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1F" w:rsidRPr="00B75E1F" w:rsidRDefault="0013321F">
      <w:pPr>
        <w:pStyle w:val="af"/>
        <w:spacing w:line="360" w:lineRule="auto"/>
        <w:jc w:val="center"/>
        <w:rPr>
          <w:rFonts w:ascii="Times New Roman" w:hAnsi="Times New Roman"/>
          <w:sz w:val="22"/>
        </w:rPr>
      </w:pPr>
      <w:bookmarkStart w:id="0" w:name="_Toc462486136"/>
      <w:bookmarkStart w:id="1" w:name="_Toc462487361"/>
      <w:bookmarkStart w:id="2" w:name="_Toc463067500"/>
      <w:bookmarkStart w:id="3" w:name="_Toc463071331"/>
      <w:bookmarkStart w:id="4" w:name="_Toc463071784"/>
      <w:bookmarkStart w:id="5" w:name="_Toc464401350"/>
      <w:bookmarkStart w:id="6" w:name="_Toc464451503"/>
      <w:bookmarkStart w:id="7" w:name="_Toc464397397"/>
      <w:bookmarkStart w:id="8" w:name="_Toc464457642"/>
      <w:bookmarkStart w:id="9" w:name="_Toc466974276"/>
      <w:bookmarkStart w:id="10" w:name="_Toc467034198"/>
      <w:bookmarkStart w:id="11" w:name="_Toc478889380"/>
      <w:bookmarkStart w:id="12" w:name="_Toc478897898"/>
    </w:p>
    <w:p w:rsidR="0091349A" w:rsidRPr="00B75E1F" w:rsidRDefault="0091349A">
      <w:pPr>
        <w:pStyle w:val="af"/>
        <w:spacing w:line="360" w:lineRule="auto"/>
        <w:jc w:val="center"/>
        <w:rPr>
          <w:rFonts w:ascii="Times New Roman" w:hAnsi="Times New Roman"/>
          <w:sz w:val="22"/>
        </w:rPr>
      </w:pPr>
    </w:p>
    <w:p w:rsidR="0091349A" w:rsidRPr="00B75E1F" w:rsidRDefault="0091349A">
      <w:pPr>
        <w:pStyle w:val="af"/>
        <w:spacing w:line="360" w:lineRule="auto"/>
        <w:jc w:val="center"/>
        <w:rPr>
          <w:rFonts w:ascii="Times New Roman" w:hAnsi="Times New Roman"/>
          <w:sz w:val="22"/>
        </w:rPr>
      </w:pPr>
    </w:p>
    <w:p w:rsidR="0091349A" w:rsidRPr="00B75E1F" w:rsidRDefault="0091349A">
      <w:pPr>
        <w:pStyle w:val="af"/>
        <w:spacing w:line="360" w:lineRule="auto"/>
        <w:jc w:val="center"/>
        <w:rPr>
          <w:rFonts w:ascii="Times New Roman" w:hAnsi="Times New Roman"/>
          <w:sz w:val="22"/>
        </w:rPr>
      </w:pPr>
    </w:p>
    <w:p w:rsidR="00CD732A" w:rsidRDefault="00CD732A" w:rsidP="00CD732A">
      <w:pPr>
        <w:pStyle w:val="af"/>
        <w:spacing w:line="360" w:lineRule="auto"/>
        <w:jc w:val="center"/>
        <w:rPr>
          <w:rFonts w:ascii="Times New Roman" w:eastAsia="华文新魏" w:hAnsi="Times New Roman"/>
          <w:b/>
          <w:sz w:val="52"/>
          <w:szCs w:val="52"/>
        </w:rPr>
      </w:pPr>
    </w:p>
    <w:p w:rsidR="00CD732A" w:rsidRDefault="00CD732A" w:rsidP="00CD732A">
      <w:pPr>
        <w:pStyle w:val="af"/>
        <w:spacing w:line="360" w:lineRule="auto"/>
        <w:jc w:val="center"/>
        <w:rPr>
          <w:rFonts w:ascii="Times New Roman" w:eastAsia="华文新魏" w:hAnsi="Times New Roman"/>
          <w:b/>
          <w:sz w:val="52"/>
          <w:szCs w:val="52"/>
        </w:rPr>
      </w:pPr>
    </w:p>
    <w:p w:rsidR="00CD732A" w:rsidRDefault="00CD732A" w:rsidP="00CD732A">
      <w:pPr>
        <w:pStyle w:val="af"/>
        <w:spacing w:line="360" w:lineRule="auto"/>
        <w:jc w:val="center"/>
        <w:rPr>
          <w:rFonts w:ascii="Times New Roman" w:eastAsia="华文新魏" w:hAnsi="Times New Roman"/>
          <w:b/>
          <w:sz w:val="52"/>
          <w:szCs w:val="52"/>
        </w:rPr>
      </w:pPr>
    </w:p>
    <w:p w:rsidR="00CD732A" w:rsidRPr="00B65016" w:rsidRDefault="00CD732A" w:rsidP="00CD732A">
      <w:pPr>
        <w:pStyle w:val="af"/>
        <w:spacing w:line="360" w:lineRule="auto"/>
        <w:jc w:val="center"/>
        <w:rPr>
          <w:rFonts w:ascii="Times New Roman" w:eastAsia="华文新魏" w:hAnsi="Times New Roman"/>
          <w:b/>
          <w:sz w:val="52"/>
          <w:szCs w:val="52"/>
        </w:rPr>
      </w:pPr>
      <w:r w:rsidRPr="00B65016">
        <w:rPr>
          <w:rFonts w:ascii="Times New Roman" w:eastAsia="华文新魏" w:hAnsi="Times New Roman" w:hint="eastAsia"/>
          <w:b/>
          <w:sz w:val="52"/>
          <w:szCs w:val="52"/>
        </w:rPr>
        <w:t>四川华能</w:t>
      </w:r>
      <w:proofErr w:type="gramStart"/>
      <w:r w:rsidRPr="00B65016">
        <w:rPr>
          <w:rFonts w:ascii="Times New Roman" w:eastAsia="华文新魏" w:hAnsi="Times New Roman" w:hint="eastAsia"/>
          <w:b/>
          <w:sz w:val="52"/>
          <w:szCs w:val="52"/>
        </w:rPr>
        <w:t>涪江水电</w:t>
      </w:r>
      <w:proofErr w:type="gramEnd"/>
      <w:r w:rsidRPr="00B65016">
        <w:rPr>
          <w:rFonts w:ascii="Times New Roman" w:eastAsia="华文新魏" w:hAnsi="Times New Roman" w:hint="eastAsia"/>
          <w:b/>
          <w:sz w:val="52"/>
          <w:szCs w:val="52"/>
        </w:rPr>
        <w:t>有限责任公司</w:t>
      </w:r>
    </w:p>
    <w:p w:rsidR="00CD732A" w:rsidRPr="000E4F20" w:rsidRDefault="00CD732A" w:rsidP="00CD732A">
      <w:pPr>
        <w:pStyle w:val="af"/>
        <w:spacing w:line="480" w:lineRule="auto"/>
        <w:jc w:val="center"/>
        <w:outlineLvl w:val="0"/>
        <w:rPr>
          <w:rFonts w:ascii="华文新魏" w:eastAsia="华文新魏" w:hAnsi="Plotter"/>
          <w:b/>
          <w:sz w:val="52"/>
          <w:szCs w:val="52"/>
        </w:rPr>
      </w:pPr>
      <w:bookmarkStart w:id="13" w:name="_Toc496602925"/>
      <w:r>
        <w:rPr>
          <w:rFonts w:ascii="华文新魏" w:eastAsia="华文新魏" w:hAnsi="Plotter" w:hint="eastAsia"/>
          <w:b/>
          <w:sz w:val="52"/>
          <w:szCs w:val="52"/>
        </w:rPr>
        <w:t>木座电站</w:t>
      </w:r>
      <w:r w:rsidR="00EE7D19">
        <w:rPr>
          <w:rFonts w:ascii="华文新魏" w:eastAsia="华文新魏" w:hAnsi="Plotter" w:hint="eastAsia"/>
          <w:b/>
          <w:sz w:val="52"/>
          <w:szCs w:val="52"/>
        </w:rPr>
        <w:t>电力、</w:t>
      </w:r>
      <w:r>
        <w:rPr>
          <w:rFonts w:ascii="华文新魏" w:eastAsia="华文新魏" w:hAnsi="Plotter" w:hint="eastAsia"/>
          <w:b/>
          <w:sz w:val="52"/>
          <w:szCs w:val="52"/>
        </w:rPr>
        <w:t>控制</w:t>
      </w:r>
      <w:r w:rsidR="00EE7D19">
        <w:rPr>
          <w:rFonts w:ascii="华文新魏" w:eastAsia="华文新魏" w:hAnsi="Plotter" w:hint="eastAsia"/>
          <w:b/>
          <w:sz w:val="52"/>
          <w:szCs w:val="52"/>
        </w:rPr>
        <w:t>及计算机</w:t>
      </w:r>
      <w:r w:rsidRPr="000E4F20">
        <w:rPr>
          <w:rFonts w:ascii="华文新魏" w:eastAsia="华文新魏" w:hAnsi="Plotter" w:hint="eastAsia"/>
          <w:b/>
          <w:sz w:val="52"/>
          <w:szCs w:val="52"/>
        </w:rPr>
        <w:t>电缆采购</w:t>
      </w:r>
      <w:bookmarkEnd w:id="13"/>
    </w:p>
    <w:p w:rsidR="00CD732A" w:rsidRPr="00EE7D19" w:rsidRDefault="00CD732A" w:rsidP="00CD732A">
      <w:pPr>
        <w:spacing w:before="50" w:after="50" w:line="360" w:lineRule="auto"/>
        <w:jc w:val="center"/>
        <w:rPr>
          <w:rFonts w:eastAsia="华文新魏"/>
          <w:b/>
          <w:sz w:val="52"/>
          <w:szCs w:val="52"/>
        </w:rPr>
      </w:pPr>
    </w:p>
    <w:p w:rsidR="00CD732A" w:rsidRPr="007B2EEA" w:rsidRDefault="00CD732A" w:rsidP="00CD732A">
      <w:pPr>
        <w:spacing w:before="50" w:after="50" w:line="360" w:lineRule="auto"/>
        <w:jc w:val="center"/>
        <w:rPr>
          <w:b/>
          <w:sz w:val="28"/>
          <w:szCs w:val="28"/>
        </w:rPr>
      </w:pPr>
    </w:p>
    <w:p w:rsidR="00CD732A" w:rsidRPr="00B65016" w:rsidRDefault="00CD732A" w:rsidP="00CD732A">
      <w:pPr>
        <w:spacing w:before="50" w:after="50" w:line="360" w:lineRule="auto"/>
        <w:jc w:val="center"/>
        <w:rPr>
          <w:rFonts w:eastAsia="华文新魏"/>
          <w:b/>
          <w:sz w:val="52"/>
          <w:szCs w:val="52"/>
        </w:rPr>
      </w:pPr>
      <w:proofErr w:type="gramStart"/>
      <w:r w:rsidRPr="00B65016">
        <w:rPr>
          <w:rFonts w:eastAsia="华文新魏" w:hint="eastAsia"/>
          <w:b/>
          <w:sz w:val="52"/>
          <w:szCs w:val="52"/>
        </w:rPr>
        <w:t>询</w:t>
      </w:r>
      <w:proofErr w:type="gramEnd"/>
      <w:r w:rsidRPr="00B65016">
        <w:rPr>
          <w:rFonts w:eastAsia="华文新魏" w:hint="eastAsia"/>
          <w:b/>
          <w:sz w:val="52"/>
          <w:szCs w:val="52"/>
        </w:rPr>
        <w:t xml:space="preserve"> </w:t>
      </w:r>
      <w:r w:rsidRPr="00B65016">
        <w:rPr>
          <w:rFonts w:eastAsia="华文新魏" w:hint="eastAsia"/>
          <w:b/>
          <w:sz w:val="52"/>
          <w:szCs w:val="52"/>
        </w:rPr>
        <w:t>价</w:t>
      </w:r>
      <w:r w:rsidRPr="00B65016">
        <w:rPr>
          <w:rFonts w:eastAsia="华文新魏" w:hint="eastAsia"/>
          <w:b/>
          <w:sz w:val="52"/>
          <w:szCs w:val="52"/>
        </w:rPr>
        <w:t xml:space="preserve"> </w:t>
      </w:r>
      <w:r w:rsidRPr="00B65016">
        <w:rPr>
          <w:rFonts w:eastAsia="华文新魏" w:hint="eastAsia"/>
          <w:b/>
          <w:sz w:val="52"/>
          <w:szCs w:val="52"/>
        </w:rPr>
        <w:t>文</w:t>
      </w:r>
      <w:r w:rsidRPr="00B65016">
        <w:rPr>
          <w:rFonts w:eastAsia="华文新魏" w:hint="eastAsia"/>
          <w:b/>
          <w:sz w:val="52"/>
          <w:szCs w:val="52"/>
        </w:rPr>
        <w:t xml:space="preserve"> </w:t>
      </w:r>
      <w:r w:rsidRPr="00B65016">
        <w:rPr>
          <w:rFonts w:eastAsia="华文新魏" w:hint="eastAsia"/>
          <w:b/>
          <w:sz w:val="52"/>
          <w:szCs w:val="52"/>
        </w:rPr>
        <w:t>件</w:t>
      </w:r>
    </w:p>
    <w:p w:rsidR="00CD732A" w:rsidRPr="00B65016" w:rsidRDefault="00CD732A" w:rsidP="00CD732A">
      <w:pPr>
        <w:pStyle w:val="af"/>
        <w:spacing w:line="360" w:lineRule="auto"/>
        <w:jc w:val="center"/>
        <w:rPr>
          <w:rFonts w:ascii="Times New Roman" w:hAnsi="Times New Roman"/>
          <w:b/>
        </w:rPr>
      </w:pPr>
    </w:p>
    <w:p w:rsidR="00CD732A" w:rsidRPr="00B65016" w:rsidRDefault="00CD732A" w:rsidP="00CD732A">
      <w:pPr>
        <w:pStyle w:val="af"/>
        <w:spacing w:line="360" w:lineRule="auto"/>
        <w:jc w:val="center"/>
        <w:rPr>
          <w:rFonts w:ascii="Times New Roman" w:hAnsi="Times New Roman"/>
          <w:b/>
        </w:rPr>
      </w:pPr>
    </w:p>
    <w:p w:rsidR="00CD732A" w:rsidRPr="00B65016" w:rsidRDefault="00CD732A" w:rsidP="00CD732A">
      <w:pPr>
        <w:pStyle w:val="af"/>
        <w:spacing w:line="360" w:lineRule="auto"/>
        <w:jc w:val="center"/>
        <w:rPr>
          <w:rFonts w:ascii="Times New Roman" w:hAnsi="Times New Roman"/>
          <w:b/>
        </w:rPr>
      </w:pPr>
    </w:p>
    <w:p w:rsidR="00CD732A" w:rsidRPr="00B65016" w:rsidRDefault="00CD732A" w:rsidP="00CD732A">
      <w:pPr>
        <w:pStyle w:val="af"/>
        <w:spacing w:line="360" w:lineRule="auto"/>
        <w:jc w:val="center"/>
        <w:rPr>
          <w:rFonts w:ascii="Times New Roman" w:hAnsi="Times New Roman"/>
          <w:b/>
        </w:rPr>
      </w:pPr>
    </w:p>
    <w:p w:rsidR="00CD732A" w:rsidRPr="00B65016" w:rsidRDefault="00CD732A" w:rsidP="00CD732A">
      <w:pPr>
        <w:pStyle w:val="af"/>
        <w:spacing w:line="360" w:lineRule="auto"/>
        <w:jc w:val="center"/>
        <w:rPr>
          <w:rFonts w:ascii="Times New Roman" w:hAnsi="Times New Roman"/>
          <w:b/>
        </w:rPr>
      </w:pPr>
    </w:p>
    <w:p w:rsidR="00CD732A" w:rsidRPr="00B65016" w:rsidRDefault="00CD732A" w:rsidP="00CD732A">
      <w:pPr>
        <w:pStyle w:val="af"/>
        <w:spacing w:line="360" w:lineRule="auto"/>
        <w:rPr>
          <w:rFonts w:ascii="Times New Roman" w:hAnsi="Times New Roman"/>
          <w:b/>
        </w:rPr>
      </w:pPr>
    </w:p>
    <w:p w:rsidR="00CD732A" w:rsidRPr="00B65016" w:rsidRDefault="00CD732A" w:rsidP="00CD732A">
      <w:pPr>
        <w:pStyle w:val="af"/>
        <w:spacing w:line="360" w:lineRule="auto"/>
        <w:jc w:val="center"/>
        <w:rPr>
          <w:rFonts w:ascii="Times New Roman" w:hAnsi="Times New Roman"/>
          <w:b/>
          <w:sz w:val="28"/>
          <w:szCs w:val="28"/>
        </w:rPr>
      </w:pPr>
    </w:p>
    <w:p w:rsidR="00CD732A" w:rsidRPr="00665170" w:rsidRDefault="00CD732A" w:rsidP="00CD732A">
      <w:pPr>
        <w:spacing w:before="48" w:after="48" w:line="360" w:lineRule="auto"/>
        <w:ind w:firstLineChars="650" w:firstLine="1827"/>
        <w:rPr>
          <w:b/>
          <w:bCs/>
          <w:sz w:val="28"/>
          <w:szCs w:val="30"/>
        </w:rPr>
      </w:pPr>
      <w:r w:rsidRPr="00665170">
        <w:rPr>
          <w:rFonts w:hint="eastAsia"/>
          <w:b/>
          <w:sz w:val="28"/>
        </w:rPr>
        <w:t>询价人：四川华能</w:t>
      </w:r>
      <w:proofErr w:type="gramStart"/>
      <w:r w:rsidRPr="00665170">
        <w:rPr>
          <w:rFonts w:hint="eastAsia"/>
          <w:b/>
          <w:sz w:val="28"/>
        </w:rPr>
        <w:t>涪江水电</w:t>
      </w:r>
      <w:proofErr w:type="gramEnd"/>
      <w:r w:rsidRPr="00665170">
        <w:rPr>
          <w:rFonts w:hint="eastAsia"/>
          <w:b/>
          <w:sz w:val="28"/>
        </w:rPr>
        <w:t>有限责任公司</w:t>
      </w:r>
    </w:p>
    <w:p w:rsidR="00CD732A" w:rsidRPr="00DE5670" w:rsidRDefault="00CD732A" w:rsidP="00CD732A">
      <w:pPr>
        <w:spacing w:line="360" w:lineRule="auto"/>
        <w:jc w:val="center"/>
        <w:rPr>
          <w:b/>
          <w:bCs/>
          <w:sz w:val="28"/>
          <w:szCs w:val="30"/>
        </w:rPr>
      </w:pPr>
    </w:p>
    <w:p w:rsidR="00CD732A" w:rsidRPr="00DE5670" w:rsidRDefault="00CD732A" w:rsidP="00CD732A">
      <w:pPr>
        <w:pStyle w:val="af0"/>
        <w:ind w:leftChars="0" w:left="0"/>
        <w:jc w:val="center"/>
        <w:rPr>
          <w:b/>
          <w:bCs/>
          <w:sz w:val="28"/>
          <w:szCs w:val="28"/>
        </w:rPr>
        <w:sectPr w:rsidR="00CD732A" w:rsidRPr="00DE5670" w:rsidSect="00A25BFF">
          <w:footerReference w:type="default" r:id="rId9"/>
          <w:footerReference w:type="first" r:id="rId10"/>
          <w:pgSz w:w="11906" w:h="16838"/>
          <w:pgMar w:top="1134" w:right="1440" w:bottom="1134" w:left="1440" w:header="720" w:footer="720" w:gutter="0"/>
          <w:pgNumType w:start="0"/>
          <w:cols w:space="720"/>
          <w:titlePg/>
          <w:docGrid w:linePitch="326"/>
        </w:sectPr>
      </w:pPr>
      <w:r>
        <w:rPr>
          <w:rFonts w:hint="eastAsia"/>
          <w:b/>
          <w:sz w:val="28"/>
          <w:szCs w:val="28"/>
        </w:rPr>
        <w:t>2017</w:t>
      </w:r>
      <w:r w:rsidRPr="00665170">
        <w:rPr>
          <w:rFonts w:hint="eastAsia"/>
          <w:b/>
          <w:sz w:val="28"/>
          <w:szCs w:val="28"/>
        </w:rPr>
        <w:t>年</w:t>
      </w:r>
      <w:r w:rsidRPr="00665170">
        <w:rPr>
          <w:b/>
          <w:sz w:val="28"/>
          <w:szCs w:val="28"/>
        </w:rPr>
        <w:t xml:space="preserve"> </w:t>
      </w:r>
      <w:r>
        <w:rPr>
          <w:rFonts w:hint="eastAsia"/>
          <w:b/>
          <w:sz w:val="28"/>
          <w:szCs w:val="28"/>
        </w:rPr>
        <w:t>10</w:t>
      </w:r>
      <w:r w:rsidRPr="00665170">
        <w:rPr>
          <w:rFonts w:hint="eastAsia"/>
          <w:b/>
          <w:sz w:val="28"/>
          <w:szCs w:val="28"/>
        </w:rPr>
        <w:t>月</w:t>
      </w:r>
    </w:p>
    <w:p w:rsidR="00CD732A" w:rsidRPr="00B65016" w:rsidDel="000746D7" w:rsidRDefault="00CD732A" w:rsidP="00CD732A">
      <w:pPr>
        <w:pStyle w:val="af"/>
        <w:tabs>
          <w:tab w:val="center" w:pos="4156"/>
          <w:tab w:val="left" w:pos="4995"/>
        </w:tabs>
        <w:spacing w:line="300" w:lineRule="exact"/>
        <w:jc w:val="left"/>
        <w:rPr>
          <w:rFonts w:ascii="Times New Roman" w:hAnsi="Times New Roman"/>
          <w:b/>
          <w:sz w:val="28"/>
          <w:szCs w:val="28"/>
        </w:rPr>
      </w:pPr>
      <w:r w:rsidRPr="00B65016">
        <w:rPr>
          <w:rFonts w:ascii="Times New Roman" w:hAnsi="Times New Roman"/>
          <w:b/>
          <w:sz w:val="28"/>
          <w:szCs w:val="28"/>
        </w:rPr>
        <w:lastRenderedPageBreak/>
        <w:tab/>
      </w:r>
    </w:p>
    <w:p w:rsidR="00CD732A" w:rsidRDefault="00CD732A" w:rsidP="00CD732A">
      <w:pPr>
        <w:widowControl/>
        <w:jc w:val="left"/>
        <w:rPr>
          <w:rFonts w:ascii="宋体" w:hAnsi="Courier New"/>
          <w:b/>
          <w:sz w:val="32"/>
          <w:szCs w:val="32"/>
        </w:rPr>
      </w:pPr>
      <w:r>
        <w:rPr>
          <w:b/>
          <w:sz w:val="32"/>
          <w:szCs w:val="32"/>
        </w:rPr>
        <w:br w:type="page"/>
      </w:r>
    </w:p>
    <w:p w:rsidR="00CD732A" w:rsidRPr="00C46DEF" w:rsidRDefault="00CD732A" w:rsidP="00CD732A">
      <w:pPr>
        <w:pStyle w:val="af"/>
        <w:tabs>
          <w:tab w:val="center" w:pos="4156"/>
          <w:tab w:val="left" w:pos="4995"/>
        </w:tabs>
        <w:spacing w:line="360" w:lineRule="auto"/>
        <w:jc w:val="center"/>
        <w:outlineLvl w:val="0"/>
        <w:rPr>
          <w:rFonts w:asciiTheme="minorEastAsia" w:eastAsiaTheme="minorEastAsia" w:hAnsiTheme="minorEastAsia"/>
          <w:b/>
          <w:sz w:val="32"/>
          <w:szCs w:val="32"/>
        </w:rPr>
      </w:pPr>
      <w:bookmarkStart w:id="14" w:name="_Toc496602926"/>
      <w:r w:rsidRPr="00C46DEF">
        <w:rPr>
          <w:rFonts w:asciiTheme="minorEastAsia" w:eastAsiaTheme="minorEastAsia" w:hAnsiTheme="minorEastAsia" w:hint="eastAsia"/>
          <w:b/>
          <w:sz w:val="32"/>
          <w:szCs w:val="32"/>
        </w:rPr>
        <w:lastRenderedPageBreak/>
        <w:t>目  录</w:t>
      </w:r>
      <w:bookmarkEnd w:id="14"/>
    </w:p>
    <w:p w:rsidR="00781EEA" w:rsidRPr="00781EEA" w:rsidRDefault="00FA68A7" w:rsidP="00781EEA">
      <w:pPr>
        <w:pStyle w:val="10"/>
        <w:spacing w:line="360" w:lineRule="auto"/>
        <w:rPr>
          <w:rFonts w:asciiTheme="minorHAnsi" w:eastAsiaTheme="minorEastAsia" w:hAnsiTheme="minorHAnsi" w:cstheme="minorBidi"/>
          <w:b w:val="0"/>
          <w:noProof/>
          <w:kern w:val="2"/>
          <w:szCs w:val="22"/>
        </w:rPr>
      </w:pPr>
      <w:r w:rsidRPr="00781EEA">
        <w:rPr>
          <w:rFonts w:asciiTheme="minorEastAsia" w:eastAsiaTheme="minorEastAsia" w:hAnsiTheme="minorEastAsia"/>
          <w:b w:val="0"/>
          <w:sz w:val="24"/>
          <w:szCs w:val="24"/>
        </w:rPr>
        <w:fldChar w:fldCharType="begin"/>
      </w:r>
      <w:r w:rsidR="00CD732A" w:rsidRPr="00781EEA">
        <w:rPr>
          <w:rFonts w:asciiTheme="minorEastAsia" w:eastAsiaTheme="minorEastAsia" w:hAnsiTheme="minorEastAsia"/>
          <w:b w:val="0"/>
          <w:sz w:val="24"/>
          <w:szCs w:val="24"/>
        </w:rPr>
        <w:instrText xml:space="preserve"> TOC \o "1-1" \h \z \u </w:instrText>
      </w:r>
      <w:r w:rsidRPr="00781EEA">
        <w:rPr>
          <w:rFonts w:asciiTheme="minorEastAsia" w:eastAsiaTheme="minorEastAsia" w:hAnsiTheme="minorEastAsia"/>
          <w:b w:val="0"/>
          <w:sz w:val="24"/>
          <w:szCs w:val="24"/>
        </w:rPr>
        <w:fldChar w:fldCharType="separate"/>
      </w:r>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27" w:history="1">
        <w:r w:rsidRPr="00781EEA">
          <w:rPr>
            <w:rStyle w:val="af5"/>
            <w:rFonts w:hint="eastAsia"/>
            <w:b w:val="0"/>
            <w:noProof/>
          </w:rPr>
          <w:t>第一章</w:t>
        </w:r>
        <w:r w:rsidRPr="00781EEA">
          <w:rPr>
            <w:rStyle w:val="af5"/>
            <w:b w:val="0"/>
            <w:noProof/>
          </w:rPr>
          <w:t xml:space="preserve"> </w:t>
        </w:r>
        <w:r w:rsidRPr="00781EEA">
          <w:rPr>
            <w:rStyle w:val="af5"/>
            <w:rFonts w:hint="eastAsia"/>
            <w:b w:val="0"/>
            <w:noProof/>
          </w:rPr>
          <w:t>询价公告</w:t>
        </w:r>
        <w:r w:rsidRPr="00781EEA">
          <w:rPr>
            <w:b w:val="0"/>
            <w:noProof/>
            <w:webHidden/>
          </w:rPr>
          <w:tab/>
        </w:r>
        <w:r w:rsidRPr="00781EEA">
          <w:rPr>
            <w:b w:val="0"/>
            <w:noProof/>
            <w:webHidden/>
          </w:rPr>
          <w:fldChar w:fldCharType="begin"/>
        </w:r>
        <w:r w:rsidRPr="00781EEA">
          <w:rPr>
            <w:b w:val="0"/>
            <w:noProof/>
            <w:webHidden/>
          </w:rPr>
          <w:instrText xml:space="preserve"> PAGEREF _Toc496602927 \h </w:instrText>
        </w:r>
        <w:r w:rsidRPr="00781EEA">
          <w:rPr>
            <w:b w:val="0"/>
            <w:noProof/>
            <w:webHidden/>
          </w:rPr>
        </w:r>
        <w:r w:rsidRPr="00781EEA">
          <w:rPr>
            <w:b w:val="0"/>
            <w:noProof/>
            <w:webHidden/>
          </w:rPr>
          <w:fldChar w:fldCharType="separate"/>
        </w:r>
        <w:r w:rsidR="00A5267B">
          <w:rPr>
            <w:b w:val="0"/>
            <w:noProof/>
            <w:webHidden/>
          </w:rPr>
          <w:t>1</w:t>
        </w:r>
        <w:r w:rsidRPr="00781EEA">
          <w:rPr>
            <w:b w:val="0"/>
            <w:noProof/>
            <w:webHidden/>
          </w:rPr>
          <w:fldChar w:fldCharType="end"/>
        </w:r>
      </w:hyperlink>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28" w:history="1">
        <w:r w:rsidRPr="00781EEA">
          <w:rPr>
            <w:rStyle w:val="af5"/>
            <w:rFonts w:hint="eastAsia"/>
            <w:b w:val="0"/>
            <w:noProof/>
          </w:rPr>
          <w:t>第二章</w:t>
        </w:r>
        <w:r w:rsidRPr="00781EEA">
          <w:rPr>
            <w:rStyle w:val="af5"/>
            <w:b w:val="0"/>
            <w:noProof/>
          </w:rPr>
          <w:t xml:space="preserve"> </w:t>
        </w:r>
        <w:r w:rsidRPr="00781EEA">
          <w:rPr>
            <w:rStyle w:val="af5"/>
            <w:rFonts w:hint="eastAsia"/>
            <w:b w:val="0"/>
            <w:noProof/>
          </w:rPr>
          <w:t>报价须知</w:t>
        </w:r>
        <w:r w:rsidRPr="00781EEA">
          <w:rPr>
            <w:b w:val="0"/>
            <w:noProof/>
            <w:webHidden/>
          </w:rPr>
          <w:tab/>
        </w:r>
        <w:r w:rsidRPr="00781EEA">
          <w:rPr>
            <w:b w:val="0"/>
            <w:noProof/>
            <w:webHidden/>
          </w:rPr>
          <w:fldChar w:fldCharType="begin"/>
        </w:r>
        <w:r w:rsidRPr="00781EEA">
          <w:rPr>
            <w:b w:val="0"/>
            <w:noProof/>
            <w:webHidden/>
          </w:rPr>
          <w:instrText xml:space="preserve"> PAGEREF _Toc496602928 \h </w:instrText>
        </w:r>
        <w:r w:rsidRPr="00781EEA">
          <w:rPr>
            <w:b w:val="0"/>
            <w:noProof/>
            <w:webHidden/>
          </w:rPr>
        </w:r>
        <w:r w:rsidRPr="00781EEA">
          <w:rPr>
            <w:b w:val="0"/>
            <w:noProof/>
            <w:webHidden/>
          </w:rPr>
          <w:fldChar w:fldCharType="separate"/>
        </w:r>
        <w:r w:rsidR="00A5267B">
          <w:rPr>
            <w:b w:val="0"/>
            <w:noProof/>
            <w:webHidden/>
          </w:rPr>
          <w:t>5</w:t>
        </w:r>
        <w:r w:rsidRPr="00781EEA">
          <w:rPr>
            <w:b w:val="0"/>
            <w:noProof/>
            <w:webHidden/>
          </w:rPr>
          <w:fldChar w:fldCharType="end"/>
        </w:r>
      </w:hyperlink>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29" w:history="1">
        <w:r w:rsidRPr="00781EEA">
          <w:rPr>
            <w:rStyle w:val="af5"/>
            <w:rFonts w:asciiTheme="minorEastAsia" w:hAnsiTheme="minorEastAsia" w:hint="eastAsia"/>
            <w:b w:val="0"/>
            <w:noProof/>
          </w:rPr>
          <w:t>第三章</w:t>
        </w:r>
        <w:r w:rsidRPr="00781EEA">
          <w:rPr>
            <w:rStyle w:val="af5"/>
            <w:rFonts w:asciiTheme="minorEastAsia" w:hAnsiTheme="minorEastAsia"/>
            <w:b w:val="0"/>
            <w:noProof/>
          </w:rPr>
          <w:t xml:space="preserve"> </w:t>
        </w:r>
        <w:r w:rsidRPr="00781EEA">
          <w:rPr>
            <w:rStyle w:val="af5"/>
            <w:rFonts w:asciiTheme="minorEastAsia" w:hAnsiTheme="minorEastAsia" w:hint="eastAsia"/>
            <w:b w:val="0"/>
            <w:noProof/>
          </w:rPr>
          <w:t>合同条款</w:t>
        </w:r>
        <w:r w:rsidRPr="00781EEA">
          <w:rPr>
            <w:b w:val="0"/>
            <w:noProof/>
            <w:webHidden/>
          </w:rPr>
          <w:tab/>
        </w:r>
        <w:r w:rsidRPr="00781EEA">
          <w:rPr>
            <w:b w:val="0"/>
            <w:noProof/>
            <w:webHidden/>
          </w:rPr>
          <w:fldChar w:fldCharType="begin"/>
        </w:r>
        <w:r w:rsidRPr="00781EEA">
          <w:rPr>
            <w:b w:val="0"/>
            <w:noProof/>
            <w:webHidden/>
          </w:rPr>
          <w:instrText xml:space="preserve"> PAGEREF _Toc496602929 \h </w:instrText>
        </w:r>
        <w:r w:rsidRPr="00781EEA">
          <w:rPr>
            <w:b w:val="0"/>
            <w:noProof/>
            <w:webHidden/>
          </w:rPr>
        </w:r>
        <w:r w:rsidRPr="00781EEA">
          <w:rPr>
            <w:b w:val="0"/>
            <w:noProof/>
            <w:webHidden/>
          </w:rPr>
          <w:fldChar w:fldCharType="separate"/>
        </w:r>
        <w:r w:rsidR="00A5267B">
          <w:rPr>
            <w:b w:val="0"/>
            <w:noProof/>
            <w:webHidden/>
          </w:rPr>
          <w:t>9</w:t>
        </w:r>
        <w:r w:rsidRPr="00781EEA">
          <w:rPr>
            <w:b w:val="0"/>
            <w:noProof/>
            <w:webHidden/>
          </w:rPr>
          <w:fldChar w:fldCharType="end"/>
        </w:r>
      </w:hyperlink>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30" w:history="1">
        <w:r w:rsidRPr="00781EEA">
          <w:rPr>
            <w:rStyle w:val="af5"/>
            <w:rFonts w:hint="eastAsia"/>
            <w:b w:val="0"/>
            <w:noProof/>
          </w:rPr>
          <w:t>第四章</w:t>
        </w:r>
        <w:r w:rsidRPr="00781EEA">
          <w:rPr>
            <w:rStyle w:val="af5"/>
            <w:b w:val="0"/>
            <w:noProof/>
          </w:rPr>
          <w:t xml:space="preserve"> </w:t>
        </w:r>
        <w:r w:rsidRPr="00781EEA">
          <w:rPr>
            <w:rStyle w:val="af5"/>
            <w:rFonts w:hint="eastAsia"/>
            <w:b w:val="0"/>
            <w:noProof/>
          </w:rPr>
          <w:t>采购清单</w:t>
        </w:r>
        <w:r w:rsidRPr="00781EEA">
          <w:rPr>
            <w:b w:val="0"/>
            <w:noProof/>
            <w:webHidden/>
          </w:rPr>
          <w:tab/>
        </w:r>
        <w:r w:rsidRPr="00781EEA">
          <w:rPr>
            <w:b w:val="0"/>
            <w:noProof/>
            <w:webHidden/>
          </w:rPr>
          <w:fldChar w:fldCharType="begin"/>
        </w:r>
        <w:r w:rsidRPr="00781EEA">
          <w:rPr>
            <w:b w:val="0"/>
            <w:noProof/>
            <w:webHidden/>
          </w:rPr>
          <w:instrText xml:space="preserve"> PAGEREF _Toc496602930 \h </w:instrText>
        </w:r>
        <w:r w:rsidRPr="00781EEA">
          <w:rPr>
            <w:b w:val="0"/>
            <w:noProof/>
            <w:webHidden/>
          </w:rPr>
        </w:r>
        <w:r w:rsidRPr="00781EEA">
          <w:rPr>
            <w:b w:val="0"/>
            <w:noProof/>
            <w:webHidden/>
          </w:rPr>
          <w:fldChar w:fldCharType="separate"/>
        </w:r>
        <w:r w:rsidR="00A5267B">
          <w:rPr>
            <w:b w:val="0"/>
            <w:noProof/>
            <w:webHidden/>
          </w:rPr>
          <w:t>14</w:t>
        </w:r>
        <w:r w:rsidRPr="00781EEA">
          <w:rPr>
            <w:b w:val="0"/>
            <w:noProof/>
            <w:webHidden/>
          </w:rPr>
          <w:fldChar w:fldCharType="end"/>
        </w:r>
      </w:hyperlink>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31" w:history="1">
        <w:r w:rsidRPr="00781EEA">
          <w:rPr>
            <w:rStyle w:val="af5"/>
            <w:rFonts w:hint="eastAsia"/>
            <w:b w:val="0"/>
            <w:noProof/>
          </w:rPr>
          <w:t>第五章</w:t>
        </w:r>
        <w:r w:rsidRPr="00781EEA">
          <w:rPr>
            <w:rStyle w:val="af5"/>
            <w:b w:val="0"/>
            <w:noProof/>
          </w:rPr>
          <w:t xml:space="preserve"> </w:t>
        </w:r>
        <w:r w:rsidRPr="00781EEA">
          <w:rPr>
            <w:rStyle w:val="af5"/>
            <w:rFonts w:hint="eastAsia"/>
            <w:b w:val="0"/>
            <w:noProof/>
          </w:rPr>
          <w:t>技术文件</w:t>
        </w:r>
        <w:r w:rsidRPr="00781EEA">
          <w:rPr>
            <w:b w:val="0"/>
            <w:noProof/>
            <w:webHidden/>
          </w:rPr>
          <w:tab/>
        </w:r>
        <w:r w:rsidRPr="00781EEA">
          <w:rPr>
            <w:b w:val="0"/>
            <w:noProof/>
            <w:webHidden/>
          </w:rPr>
          <w:fldChar w:fldCharType="begin"/>
        </w:r>
        <w:r w:rsidRPr="00781EEA">
          <w:rPr>
            <w:b w:val="0"/>
            <w:noProof/>
            <w:webHidden/>
          </w:rPr>
          <w:instrText xml:space="preserve"> PAGEREF _Toc496602931 \h </w:instrText>
        </w:r>
        <w:r w:rsidRPr="00781EEA">
          <w:rPr>
            <w:b w:val="0"/>
            <w:noProof/>
            <w:webHidden/>
          </w:rPr>
        </w:r>
        <w:r w:rsidRPr="00781EEA">
          <w:rPr>
            <w:b w:val="0"/>
            <w:noProof/>
            <w:webHidden/>
          </w:rPr>
          <w:fldChar w:fldCharType="separate"/>
        </w:r>
        <w:r w:rsidR="00A5267B">
          <w:rPr>
            <w:b w:val="0"/>
            <w:noProof/>
            <w:webHidden/>
          </w:rPr>
          <w:t>16</w:t>
        </w:r>
        <w:r w:rsidRPr="00781EEA">
          <w:rPr>
            <w:b w:val="0"/>
            <w:noProof/>
            <w:webHidden/>
          </w:rPr>
          <w:fldChar w:fldCharType="end"/>
        </w:r>
      </w:hyperlink>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32" w:history="1">
        <w:r w:rsidRPr="00781EEA">
          <w:rPr>
            <w:rStyle w:val="af5"/>
            <w:rFonts w:hint="eastAsia"/>
            <w:b w:val="0"/>
            <w:noProof/>
          </w:rPr>
          <w:t>第六章</w:t>
        </w:r>
        <w:r w:rsidRPr="00781EEA">
          <w:rPr>
            <w:rStyle w:val="af5"/>
            <w:b w:val="0"/>
            <w:noProof/>
          </w:rPr>
          <w:t xml:space="preserve"> </w:t>
        </w:r>
        <w:r w:rsidRPr="00781EEA">
          <w:rPr>
            <w:rStyle w:val="af5"/>
            <w:rFonts w:hint="eastAsia"/>
            <w:b w:val="0"/>
            <w:noProof/>
          </w:rPr>
          <w:t>评</w:t>
        </w:r>
        <w:r w:rsidRPr="00781EEA">
          <w:rPr>
            <w:rStyle w:val="af5"/>
            <w:b w:val="0"/>
            <w:noProof/>
          </w:rPr>
          <w:t xml:space="preserve"> </w:t>
        </w:r>
        <w:r w:rsidRPr="00781EEA">
          <w:rPr>
            <w:rStyle w:val="af5"/>
            <w:rFonts w:hint="eastAsia"/>
            <w:b w:val="0"/>
            <w:noProof/>
          </w:rPr>
          <w:t>审</w:t>
        </w:r>
        <w:r w:rsidRPr="00781EEA">
          <w:rPr>
            <w:b w:val="0"/>
            <w:noProof/>
            <w:webHidden/>
          </w:rPr>
          <w:tab/>
        </w:r>
        <w:r w:rsidRPr="00781EEA">
          <w:rPr>
            <w:b w:val="0"/>
            <w:noProof/>
            <w:webHidden/>
          </w:rPr>
          <w:fldChar w:fldCharType="begin"/>
        </w:r>
        <w:r w:rsidRPr="00781EEA">
          <w:rPr>
            <w:b w:val="0"/>
            <w:noProof/>
            <w:webHidden/>
          </w:rPr>
          <w:instrText xml:space="preserve"> PAGEREF _Toc496602932 \h </w:instrText>
        </w:r>
        <w:r w:rsidRPr="00781EEA">
          <w:rPr>
            <w:b w:val="0"/>
            <w:noProof/>
            <w:webHidden/>
          </w:rPr>
        </w:r>
        <w:r w:rsidRPr="00781EEA">
          <w:rPr>
            <w:b w:val="0"/>
            <w:noProof/>
            <w:webHidden/>
          </w:rPr>
          <w:fldChar w:fldCharType="separate"/>
        </w:r>
        <w:r w:rsidR="00A5267B">
          <w:rPr>
            <w:b w:val="0"/>
            <w:noProof/>
            <w:webHidden/>
          </w:rPr>
          <w:t>20</w:t>
        </w:r>
        <w:r w:rsidRPr="00781EEA">
          <w:rPr>
            <w:b w:val="0"/>
            <w:noProof/>
            <w:webHidden/>
          </w:rPr>
          <w:fldChar w:fldCharType="end"/>
        </w:r>
      </w:hyperlink>
    </w:p>
    <w:p w:rsidR="00781EEA" w:rsidRPr="00781EEA" w:rsidRDefault="00781EEA" w:rsidP="00781EEA">
      <w:pPr>
        <w:pStyle w:val="10"/>
        <w:spacing w:line="360" w:lineRule="auto"/>
        <w:rPr>
          <w:rFonts w:asciiTheme="minorHAnsi" w:eastAsiaTheme="minorEastAsia" w:hAnsiTheme="minorHAnsi" w:cstheme="minorBidi"/>
          <w:b w:val="0"/>
          <w:noProof/>
          <w:kern w:val="2"/>
          <w:szCs w:val="22"/>
        </w:rPr>
      </w:pPr>
      <w:hyperlink w:anchor="_Toc496602933" w:history="1">
        <w:r w:rsidRPr="00781EEA">
          <w:rPr>
            <w:rStyle w:val="af5"/>
            <w:rFonts w:hint="eastAsia"/>
            <w:b w:val="0"/>
            <w:noProof/>
          </w:rPr>
          <w:t>第七章</w:t>
        </w:r>
        <w:r w:rsidRPr="00781EEA">
          <w:rPr>
            <w:rStyle w:val="af5"/>
            <w:b w:val="0"/>
            <w:noProof/>
          </w:rPr>
          <w:t xml:space="preserve"> </w:t>
        </w:r>
        <w:r w:rsidRPr="00781EEA">
          <w:rPr>
            <w:rStyle w:val="af5"/>
            <w:rFonts w:hint="eastAsia"/>
            <w:b w:val="0"/>
            <w:noProof/>
          </w:rPr>
          <w:t>报价文件格式</w:t>
        </w:r>
        <w:r w:rsidRPr="00781EEA">
          <w:rPr>
            <w:b w:val="0"/>
            <w:noProof/>
            <w:webHidden/>
          </w:rPr>
          <w:tab/>
        </w:r>
        <w:r w:rsidRPr="00781EEA">
          <w:rPr>
            <w:b w:val="0"/>
            <w:noProof/>
            <w:webHidden/>
          </w:rPr>
          <w:fldChar w:fldCharType="begin"/>
        </w:r>
        <w:r w:rsidRPr="00781EEA">
          <w:rPr>
            <w:b w:val="0"/>
            <w:noProof/>
            <w:webHidden/>
          </w:rPr>
          <w:instrText xml:space="preserve"> PAGEREF _Toc496602933 \h </w:instrText>
        </w:r>
        <w:r w:rsidRPr="00781EEA">
          <w:rPr>
            <w:b w:val="0"/>
            <w:noProof/>
            <w:webHidden/>
          </w:rPr>
        </w:r>
        <w:r w:rsidRPr="00781EEA">
          <w:rPr>
            <w:b w:val="0"/>
            <w:noProof/>
            <w:webHidden/>
          </w:rPr>
          <w:fldChar w:fldCharType="separate"/>
        </w:r>
        <w:r w:rsidR="00A5267B">
          <w:rPr>
            <w:b w:val="0"/>
            <w:noProof/>
            <w:webHidden/>
          </w:rPr>
          <w:t>21</w:t>
        </w:r>
        <w:r w:rsidRPr="00781EEA">
          <w:rPr>
            <w:b w:val="0"/>
            <w:noProof/>
            <w:webHidden/>
          </w:rPr>
          <w:fldChar w:fldCharType="end"/>
        </w:r>
      </w:hyperlink>
    </w:p>
    <w:p w:rsidR="00CD732A" w:rsidRPr="002366B7" w:rsidRDefault="00FA68A7" w:rsidP="00781EEA">
      <w:pPr>
        <w:pStyle w:val="af"/>
        <w:tabs>
          <w:tab w:val="center" w:pos="4156"/>
          <w:tab w:val="left" w:pos="4995"/>
        </w:tabs>
        <w:spacing w:line="360" w:lineRule="auto"/>
        <w:jc w:val="left"/>
        <w:rPr>
          <w:rFonts w:asciiTheme="minorEastAsia" w:eastAsiaTheme="minorEastAsia" w:hAnsiTheme="minorEastAsia"/>
        </w:rPr>
        <w:sectPr w:rsidR="00CD732A" w:rsidRPr="002366B7" w:rsidSect="00A25BFF">
          <w:headerReference w:type="default" r:id="rId11"/>
          <w:footerReference w:type="even" r:id="rId12"/>
          <w:footerReference w:type="default" r:id="rId13"/>
          <w:footerReference w:type="first" r:id="rId14"/>
          <w:type w:val="continuous"/>
          <w:pgSz w:w="11906" w:h="16838"/>
          <w:pgMar w:top="1134" w:right="1440" w:bottom="1134" w:left="1440" w:header="851" w:footer="992" w:gutter="0"/>
          <w:pgNumType w:fmt="upperRoman" w:start="1"/>
          <w:cols w:space="425"/>
          <w:titlePg/>
          <w:docGrid w:type="lines" w:linePitch="312"/>
        </w:sectPr>
      </w:pPr>
      <w:r w:rsidRPr="00781EEA">
        <w:rPr>
          <w:rFonts w:asciiTheme="minorEastAsia" w:eastAsiaTheme="minorEastAsia" w:hAnsiTheme="minorEastAsia"/>
          <w:sz w:val="24"/>
          <w:szCs w:val="24"/>
        </w:rPr>
        <w:fldChar w:fldCharType="end"/>
      </w:r>
    </w:p>
    <w:p w:rsidR="00CD732A" w:rsidRPr="002366B7" w:rsidRDefault="00CD732A" w:rsidP="002366B7">
      <w:pPr>
        <w:pStyle w:val="1"/>
        <w:jc w:val="center"/>
        <w:rPr>
          <w:sz w:val="36"/>
          <w:szCs w:val="36"/>
        </w:rPr>
      </w:pPr>
      <w:bookmarkStart w:id="15" w:name="_Toc496602927"/>
      <w:r w:rsidRPr="002366B7">
        <w:rPr>
          <w:rFonts w:hint="eastAsia"/>
          <w:sz w:val="36"/>
          <w:szCs w:val="36"/>
        </w:rPr>
        <w:lastRenderedPageBreak/>
        <w:t>第一章</w:t>
      </w:r>
      <w:r w:rsidRPr="002366B7">
        <w:rPr>
          <w:rFonts w:hint="eastAsia"/>
          <w:sz w:val="36"/>
          <w:szCs w:val="36"/>
        </w:rPr>
        <w:t xml:space="preserve"> </w:t>
      </w:r>
      <w:r w:rsidRPr="002366B7">
        <w:rPr>
          <w:rFonts w:hint="eastAsia"/>
          <w:sz w:val="36"/>
          <w:szCs w:val="36"/>
        </w:rPr>
        <w:t>询价公告</w:t>
      </w:r>
      <w:bookmarkEnd w:id="15"/>
    </w:p>
    <w:p w:rsidR="00CD732A" w:rsidRPr="00C46DEF" w:rsidRDefault="00CD732A" w:rsidP="00CD732A">
      <w:pPr>
        <w:spacing w:line="360" w:lineRule="auto"/>
        <w:ind w:firstLineChars="196" w:firstLine="470"/>
        <w:contextualSpacing/>
        <w:rPr>
          <w:rFonts w:asciiTheme="minorEastAsia" w:eastAsiaTheme="minorEastAsia" w:hAnsiTheme="minorEastAsia"/>
          <w:sz w:val="24"/>
        </w:rPr>
      </w:pPr>
      <w:r w:rsidRPr="00C46DEF">
        <w:rPr>
          <w:rFonts w:asciiTheme="minorEastAsia" w:eastAsiaTheme="minorEastAsia" w:hAnsiTheme="minorEastAsia" w:hint="eastAsia"/>
          <w:sz w:val="24"/>
        </w:rPr>
        <w:t>本项目询价人四川华能</w:t>
      </w:r>
      <w:proofErr w:type="gramStart"/>
      <w:r w:rsidRPr="00C46DEF">
        <w:rPr>
          <w:rFonts w:asciiTheme="minorEastAsia" w:eastAsiaTheme="minorEastAsia" w:hAnsiTheme="minorEastAsia" w:hint="eastAsia"/>
          <w:sz w:val="24"/>
        </w:rPr>
        <w:t>涪江水电</w:t>
      </w:r>
      <w:proofErr w:type="gramEnd"/>
      <w:r w:rsidRPr="00C46DEF">
        <w:rPr>
          <w:rFonts w:asciiTheme="minorEastAsia" w:eastAsiaTheme="minorEastAsia" w:hAnsiTheme="minorEastAsia" w:hint="eastAsia"/>
          <w:sz w:val="24"/>
        </w:rPr>
        <w:t>有限责任公司主要从事水电站开发和运营管理。根据公司生产管理的需求，需采购</w:t>
      </w:r>
      <w:r>
        <w:rPr>
          <w:rFonts w:hint="eastAsia"/>
          <w:sz w:val="24"/>
        </w:rPr>
        <w:t>木座电站</w:t>
      </w:r>
      <w:r w:rsidR="00EE7D19">
        <w:rPr>
          <w:rFonts w:hint="eastAsia"/>
          <w:sz w:val="24"/>
        </w:rPr>
        <w:t>电力、控制及计算机电缆</w:t>
      </w:r>
      <w:r w:rsidRPr="00C46DEF">
        <w:rPr>
          <w:rFonts w:asciiTheme="minorEastAsia" w:eastAsiaTheme="minorEastAsia" w:hAnsiTheme="minorEastAsia" w:hint="eastAsia"/>
          <w:sz w:val="24"/>
        </w:rPr>
        <w:t>。目前，该项目已具备询价采购条件，现发布询价信息对该项目进行公开询价。</w:t>
      </w:r>
    </w:p>
    <w:p w:rsidR="00CD732A" w:rsidRPr="00CD732A" w:rsidRDefault="00CD732A" w:rsidP="00BD6497">
      <w:pPr>
        <w:pStyle w:val="affc"/>
        <w:widowControl/>
        <w:numPr>
          <w:ilvl w:val="0"/>
          <w:numId w:val="4"/>
        </w:numPr>
        <w:spacing w:line="360" w:lineRule="auto"/>
        <w:ind w:firstLineChars="0"/>
        <w:contextualSpacing/>
        <w:jc w:val="left"/>
        <w:rPr>
          <w:rFonts w:asciiTheme="minorEastAsia" w:eastAsiaTheme="minorEastAsia" w:hAnsiTheme="minorEastAsia" w:cs="宋体"/>
          <w:b/>
          <w:kern w:val="0"/>
          <w:sz w:val="24"/>
        </w:rPr>
      </w:pPr>
      <w:r w:rsidRPr="00CD732A">
        <w:rPr>
          <w:rFonts w:asciiTheme="minorEastAsia" w:eastAsiaTheme="minorEastAsia" w:hAnsiTheme="minorEastAsia" w:cs="宋体"/>
          <w:b/>
          <w:kern w:val="0"/>
          <w:sz w:val="24"/>
        </w:rPr>
        <w:t>项目概况</w:t>
      </w:r>
    </w:p>
    <w:p w:rsidR="00CD732A" w:rsidRPr="00CD732A" w:rsidRDefault="00CD732A" w:rsidP="00CD732A">
      <w:pPr>
        <w:spacing w:line="360" w:lineRule="auto"/>
        <w:ind w:firstLineChars="150" w:firstLine="360"/>
        <w:rPr>
          <w:rFonts w:asciiTheme="minorEastAsia" w:eastAsiaTheme="minorEastAsia" w:hAnsiTheme="minorEastAsia"/>
          <w:bCs/>
          <w:sz w:val="24"/>
        </w:rPr>
      </w:pPr>
      <w:r w:rsidRPr="00CD732A">
        <w:rPr>
          <w:rFonts w:asciiTheme="minorEastAsia" w:eastAsiaTheme="minorEastAsia" w:hAnsiTheme="minorEastAsia" w:hint="eastAsia"/>
          <w:sz w:val="24"/>
        </w:rPr>
        <w:t>木座水电站</w:t>
      </w:r>
      <w:proofErr w:type="gramStart"/>
      <w:r w:rsidRPr="00CD732A">
        <w:rPr>
          <w:rFonts w:asciiTheme="minorEastAsia" w:eastAsiaTheme="minorEastAsia" w:hAnsiTheme="minorEastAsia" w:hint="eastAsia"/>
          <w:sz w:val="24"/>
        </w:rPr>
        <w:t>是火溪河干</w:t>
      </w:r>
      <w:proofErr w:type="gramEnd"/>
      <w:r w:rsidRPr="00CD732A">
        <w:rPr>
          <w:rFonts w:asciiTheme="minorEastAsia" w:eastAsiaTheme="minorEastAsia" w:hAnsiTheme="minorEastAsia" w:hint="eastAsia"/>
          <w:sz w:val="24"/>
        </w:rPr>
        <w:t>流</w:t>
      </w:r>
      <w:r w:rsidR="00EE7D19">
        <w:rPr>
          <w:rFonts w:asciiTheme="minorEastAsia" w:eastAsiaTheme="minorEastAsia" w:hAnsiTheme="minorEastAsia" w:hint="eastAsia"/>
          <w:sz w:val="24"/>
        </w:rPr>
        <w:t>已开发的</w:t>
      </w:r>
      <w:r w:rsidRPr="00CD732A">
        <w:rPr>
          <w:rFonts w:asciiTheme="minorEastAsia" w:eastAsiaTheme="minorEastAsia" w:hAnsiTheme="minorEastAsia" w:hint="eastAsia"/>
          <w:sz w:val="24"/>
        </w:rPr>
        <w:t>第三级电站。电站厂房位于木座乡政府处，距平武县城</w:t>
      </w:r>
      <w:smartTag w:uri="urn:schemas-microsoft-com:office:smarttags" w:element="chmetcnv">
        <w:smartTagPr>
          <w:attr w:name="UnitName" w:val="km"/>
          <w:attr w:name="SourceValue" w:val="28"/>
          <w:attr w:name="HasSpace" w:val="False"/>
          <w:attr w:name="Negative" w:val="False"/>
          <w:attr w:name="NumberType" w:val="1"/>
          <w:attr w:name="TCSC" w:val="0"/>
        </w:smartTagPr>
        <w:r w:rsidRPr="00CD732A">
          <w:rPr>
            <w:rFonts w:asciiTheme="minorEastAsia" w:eastAsiaTheme="minorEastAsia" w:hAnsiTheme="minorEastAsia" w:hint="eastAsia"/>
            <w:sz w:val="24"/>
          </w:rPr>
          <w:t>28</w:t>
        </w:r>
        <w:r w:rsidRPr="00CD732A">
          <w:rPr>
            <w:rFonts w:asciiTheme="minorEastAsia" w:eastAsiaTheme="minorEastAsia" w:hAnsiTheme="minorEastAsia"/>
            <w:sz w:val="24"/>
          </w:rPr>
          <w:t>km</w:t>
        </w:r>
        <w:r w:rsidR="00EE7D19">
          <w:rPr>
            <w:rFonts w:asciiTheme="minorEastAsia" w:eastAsiaTheme="minorEastAsia" w:hAnsiTheme="minorEastAsia" w:hint="eastAsia"/>
            <w:sz w:val="24"/>
          </w:rPr>
          <w:t>，</w:t>
        </w:r>
        <w:r w:rsidR="00EE7D19" w:rsidRPr="00CD732A">
          <w:rPr>
            <w:rFonts w:asciiTheme="minorEastAsia" w:eastAsiaTheme="minorEastAsia" w:hAnsiTheme="minorEastAsia" w:hint="eastAsia"/>
            <w:sz w:val="24"/>
          </w:rPr>
          <w:t>距绵阳市</w:t>
        </w:r>
        <w:smartTag w:uri="urn:schemas-microsoft-com:office:smarttags" w:element="chmetcnv">
          <w:smartTagPr>
            <w:attr w:name="UnitName" w:val="km"/>
            <w:attr w:name="SourceValue" w:val="221"/>
            <w:attr w:name="HasSpace" w:val="False"/>
            <w:attr w:name="Negative" w:val="False"/>
            <w:attr w:name="NumberType" w:val="1"/>
            <w:attr w:name="TCSC" w:val="0"/>
          </w:smartTagPr>
          <w:r w:rsidR="00EE7D19" w:rsidRPr="00CD732A">
            <w:rPr>
              <w:rFonts w:asciiTheme="minorEastAsia" w:eastAsiaTheme="minorEastAsia" w:hAnsiTheme="minorEastAsia" w:hint="eastAsia"/>
              <w:sz w:val="24"/>
            </w:rPr>
            <w:t>221km</w:t>
          </w:r>
        </w:smartTag>
        <w:r w:rsidR="00EE7D19" w:rsidRPr="00CD732A">
          <w:rPr>
            <w:rFonts w:asciiTheme="minorEastAsia" w:eastAsiaTheme="minorEastAsia" w:hAnsiTheme="minorEastAsia" w:hint="eastAsia"/>
            <w:sz w:val="24"/>
          </w:rPr>
          <w:t>、距成都市</w:t>
        </w:r>
        <w:smartTag w:uri="urn:schemas-microsoft-com:office:smarttags" w:element="chmetcnv">
          <w:smartTagPr>
            <w:attr w:name="UnitName" w:val="km"/>
            <w:attr w:name="SourceValue" w:val="317"/>
            <w:attr w:name="HasSpace" w:val="False"/>
            <w:attr w:name="Negative" w:val="False"/>
            <w:attr w:name="NumberType" w:val="1"/>
            <w:attr w:name="TCSC" w:val="0"/>
          </w:smartTagPr>
          <w:r w:rsidR="00EE7D19" w:rsidRPr="00CD732A">
            <w:rPr>
              <w:rFonts w:asciiTheme="minorEastAsia" w:eastAsiaTheme="minorEastAsia" w:hAnsiTheme="minorEastAsia" w:hint="eastAsia"/>
              <w:sz w:val="24"/>
            </w:rPr>
            <w:t>317km</w:t>
          </w:r>
        </w:smartTag>
        <w:r w:rsidR="00EE7D19" w:rsidRPr="00CD732A">
          <w:rPr>
            <w:rFonts w:asciiTheme="minorEastAsia" w:eastAsiaTheme="minorEastAsia" w:hAnsiTheme="minorEastAsia" w:hint="eastAsia"/>
            <w:sz w:val="24"/>
          </w:rPr>
          <w:t>。</w:t>
        </w:r>
      </w:smartTag>
      <w:r w:rsidRPr="00CD732A">
        <w:rPr>
          <w:rFonts w:asciiTheme="minorEastAsia" w:eastAsiaTheme="minorEastAsia" w:hAnsiTheme="minorEastAsia" w:hint="eastAsia"/>
          <w:sz w:val="24"/>
        </w:rPr>
        <w:t>水库正常蓄水位</w:t>
      </w:r>
      <w:smartTag w:uri="urn:schemas-microsoft-com:office:smarttags" w:element="chmetcnv">
        <w:smartTagPr>
          <w:attr w:name="UnitName" w:val="m"/>
          <w:attr w:name="SourceValue" w:val="1545"/>
          <w:attr w:name="HasSpace" w:val="False"/>
          <w:attr w:name="Negative" w:val="False"/>
          <w:attr w:name="NumberType" w:val="1"/>
          <w:attr w:name="TCSC" w:val="0"/>
        </w:smartTagPr>
        <w:r w:rsidRPr="00CD732A">
          <w:rPr>
            <w:rFonts w:asciiTheme="minorEastAsia" w:eastAsiaTheme="minorEastAsia" w:hAnsiTheme="minorEastAsia" w:hint="eastAsia"/>
            <w:sz w:val="24"/>
          </w:rPr>
          <w:t>1545</w:t>
        </w:r>
        <w:r w:rsidRPr="00CD732A">
          <w:rPr>
            <w:rFonts w:asciiTheme="minorEastAsia" w:eastAsiaTheme="minorEastAsia" w:hAnsiTheme="minorEastAsia"/>
            <w:sz w:val="24"/>
          </w:rPr>
          <w:t>m</w:t>
        </w:r>
      </w:smartTag>
      <w:r w:rsidRPr="00CD732A">
        <w:rPr>
          <w:rFonts w:asciiTheme="minorEastAsia" w:eastAsiaTheme="minorEastAsia" w:hAnsiTheme="minorEastAsia" w:hint="eastAsia"/>
          <w:sz w:val="24"/>
        </w:rPr>
        <w:t>，相应正常蓄水位以下库容34.4万</w:t>
      </w:r>
      <w:r w:rsidRPr="00CD732A">
        <w:rPr>
          <w:rFonts w:asciiTheme="minorEastAsia" w:eastAsiaTheme="minorEastAsia" w:hAnsiTheme="minorEastAsia"/>
          <w:sz w:val="24"/>
        </w:rPr>
        <w:t>m3</w:t>
      </w:r>
      <w:r w:rsidRPr="00CD732A">
        <w:rPr>
          <w:rFonts w:asciiTheme="minorEastAsia" w:eastAsiaTheme="minorEastAsia" w:hAnsiTheme="minorEastAsia" w:hint="eastAsia"/>
          <w:sz w:val="24"/>
        </w:rPr>
        <w:t>，死水位</w:t>
      </w:r>
      <w:smartTag w:uri="urn:schemas-microsoft-com:office:smarttags" w:element="chmetcnv">
        <w:smartTagPr>
          <w:attr w:name="UnitName" w:val="m"/>
          <w:attr w:name="SourceValue" w:val="1539"/>
          <w:attr w:name="HasSpace" w:val="False"/>
          <w:attr w:name="Negative" w:val="False"/>
          <w:attr w:name="NumberType" w:val="1"/>
          <w:attr w:name="TCSC" w:val="0"/>
        </w:smartTagPr>
        <w:r w:rsidRPr="00CD732A">
          <w:rPr>
            <w:rFonts w:asciiTheme="minorEastAsia" w:eastAsiaTheme="minorEastAsia" w:hAnsiTheme="minorEastAsia" w:hint="eastAsia"/>
            <w:sz w:val="24"/>
          </w:rPr>
          <w:t>1539m</w:t>
        </w:r>
      </w:smartTag>
      <w:r w:rsidRPr="00CD732A">
        <w:rPr>
          <w:rFonts w:asciiTheme="minorEastAsia" w:eastAsiaTheme="minorEastAsia" w:hAnsiTheme="minorEastAsia" w:hint="eastAsia"/>
          <w:sz w:val="24"/>
        </w:rPr>
        <w:t>，调节库容22.3万</w:t>
      </w:r>
      <w:r w:rsidRPr="00CD732A">
        <w:rPr>
          <w:rFonts w:asciiTheme="minorEastAsia" w:eastAsiaTheme="minorEastAsia" w:hAnsiTheme="minorEastAsia"/>
          <w:sz w:val="24"/>
        </w:rPr>
        <w:t>m3</w:t>
      </w:r>
      <w:r w:rsidRPr="00CD732A">
        <w:rPr>
          <w:rFonts w:asciiTheme="minorEastAsia" w:eastAsiaTheme="minorEastAsia" w:hAnsiTheme="minorEastAsia" w:hint="eastAsia"/>
          <w:sz w:val="24"/>
        </w:rPr>
        <w:t>，泥沙淤积平衡后，有效调节库容16.9万</w:t>
      </w:r>
      <w:r w:rsidRPr="00CD732A">
        <w:rPr>
          <w:rFonts w:asciiTheme="minorEastAsia" w:eastAsiaTheme="minorEastAsia" w:hAnsiTheme="minorEastAsia"/>
          <w:sz w:val="24"/>
        </w:rPr>
        <w:t>m3</w:t>
      </w:r>
      <w:r w:rsidRPr="00CD732A">
        <w:rPr>
          <w:rFonts w:asciiTheme="minorEastAsia" w:eastAsiaTheme="minorEastAsia" w:hAnsiTheme="minorEastAsia" w:hint="eastAsia"/>
          <w:sz w:val="24"/>
        </w:rPr>
        <w:t>。电站最大水头</w:t>
      </w:r>
      <w:smartTag w:uri="urn:schemas-microsoft-com:office:smarttags" w:element="chmetcnv">
        <w:smartTagPr>
          <w:attr w:name="UnitName" w:val="m"/>
          <w:attr w:name="SourceValue" w:val="289.01"/>
          <w:attr w:name="HasSpace" w:val="False"/>
          <w:attr w:name="Negative" w:val="False"/>
          <w:attr w:name="NumberType" w:val="1"/>
          <w:attr w:name="TCSC" w:val="0"/>
        </w:smartTagPr>
        <w:r w:rsidRPr="00CD732A">
          <w:rPr>
            <w:rFonts w:asciiTheme="minorEastAsia" w:eastAsiaTheme="minorEastAsia" w:hAnsiTheme="minorEastAsia" w:hint="eastAsia"/>
            <w:sz w:val="24"/>
          </w:rPr>
          <w:t>289.01m</w:t>
        </w:r>
      </w:smartTag>
      <w:r w:rsidRPr="00CD732A">
        <w:rPr>
          <w:rFonts w:asciiTheme="minorEastAsia" w:eastAsiaTheme="minorEastAsia" w:hAnsiTheme="minorEastAsia" w:hint="eastAsia"/>
          <w:sz w:val="24"/>
        </w:rPr>
        <w:t>，最小水头</w:t>
      </w:r>
      <w:smartTag w:uri="urn:schemas-microsoft-com:office:smarttags" w:element="chmetcnv">
        <w:smartTagPr>
          <w:attr w:name="UnitName" w:val="m"/>
          <w:attr w:name="SourceValue" w:val="261.75"/>
          <w:attr w:name="HasSpace" w:val="False"/>
          <w:attr w:name="Negative" w:val="False"/>
          <w:attr w:name="NumberType" w:val="1"/>
          <w:attr w:name="TCSC" w:val="0"/>
        </w:smartTagPr>
        <w:r w:rsidRPr="00CD732A">
          <w:rPr>
            <w:rFonts w:asciiTheme="minorEastAsia" w:eastAsiaTheme="minorEastAsia" w:hAnsiTheme="minorEastAsia" w:hint="eastAsia"/>
            <w:sz w:val="24"/>
          </w:rPr>
          <w:t>261.75m</w:t>
        </w:r>
      </w:smartTag>
      <w:r w:rsidRPr="00CD732A">
        <w:rPr>
          <w:rFonts w:asciiTheme="minorEastAsia" w:eastAsiaTheme="minorEastAsia" w:hAnsiTheme="minorEastAsia" w:hint="eastAsia"/>
          <w:sz w:val="24"/>
        </w:rPr>
        <w:t>，设计水头</w:t>
      </w:r>
      <w:smartTag w:uri="urn:schemas-microsoft-com:office:smarttags" w:element="chmetcnv">
        <w:smartTagPr>
          <w:attr w:name="UnitName" w:val="m"/>
          <w:attr w:name="SourceValue" w:val="262.7"/>
          <w:attr w:name="HasSpace" w:val="False"/>
          <w:attr w:name="Negative" w:val="False"/>
          <w:attr w:name="NumberType" w:val="1"/>
          <w:attr w:name="TCSC" w:val="0"/>
        </w:smartTagPr>
        <w:r w:rsidRPr="00CD732A">
          <w:rPr>
            <w:rFonts w:asciiTheme="minorEastAsia" w:eastAsiaTheme="minorEastAsia" w:hAnsiTheme="minorEastAsia" w:hint="eastAsia"/>
            <w:sz w:val="24"/>
          </w:rPr>
          <w:t>262.7</w:t>
        </w:r>
        <w:r w:rsidRPr="00CD732A">
          <w:rPr>
            <w:rFonts w:asciiTheme="minorEastAsia" w:eastAsiaTheme="minorEastAsia" w:hAnsiTheme="minorEastAsia"/>
            <w:sz w:val="24"/>
          </w:rPr>
          <w:t>m</w:t>
        </w:r>
      </w:smartTag>
      <w:r w:rsidRPr="00CD732A">
        <w:rPr>
          <w:rFonts w:asciiTheme="minorEastAsia" w:eastAsiaTheme="minorEastAsia" w:hAnsiTheme="minorEastAsia" w:hint="eastAsia"/>
          <w:sz w:val="24"/>
        </w:rPr>
        <w:t>，引用流量</w:t>
      </w:r>
      <w:smartTag w:uri="urn:schemas-microsoft-com:office:smarttags" w:element="chmetcnv">
        <w:smartTagPr>
          <w:attr w:name="UnitName" w:val="m3"/>
          <w:attr w:name="SourceValue" w:val="43.02"/>
          <w:attr w:name="HasSpace" w:val="False"/>
          <w:attr w:name="Negative" w:val="False"/>
          <w:attr w:name="NumberType" w:val="1"/>
          <w:attr w:name="TCSC" w:val="0"/>
        </w:smartTagPr>
        <w:r w:rsidRPr="00CD732A">
          <w:rPr>
            <w:rFonts w:asciiTheme="minorEastAsia" w:eastAsiaTheme="minorEastAsia" w:hAnsiTheme="minorEastAsia" w:hint="eastAsia"/>
            <w:sz w:val="24"/>
          </w:rPr>
          <w:t>43.02</w:t>
        </w:r>
        <w:r w:rsidRPr="00CD732A">
          <w:rPr>
            <w:rFonts w:asciiTheme="minorEastAsia" w:eastAsiaTheme="minorEastAsia" w:hAnsiTheme="minorEastAsia"/>
            <w:sz w:val="24"/>
          </w:rPr>
          <w:t>m3</w:t>
        </w:r>
      </w:smartTag>
      <w:r w:rsidRPr="00CD732A">
        <w:rPr>
          <w:rFonts w:asciiTheme="minorEastAsia" w:eastAsiaTheme="minorEastAsia" w:hAnsiTheme="minorEastAsia"/>
          <w:sz w:val="24"/>
        </w:rPr>
        <w:t>/s</w:t>
      </w:r>
      <w:r w:rsidRPr="00CD732A">
        <w:rPr>
          <w:rFonts w:asciiTheme="minorEastAsia" w:eastAsiaTheme="minorEastAsia" w:hAnsiTheme="minorEastAsia" w:hint="eastAsia"/>
          <w:sz w:val="24"/>
        </w:rPr>
        <w:t>，电站装机规模2×50MW，装机年利用小时数4514h，</w:t>
      </w:r>
      <w:r w:rsidRPr="00CD732A">
        <w:rPr>
          <w:rFonts w:asciiTheme="minorEastAsia" w:eastAsiaTheme="minorEastAsia" w:hAnsiTheme="minorEastAsia"/>
          <w:sz w:val="24"/>
        </w:rPr>
        <w:t>设计枯水年枯期平均出力</w:t>
      </w:r>
      <w:r w:rsidRPr="00CD732A">
        <w:rPr>
          <w:rFonts w:asciiTheme="minorEastAsia" w:eastAsiaTheme="minorEastAsia" w:hAnsiTheme="minorEastAsia" w:hint="eastAsia"/>
          <w:sz w:val="24"/>
        </w:rPr>
        <w:t>44</w:t>
      </w:r>
      <w:r w:rsidRPr="00CD732A">
        <w:rPr>
          <w:rFonts w:asciiTheme="minorEastAsia" w:eastAsiaTheme="minorEastAsia" w:hAnsiTheme="minorEastAsia"/>
          <w:sz w:val="24"/>
        </w:rPr>
        <w:t>.8MW，年发电量</w:t>
      </w:r>
      <w:r w:rsidRPr="00CD732A">
        <w:rPr>
          <w:rFonts w:asciiTheme="minorEastAsia" w:eastAsiaTheme="minorEastAsia" w:hAnsiTheme="minorEastAsia" w:hint="eastAsia"/>
          <w:sz w:val="24"/>
        </w:rPr>
        <w:t>45136万</w:t>
      </w:r>
      <w:proofErr w:type="spellStart"/>
      <w:r w:rsidRPr="00CD732A">
        <w:rPr>
          <w:rFonts w:asciiTheme="minorEastAsia" w:eastAsiaTheme="minorEastAsia" w:hAnsiTheme="minorEastAsia"/>
          <w:sz w:val="24"/>
        </w:rPr>
        <w:t>kW.h</w:t>
      </w:r>
      <w:proofErr w:type="spellEnd"/>
      <w:r w:rsidRPr="00CD732A">
        <w:rPr>
          <w:rFonts w:asciiTheme="minorEastAsia" w:eastAsiaTheme="minorEastAsia" w:hAnsiTheme="minorEastAsia" w:hint="eastAsia"/>
          <w:sz w:val="24"/>
        </w:rPr>
        <w:t>。电站按“无人值班”（少人值守）原则设计，采用计算机监控系统。</w:t>
      </w:r>
    </w:p>
    <w:p w:rsidR="00CD732A" w:rsidRPr="00C46DEF" w:rsidRDefault="00CD732A" w:rsidP="00CD732A">
      <w:pPr>
        <w:widowControl/>
        <w:spacing w:line="360" w:lineRule="auto"/>
        <w:contextualSpacing/>
        <w:jc w:val="left"/>
        <w:rPr>
          <w:rFonts w:asciiTheme="minorEastAsia" w:eastAsiaTheme="minorEastAsia" w:hAnsiTheme="minorEastAsia" w:cs="宋体"/>
          <w:b/>
          <w:kern w:val="0"/>
        </w:rPr>
      </w:pPr>
      <w:r w:rsidRPr="00C46DEF">
        <w:rPr>
          <w:rFonts w:asciiTheme="minorEastAsia" w:eastAsiaTheme="minorEastAsia" w:hAnsiTheme="minorEastAsia" w:cs="宋体"/>
          <w:b/>
          <w:kern w:val="0"/>
          <w:sz w:val="24"/>
        </w:rPr>
        <w:t>2.</w:t>
      </w:r>
      <w:r w:rsidRPr="00C46DEF">
        <w:rPr>
          <w:rFonts w:asciiTheme="minorEastAsia" w:eastAsiaTheme="minorEastAsia" w:hAnsiTheme="minorEastAsia" w:cs="宋体" w:hint="eastAsia"/>
          <w:b/>
          <w:kern w:val="0"/>
          <w:sz w:val="24"/>
        </w:rPr>
        <w:t>询价范围</w:t>
      </w:r>
    </w:p>
    <w:p w:rsidR="00CD732A" w:rsidRDefault="00CD732A" w:rsidP="00CD732A">
      <w:pPr>
        <w:spacing w:line="360" w:lineRule="auto"/>
        <w:ind w:firstLineChars="150" w:firstLine="360"/>
        <w:rPr>
          <w:rFonts w:asciiTheme="minorEastAsia" w:eastAsiaTheme="minorEastAsia" w:hAnsiTheme="minorEastAsia"/>
          <w:sz w:val="24"/>
        </w:rPr>
      </w:pPr>
      <w:r w:rsidRPr="00C46DEF">
        <w:rPr>
          <w:rFonts w:asciiTheme="minorEastAsia" w:eastAsiaTheme="minorEastAsia" w:hAnsiTheme="minorEastAsia" w:hint="eastAsia"/>
          <w:sz w:val="24"/>
        </w:rPr>
        <w:t>本文件对木座电站</w:t>
      </w:r>
      <w:r w:rsidR="00EE7D19">
        <w:rPr>
          <w:rFonts w:asciiTheme="minorEastAsia" w:eastAsiaTheme="minorEastAsia" w:hAnsiTheme="minorEastAsia" w:hint="eastAsia"/>
          <w:sz w:val="24"/>
        </w:rPr>
        <w:t>电力、控制及计算机</w:t>
      </w:r>
      <w:r>
        <w:rPr>
          <w:rFonts w:asciiTheme="minorEastAsia" w:eastAsiaTheme="minorEastAsia" w:hAnsiTheme="minorEastAsia" w:hint="eastAsia"/>
          <w:sz w:val="24"/>
        </w:rPr>
        <w:t>电缆</w:t>
      </w:r>
      <w:r>
        <w:rPr>
          <w:rFonts w:hint="eastAsia"/>
          <w:sz w:val="24"/>
        </w:rPr>
        <w:t>的设计、制造、工厂试验、包装、运输、</w:t>
      </w:r>
      <w:r w:rsidRPr="00C46DEF">
        <w:rPr>
          <w:rFonts w:asciiTheme="minorEastAsia" w:eastAsiaTheme="minorEastAsia" w:hAnsiTheme="minorEastAsia" w:hint="eastAsia"/>
          <w:sz w:val="24"/>
        </w:rPr>
        <w:t>现场开箱</w:t>
      </w:r>
      <w:r>
        <w:rPr>
          <w:rFonts w:asciiTheme="minorEastAsia" w:eastAsiaTheme="minorEastAsia" w:hAnsiTheme="minorEastAsia" w:hint="eastAsia"/>
          <w:sz w:val="24"/>
        </w:rPr>
        <w:t>交接、现场安装</w:t>
      </w:r>
      <w:r w:rsidRPr="00C46DEF">
        <w:rPr>
          <w:rFonts w:asciiTheme="minorEastAsia" w:eastAsiaTheme="minorEastAsia" w:hAnsiTheme="minorEastAsia" w:hint="eastAsia"/>
          <w:sz w:val="24"/>
        </w:rPr>
        <w:t>试验、试运行等服务进行询价。</w:t>
      </w:r>
    </w:p>
    <w:p w:rsidR="00CD732A" w:rsidRDefault="00CD732A" w:rsidP="00CD732A">
      <w:pPr>
        <w:spacing w:line="336" w:lineRule="auto"/>
        <w:ind w:firstLineChars="200" w:firstLine="480"/>
        <w:rPr>
          <w:sz w:val="24"/>
        </w:rPr>
      </w:pPr>
      <w:r>
        <w:rPr>
          <w:rFonts w:hint="eastAsia"/>
          <w:sz w:val="24"/>
        </w:rPr>
        <w:t>本次询价范围应包括下列部分：</w:t>
      </w:r>
    </w:p>
    <w:p w:rsidR="00C147D8" w:rsidRPr="0093799B" w:rsidRDefault="00C147D8" w:rsidP="00C147D8">
      <w:pPr>
        <w:rPr>
          <w:rFonts w:asciiTheme="minorEastAsia" w:eastAsiaTheme="minorEastAsia" w:hAnsiTheme="minorEastAsia"/>
          <w:sz w:val="24"/>
        </w:rPr>
      </w:pPr>
      <w:r w:rsidRPr="0093799B">
        <w:rPr>
          <w:rFonts w:asciiTheme="minorEastAsia" w:eastAsiaTheme="minorEastAsia" w:hAnsiTheme="minorEastAsia" w:hint="eastAsia"/>
          <w:sz w:val="24"/>
        </w:rPr>
        <w:t>（</w:t>
      </w:r>
      <w:r>
        <w:rPr>
          <w:rFonts w:asciiTheme="minorEastAsia" w:eastAsiaTheme="minorEastAsia" w:hAnsiTheme="minorEastAsia" w:hint="eastAsia"/>
          <w:sz w:val="24"/>
        </w:rPr>
        <w:t>1</w:t>
      </w:r>
      <w:r w:rsidRPr="0093799B">
        <w:rPr>
          <w:rFonts w:asciiTheme="minorEastAsia" w:eastAsiaTheme="minorEastAsia" w:hAnsiTheme="minorEastAsia" w:hint="eastAsia"/>
          <w:sz w:val="24"/>
        </w:rPr>
        <w:t>）10</w:t>
      </w:r>
      <w:r w:rsidRPr="0093799B">
        <w:rPr>
          <w:rFonts w:asciiTheme="minorEastAsia" w:eastAsiaTheme="minorEastAsia" w:hAnsiTheme="minorEastAsia"/>
          <w:sz w:val="24"/>
        </w:rPr>
        <w:t>k</w:t>
      </w:r>
      <w:r w:rsidRPr="0093799B">
        <w:rPr>
          <w:rFonts w:asciiTheme="minorEastAsia" w:eastAsiaTheme="minorEastAsia" w:hAnsiTheme="minorEastAsia" w:hint="eastAsia"/>
          <w:sz w:val="24"/>
        </w:rPr>
        <w:t>V电力电缆；</w:t>
      </w:r>
    </w:p>
    <w:tbl>
      <w:tblPr>
        <w:tblW w:w="8385" w:type="dxa"/>
        <w:jc w:val="center"/>
        <w:tblInd w:w="-3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74"/>
        <w:gridCol w:w="1764"/>
        <w:gridCol w:w="1120"/>
        <w:gridCol w:w="3589"/>
        <w:gridCol w:w="1138"/>
      </w:tblGrid>
      <w:tr w:rsidR="00C147D8" w:rsidRPr="00AE0867" w:rsidTr="00C147D8">
        <w:trPr>
          <w:tblHeader/>
          <w:jc w:val="center"/>
        </w:trPr>
        <w:tc>
          <w:tcPr>
            <w:tcW w:w="774" w:type="dxa"/>
            <w:vAlign w:val="center"/>
          </w:tcPr>
          <w:p w:rsidR="00C147D8" w:rsidRPr="00AE0867" w:rsidRDefault="00C147D8" w:rsidP="00C147D8">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764" w:type="dxa"/>
            <w:vAlign w:val="center"/>
          </w:tcPr>
          <w:p w:rsidR="00C147D8" w:rsidRPr="00AE0867" w:rsidRDefault="00C147D8" w:rsidP="00C147D8">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电缆型号</w:t>
            </w:r>
          </w:p>
        </w:tc>
        <w:tc>
          <w:tcPr>
            <w:tcW w:w="1120" w:type="dxa"/>
            <w:vAlign w:val="center"/>
          </w:tcPr>
          <w:p w:rsidR="00C147D8" w:rsidRPr="00AE0867" w:rsidRDefault="00C147D8" w:rsidP="00C147D8">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电压等级</w:t>
            </w:r>
          </w:p>
        </w:tc>
        <w:tc>
          <w:tcPr>
            <w:tcW w:w="3589" w:type="dxa"/>
            <w:vAlign w:val="center"/>
          </w:tcPr>
          <w:p w:rsidR="00C147D8" w:rsidRPr="00AE0867" w:rsidRDefault="00C147D8" w:rsidP="00C147D8">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用途</w:t>
            </w:r>
          </w:p>
        </w:tc>
        <w:tc>
          <w:tcPr>
            <w:tcW w:w="1138" w:type="dxa"/>
            <w:vAlign w:val="center"/>
          </w:tcPr>
          <w:p w:rsidR="00C147D8" w:rsidRPr="00AE0867" w:rsidRDefault="00C147D8" w:rsidP="00C147D8">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长度</w:t>
            </w:r>
            <w:r>
              <w:rPr>
                <w:rFonts w:asciiTheme="minorEastAsia" w:eastAsiaTheme="minorEastAsia" w:hAnsiTheme="minorEastAsia" w:hint="eastAsia"/>
                <w:b/>
                <w:szCs w:val="21"/>
              </w:rPr>
              <w:t>（米）</w:t>
            </w:r>
          </w:p>
        </w:tc>
      </w:tr>
      <w:tr w:rsidR="00C147D8" w:rsidRPr="00AE0867" w:rsidTr="00C147D8">
        <w:trPr>
          <w:jc w:val="center"/>
        </w:trPr>
        <w:tc>
          <w:tcPr>
            <w:tcW w:w="774" w:type="dxa"/>
            <w:vAlign w:val="center"/>
          </w:tcPr>
          <w:p w:rsidR="00C147D8" w:rsidRPr="00AE0867" w:rsidRDefault="00C147D8" w:rsidP="00C147D8">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764"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ZR-YJV-3×</w:t>
            </w:r>
            <w:r>
              <w:rPr>
                <w:rFonts w:asciiTheme="minorEastAsia" w:eastAsiaTheme="minorEastAsia" w:hAnsiTheme="minorEastAsia" w:hint="eastAsia"/>
                <w:szCs w:val="21"/>
              </w:rPr>
              <w:t>7</w:t>
            </w:r>
            <w:r w:rsidRPr="00AE0867">
              <w:rPr>
                <w:rFonts w:asciiTheme="minorEastAsia" w:eastAsiaTheme="minorEastAsia" w:hAnsiTheme="minorEastAsia" w:hint="eastAsia"/>
                <w:szCs w:val="21"/>
              </w:rPr>
              <w:t>0</w:t>
            </w:r>
          </w:p>
        </w:tc>
        <w:tc>
          <w:tcPr>
            <w:tcW w:w="1120" w:type="dxa"/>
            <w:vAlign w:val="center"/>
          </w:tcPr>
          <w:p w:rsidR="00C147D8" w:rsidRPr="00AE0867" w:rsidRDefault="00C147D8" w:rsidP="00C147D8">
            <w:pPr>
              <w:jc w:val="center"/>
              <w:rPr>
                <w:rFonts w:asciiTheme="minorEastAsia" w:eastAsiaTheme="minorEastAsia" w:hAnsiTheme="minorEastAsia"/>
                <w:szCs w:val="21"/>
              </w:rPr>
            </w:pPr>
            <w:r>
              <w:rPr>
                <w:rFonts w:asciiTheme="minorEastAsia" w:eastAsiaTheme="minorEastAsia" w:hAnsiTheme="minorEastAsia" w:hint="eastAsia"/>
                <w:szCs w:val="21"/>
              </w:rPr>
              <w:t>8.7</w:t>
            </w:r>
            <w:r w:rsidRPr="00AE0867">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AE0867">
              <w:rPr>
                <w:rFonts w:asciiTheme="minorEastAsia" w:eastAsiaTheme="minorEastAsia" w:hAnsiTheme="minorEastAsia" w:hint="eastAsia"/>
                <w:szCs w:val="21"/>
              </w:rPr>
              <w:t>5kV</w:t>
            </w:r>
          </w:p>
        </w:tc>
        <w:tc>
          <w:tcPr>
            <w:tcW w:w="3589"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主厂房10kVI段45DL</w:t>
            </w:r>
            <w:proofErr w:type="gramStart"/>
            <w:r w:rsidRPr="00AE0867">
              <w:rPr>
                <w:rFonts w:asciiTheme="minorEastAsia" w:eastAsiaTheme="minorEastAsia" w:hAnsiTheme="minorEastAsia" w:hint="eastAsia"/>
                <w:szCs w:val="21"/>
              </w:rPr>
              <w:t>断路器柜</w:t>
            </w:r>
            <w:r>
              <w:rPr>
                <w:rFonts w:asciiTheme="minorEastAsia" w:eastAsiaTheme="minorEastAsia" w:hAnsiTheme="minorEastAsia" w:hint="eastAsia"/>
                <w:szCs w:val="21"/>
              </w:rPr>
              <w:t>至</w:t>
            </w:r>
            <w:proofErr w:type="gramEnd"/>
            <w:r w:rsidRPr="00AE0867">
              <w:rPr>
                <w:rFonts w:asciiTheme="minorEastAsia" w:eastAsiaTheme="minorEastAsia" w:hAnsiTheme="minorEastAsia" w:hint="eastAsia"/>
                <w:szCs w:val="21"/>
              </w:rPr>
              <w:t>45B隔离变压器高压侧10.5</w:t>
            </w:r>
            <w:r>
              <w:rPr>
                <w:rFonts w:asciiTheme="minorEastAsia" w:eastAsiaTheme="minorEastAsia" w:hAnsiTheme="minorEastAsia" w:hint="eastAsia"/>
                <w:szCs w:val="21"/>
              </w:rPr>
              <w:t>kV侧</w:t>
            </w:r>
          </w:p>
        </w:tc>
        <w:tc>
          <w:tcPr>
            <w:tcW w:w="1138" w:type="dxa"/>
            <w:vAlign w:val="center"/>
          </w:tcPr>
          <w:p w:rsidR="00C147D8" w:rsidRPr="00AE0867" w:rsidRDefault="00C147D8" w:rsidP="00C147D8">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AE0867">
              <w:rPr>
                <w:rFonts w:asciiTheme="minorEastAsia" w:eastAsiaTheme="minorEastAsia" w:hAnsiTheme="minorEastAsia" w:hint="eastAsia"/>
                <w:szCs w:val="21"/>
              </w:rPr>
              <w:t>0</w:t>
            </w:r>
            <w:r>
              <w:rPr>
                <w:rFonts w:asciiTheme="minorEastAsia" w:eastAsiaTheme="minorEastAsia" w:hAnsiTheme="minorEastAsia" w:hint="eastAsia"/>
                <w:szCs w:val="21"/>
              </w:rPr>
              <w:t>m</w:t>
            </w:r>
          </w:p>
        </w:tc>
      </w:tr>
      <w:tr w:rsidR="00C147D8" w:rsidRPr="00AE0867" w:rsidTr="00C147D8">
        <w:trPr>
          <w:jc w:val="center"/>
        </w:trPr>
        <w:tc>
          <w:tcPr>
            <w:tcW w:w="774" w:type="dxa"/>
            <w:vAlign w:val="center"/>
          </w:tcPr>
          <w:p w:rsidR="00C147D8" w:rsidRPr="00AE0867" w:rsidRDefault="00C147D8" w:rsidP="00C147D8">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764"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ZR-YJV-3×25</w:t>
            </w:r>
          </w:p>
        </w:tc>
        <w:tc>
          <w:tcPr>
            <w:tcW w:w="1120"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8.7/15kV</w:t>
            </w:r>
          </w:p>
        </w:tc>
        <w:tc>
          <w:tcPr>
            <w:tcW w:w="3589"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主厂房10kVI段41DL</w:t>
            </w:r>
            <w:proofErr w:type="gramStart"/>
            <w:r w:rsidRPr="00AE0867">
              <w:rPr>
                <w:rFonts w:asciiTheme="minorEastAsia" w:eastAsiaTheme="minorEastAsia" w:hAnsiTheme="minorEastAsia" w:hint="eastAsia"/>
                <w:szCs w:val="21"/>
              </w:rPr>
              <w:t>断路器柜</w:t>
            </w:r>
            <w:r>
              <w:rPr>
                <w:rFonts w:asciiTheme="minorEastAsia" w:eastAsiaTheme="minorEastAsia" w:hAnsiTheme="minorEastAsia" w:hint="eastAsia"/>
                <w:szCs w:val="21"/>
              </w:rPr>
              <w:t>至</w:t>
            </w:r>
            <w:proofErr w:type="gramEnd"/>
            <w:r w:rsidRPr="00AE0867">
              <w:rPr>
                <w:rFonts w:asciiTheme="minorEastAsia" w:eastAsiaTheme="minorEastAsia" w:hAnsiTheme="minorEastAsia" w:hint="eastAsia"/>
                <w:szCs w:val="21"/>
              </w:rPr>
              <w:t>41B厂用变压器高压侧</w:t>
            </w:r>
          </w:p>
        </w:tc>
        <w:tc>
          <w:tcPr>
            <w:tcW w:w="1138" w:type="dxa"/>
            <w:vAlign w:val="center"/>
          </w:tcPr>
          <w:p w:rsidR="00C147D8" w:rsidRPr="00985C89" w:rsidRDefault="00C147D8" w:rsidP="00C147D8">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15m</w:t>
            </w:r>
          </w:p>
        </w:tc>
      </w:tr>
      <w:tr w:rsidR="00C147D8" w:rsidRPr="00AE0867" w:rsidTr="00C147D8">
        <w:trPr>
          <w:jc w:val="center"/>
        </w:trPr>
        <w:tc>
          <w:tcPr>
            <w:tcW w:w="774" w:type="dxa"/>
            <w:vAlign w:val="center"/>
          </w:tcPr>
          <w:p w:rsidR="00C147D8" w:rsidRPr="00AE0867" w:rsidRDefault="00C147D8" w:rsidP="00C147D8">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764"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ZR-YJV-3×25</w:t>
            </w:r>
          </w:p>
        </w:tc>
        <w:tc>
          <w:tcPr>
            <w:tcW w:w="1120"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8.7/15kV</w:t>
            </w:r>
          </w:p>
        </w:tc>
        <w:tc>
          <w:tcPr>
            <w:tcW w:w="3589" w:type="dxa"/>
            <w:vAlign w:val="center"/>
          </w:tcPr>
          <w:p w:rsidR="00C147D8" w:rsidRPr="00AE0867" w:rsidRDefault="00C147D8" w:rsidP="00C147D8">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主厂房10kVII段4</w:t>
            </w:r>
            <w:r>
              <w:rPr>
                <w:rFonts w:asciiTheme="minorEastAsia" w:eastAsiaTheme="minorEastAsia" w:hAnsiTheme="minorEastAsia" w:hint="eastAsia"/>
                <w:szCs w:val="21"/>
              </w:rPr>
              <w:t>2</w:t>
            </w:r>
            <w:r w:rsidRPr="00AE0867">
              <w:rPr>
                <w:rFonts w:asciiTheme="minorEastAsia" w:eastAsiaTheme="minorEastAsia" w:hAnsiTheme="minorEastAsia" w:hint="eastAsia"/>
                <w:szCs w:val="21"/>
              </w:rPr>
              <w:t>DL断路器柜42B厂用变压器高压侧</w:t>
            </w:r>
          </w:p>
        </w:tc>
        <w:tc>
          <w:tcPr>
            <w:tcW w:w="1138" w:type="dxa"/>
            <w:vAlign w:val="center"/>
          </w:tcPr>
          <w:p w:rsidR="00C147D8" w:rsidRPr="00985C89" w:rsidRDefault="00C147D8" w:rsidP="00C147D8">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15m</w:t>
            </w:r>
          </w:p>
        </w:tc>
      </w:tr>
    </w:tbl>
    <w:p w:rsidR="00C147D8" w:rsidRDefault="00C147D8" w:rsidP="00C147D8">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w:t>
      </w:r>
      <w:r w:rsidR="00C657C9">
        <w:rPr>
          <w:rFonts w:asciiTheme="minorEastAsia" w:eastAsiaTheme="minorEastAsia" w:hAnsiTheme="minorEastAsia" w:hint="eastAsia"/>
          <w:sz w:val="24"/>
        </w:rPr>
        <w:t>10kV</w:t>
      </w:r>
      <w:r>
        <w:rPr>
          <w:rFonts w:asciiTheme="minorEastAsia" w:eastAsiaTheme="minorEastAsia" w:hAnsiTheme="minorEastAsia" w:hint="eastAsia"/>
          <w:sz w:val="24"/>
        </w:rPr>
        <w:t>电缆终端头</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1998"/>
        <w:gridCol w:w="1109"/>
        <w:gridCol w:w="1968"/>
        <w:gridCol w:w="769"/>
        <w:gridCol w:w="767"/>
        <w:gridCol w:w="1691"/>
      </w:tblGrid>
      <w:tr w:rsidR="00C147D8" w:rsidTr="00C657C9">
        <w:tc>
          <w:tcPr>
            <w:tcW w:w="423" w:type="pct"/>
            <w:vAlign w:val="center"/>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序号</w:t>
            </w:r>
          </w:p>
        </w:tc>
        <w:tc>
          <w:tcPr>
            <w:tcW w:w="1101" w:type="pct"/>
            <w:vAlign w:val="center"/>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名    称</w:t>
            </w:r>
          </w:p>
        </w:tc>
        <w:tc>
          <w:tcPr>
            <w:tcW w:w="611" w:type="pct"/>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额定电压（</w:t>
            </w:r>
            <w:r w:rsidRPr="00A25BFF">
              <w:rPr>
                <w:rFonts w:asciiTheme="minorEastAsia" w:eastAsiaTheme="minorEastAsia" w:hAnsiTheme="minorEastAsia"/>
                <w:b/>
              </w:rPr>
              <w:t>k</w:t>
            </w:r>
            <w:r w:rsidRPr="00A25BFF">
              <w:rPr>
                <w:rFonts w:asciiTheme="minorEastAsia" w:eastAsiaTheme="minorEastAsia" w:hAnsiTheme="minorEastAsia" w:hint="eastAsia"/>
                <w:b/>
              </w:rPr>
              <w:t>V）</w:t>
            </w:r>
          </w:p>
        </w:tc>
        <w:tc>
          <w:tcPr>
            <w:tcW w:w="1085" w:type="pct"/>
            <w:vAlign w:val="center"/>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型号及规格</w:t>
            </w:r>
          </w:p>
        </w:tc>
        <w:tc>
          <w:tcPr>
            <w:tcW w:w="424" w:type="pct"/>
            <w:vAlign w:val="center"/>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单位</w:t>
            </w:r>
          </w:p>
        </w:tc>
        <w:tc>
          <w:tcPr>
            <w:tcW w:w="423" w:type="pct"/>
            <w:vAlign w:val="center"/>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数量</w:t>
            </w:r>
          </w:p>
        </w:tc>
        <w:tc>
          <w:tcPr>
            <w:tcW w:w="932" w:type="pct"/>
            <w:vAlign w:val="center"/>
          </w:tcPr>
          <w:p w:rsidR="00C147D8" w:rsidRPr="00A25BFF" w:rsidRDefault="00C147D8" w:rsidP="00C147D8">
            <w:pPr>
              <w:pStyle w:val="afff0"/>
              <w:spacing w:line="240" w:lineRule="auto"/>
              <w:jc w:val="center"/>
              <w:rPr>
                <w:rFonts w:asciiTheme="minorEastAsia" w:eastAsiaTheme="minorEastAsia" w:hAnsiTheme="minorEastAsia"/>
                <w:b/>
              </w:rPr>
            </w:pPr>
            <w:r w:rsidRPr="00A25BFF">
              <w:rPr>
                <w:rFonts w:asciiTheme="minorEastAsia" w:eastAsiaTheme="minorEastAsia" w:hAnsiTheme="minorEastAsia" w:hint="eastAsia"/>
                <w:b/>
              </w:rPr>
              <w:t>备  注</w:t>
            </w:r>
          </w:p>
        </w:tc>
      </w:tr>
      <w:tr w:rsidR="00C147D8" w:rsidRPr="005757DC" w:rsidTr="00C657C9">
        <w:trPr>
          <w:cantSplit/>
          <w:trHeight w:val="1435"/>
        </w:trPr>
        <w:tc>
          <w:tcPr>
            <w:tcW w:w="423" w:type="pct"/>
            <w:tcBorders>
              <w:top w:val="single" w:sz="4" w:space="0" w:color="auto"/>
            </w:tcBorders>
            <w:vAlign w:val="center"/>
          </w:tcPr>
          <w:p w:rsidR="00C147D8" w:rsidRPr="005757DC" w:rsidRDefault="00C147D8" w:rsidP="00C147D8">
            <w:pPr>
              <w:pStyle w:val="afff0"/>
              <w:spacing w:line="240" w:lineRule="auto"/>
              <w:jc w:val="center"/>
              <w:rPr>
                <w:rFonts w:ascii="Times New Roman" w:hAnsi="Times New Roman"/>
              </w:rPr>
            </w:pPr>
            <w:r>
              <w:rPr>
                <w:rFonts w:ascii="Times New Roman" w:hAnsi="Times New Roman" w:hint="eastAsia"/>
              </w:rPr>
              <w:t>1</w:t>
            </w:r>
          </w:p>
        </w:tc>
        <w:tc>
          <w:tcPr>
            <w:tcW w:w="1101" w:type="pct"/>
            <w:tcBorders>
              <w:top w:val="single" w:sz="4" w:space="0" w:color="auto"/>
            </w:tcBorders>
            <w:vAlign w:val="center"/>
          </w:tcPr>
          <w:p w:rsidR="00C147D8" w:rsidRPr="005757DC" w:rsidRDefault="00C147D8" w:rsidP="00C147D8">
            <w:pPr>
              <w:pStyle w:val="afff0"/>
              <w:spacing w:line="240" w:lineRule="auto"/>
              <w:jc w:val="center"/>
              <w:rPr>
                <w:rFonts w:ascii="Times New Roman" w:hAnsi="Times New Roman"/>
              </w:rPr>
            </w:pPr>
            <w:r>
              <w:rPr>
                <w:rFonts w:ascii="Times New Roman" w:hAnsi="Times New Roman" w:hint="eastAsia"/>
              </w:rPr>
              <w:t>10</w:t>
            </w:r>
            <w:r w:rsidRPr="005757DC">
              <w:rPr>
                <w:rFonts w:ascii="Times New Roman" w:hAnsi="Times New Roman"/>
              </w:rPr>
              <w:t>k</w:t>
            </w:r>
            <w:r w:rsidRPr="005757DC">
              <w:rPr>
                <w:rFonts w:ascii="Times New Roman" w:hAnsi="Times New Roman" w:hint="eastAsia"/>
              </w:rPr>
              <w:t>V</w:t>
            </w:r>
            <w:r w:rsidRPr="005757DC">
              <w:rPr>
                <w:rFonts w:ascii="Times New Roman" w:hAnsi="Times New Roman" w:hint="eastAsia"/>
              </w:rPr>
              <w:t>电缆终端头</w:t>
            </w:r>
            <w:r w:rsidR="00C657C9">
              <w:rPr>
                <w:rFonts w:ascii="Times New Roman" w:hAnsi="Times New Roman" w:hint="eastAsia"/>
              </w:rPr>
              <w:t>（户内冷缩）</w:t>
            </w:r>
          </w:p>
        </w:tc>
        <w:tc>
          <w:tcPr>
            <w:tcW w:w="611" w:type="pct"/>
            <w:tcBorders>
              <w:top w:val="single" w:sz="4" w:space="0" w:color="auto"/>
            </w:tcBorders>
            <w:vAlign w:val="center"/>
          </w:tcPr>
          <w:p w:rsidR="00C147D8" w:rsidRPr="005757DC" w:rsidRDefault="00C147D8" w:rsidP="00C147D8">
            <w:pPr>
              <w:pStyle w:val="afff0"/>
              <w:spacing w:line="240" w:lineRule="auto"/>
              <w:jc w:val="center"/>
              <w:rPr>
                <w:rFonts w:ascii="Times New Roman" w:hAnsi="Times New Roman"/>
              </w:rPr>
            </w:pPr>
            <w:r>
              <w:rPr>
                <w:rFonts w:ascii="Times New Roman" w:hAnsi="Times New Roman" w:hint="eastAsia"/>
              </w:rPr>
              <w:t>10</w:t>
            </w:r>
            <w:r w:rsidRPr="005757DC">
              <w:rPr>
                <w:rFonts w:ascii="Times New Roman" w:hAnsi="Times New Roman"/>
              </w:rPr>
              <w:t>k</w:t>
            </w:r>
            <w:r w:rsidRPr="005757DC">
              <w:rPr>
                <w:rFonts w:ascii="Times New Roman" w:hAnsi="Times New Roman" w:hint="eastAsia"/>
              </w:rPr>
              <w:t>V</w:t>
            </w:r>
          </w:p>
        </w:tc>
        <w:tc>
          <w:tcPr>
            <w:tcW w:w="1085" w:type="pct"/>
            <w:tcBorders>
              <w:top w:val="single" w:sz="4" w:space="0" w:color="auto"/>
            </w:tcBorders>
            <w:vAlign w:val="center"/>
          </w:tcPr>
          <w:p w:rsidR="00C147D8" w:rsidRDefault="00C147D8" w:rsidP="00C147D8">
            <w:pPr>
              <w:pStyle w:val="afff0"/>
              <w:spacing w:line="240" w:lineRule="auto"/>
              <w:jc w:val="center"/>
              <w:rPr>
                <w:rFonts w:ascii="Times New Roman" w:hAnsi="Times New Roman"/>
              </w:rPr>
            </w:pPr>
            <w:r>
              <w:rPr>
                <w:rFonts w:ascii="Times New Roman" w:hAnsi="Times New Roman" w:hint="eastAsia"/>
              </w:rPr>
              <w:t>NLS-</w:t>
            </w:r>
            <w:r w:rsidRPr="005757DC">
              <w:rPr>
                <w:rFonts w:ascii="Times New Roman" w:hAnsi="Times New Roman" w:hint="eastAsia"/>
              </w:rPr>
              <w:t>10/3</w:t>
            </w:r>
            <w:r>
              <w:rPr>
                <w:rFonts w:ascii="Times New Roman" w:hAnsi="Times New Roman" w:hint="eastAsia"/>
              </w:rPr>
              <w:t>.2</w:t>
            </w:r>
          </w:p>
          <w:p w:rsidR="00C147D8" w:rsidRPr="005757DC" w:rsidRDefault="00C147D8" w:rsidP="00B51255">
            <w:pPr>
              <w:pStyle w:val="afff0"/>
              <w:spacing w:line="240" w:lineRule="auto"/>
              <w:jc w:val="center"/>
              <w:rPr>
                <w:rFonts w:ascii="Times New Roman" w:hAnsi="Times New Roman"/>
              </w:rPr>
            </w:pPr>
            <w:r>
              <w:rPr>
                <w:rFonts w:ascii="Times New Roman" w:hAnsi="Times New Roman" w:hint="eastAsia"/>
              </w:rPr>
              <w:t>NLS</w:t>
            </w:r>
            <w:r w:rsidRPr="005757DC">
              <w:rPr>
                <w:rFonts w:ascii="Times New Roman" w:hAnsi="Times New Roman" w:hint="eastAsia"/>
              </w:rPr>
              <w:t>-10/3</w:t>
            </w:r>
            <w:r>
              <w:rPr>
                <w:rFonts w:ascii="Times New Roman" w:hAnsi="Times New Roman" w:hint="eastAsia"/>
              </w:rPr>
              <w:t>.1</w:t>
            </w:r>
          </w:p>
        </w:tc>
        <w:tc>
          <w:tcPr>
            <w:tcW w:w="424" w:type="pct"/>
            <w:vAlign w:val="center"/>
          </w:tcPr>
          <w:p w:rsidR="00C147D8" w:rsidRDefault="00C147D8" w:rsidP="00C147D8">
            <w:pPr>
              <w:pStyle w:val="afff0"/>
              <w:spacing w:line="240" w:lineRule="auto"/>
              <w:jc w:val="center"/>
              <w:rPr>
                <w:rFonts w:ascii="Times New Roman" w:hAnsi="Times New Roman"/>
              </w:rPr>
            </w:pPr>
            <w:r w:rsidRPr="005757DC">
              <w:rPr>
                <w:rFonts w:ascii="Times New Roman" w:hAnsi="Times New Roman" w:hint="eastAsia"/>
              </w:rPr>
              <w:t>个</w:t>
            </w:r>
          </w:p>
          <w:p w:rsidR="00C147D8" w:rsidRPr="005757DC" w:rsidRDefault="00C147D8" w:rsidP="00B51255">
            <w:pPr>
              <w:pStyle w:val="afff0"/>
              <w:spacing w:line="240" w:lineRule="auto"/>
              <w:jc w:val="center"/>
              <w:rPr>
                <w:rFonts w:ascii="Times New Roman" w:hAnsi="Times New Roman"/>
              </w:rPr>
            </w:pPr>
            <w:proofErr w:type="gramStart"/>
            <w:r w:rsidRPr="005757DC">
              <w:rPr>
                <w:rFonts w:ascii="Times New Roman" w:hAnsi="Times New Roman" w:hint="eastAsia"/>
              </w:rPr>
              <w:t>个</w:t>
            </w:r>
            <w:proofErr w:type="gramEnd"/>
          </w:p>
        </w:tc>
        <w:tc>
          <w:tcPr>
            <w:tcW w:w="423" w:type="pct"/>
            <w:vAlign w:val="center"/>
          </w:tcPr>
          <w:p w:rsidR="00C147D8" w:rsidRDefault="00C657C9" w:rsidP="00C147D8">
            <w:pPr>
              <w:pStyle w:val="afff0"/>
              <w:spacing w:line="240" w:lineRule="auto"/>
              <w:jc w:val="center"/>
              <w:rPr>
                <w:rFonts w:ascii="Times New Roman" w:hAnsi="Times New Roman"/>
              </w:rPr>
            </w:pPr>
            <w:r>
              <w:rPr>
                <w:rFonts w:ascii="Times New Roman" w:hAnsi="Times New Roman" w:hint="eastAsia"/>
              </w:rPr>
              <w:t>4</w:t>
            </w:r>
          </w:p>
          <w:p w:rsidR="00C147D8" w:rsidRPr="005757DC" w:rsidRDefault="00C657C9" w:rsidP="00B51255">
            <w:pPr>
              <w:pStyle w:val="afff0"/>
              <w:spacing w:line="240" w:lineRule="auto"/>
              <w:jc w:val="center"/>
              <w:rPr>
                <w:rFonts w:ascii="Times New Roman" w:hAnsi="Times New Roman"/>
              </w:rPr>
            </w:pPr>
            <w:r>
              <w:rPr>
                <w:rFonts w:ascii="Times New Roman" w:hAnsi="Times New Roman" w:hint="eastAsia"/>
              </w:rPr>
              <w:t>8</w:t>
            </w:r>
          </w:p>
        </w:tc>
        <w:tc>
          <w:tcPr>
            <w:tcW w:w="932" w:type="pct"/>
            <w:vAlign w:val="center"/>
          </w:tcPr>
          <w:p w:rsidR="00C147D8" w:rsidRDefault="00C657C9" w:rsidP="00C147D8">
            <w:pPr>
              <w:pStyle w:val="afff0"/>
              <w:spacing w:line="240" w:lineRule="auto"/>
              <w:jc w:val="center"/>
              <w:rPr>
                <w:rFonts w:ascii="Times New Roman" w:hAnsi="Times New Roman"/>
              </w:rPr>
            </w:pPr>
            <w:r>
              <w:rPr>
                <w:rFonts w:ascii="Times New Roman" w:hAnsi="Times New Roman" w:hint="eastAsia"/>
              </w:rPr>
              <w:t>用于</w:t>
            </w:r>
            <w:r>
              <w:rPr>
                <w:rFonts w:ascii="Times New Roman" w:hAnsi="Times New Roman" w:hint="eastAsia"/>
              </w:rPr>
              <w:t>3</w:t>
            </w:r>
            <w:r w:rsidRPr="00AE0867">
              <w:rPr>
                <w:rFonts w:asciiTheme="minorEastAsia" w:eastAsiaTheme="minorEastAsia" w:hAnsiTheme="minorEastAsia" w:hint="eastAsia"/>
                <w:szCs w:val="21"/>
              </w:rPr>
              <w:t>×</w:t>
            </w:r>
            <w:r>
              <w:rPr>
                <w:rFonts w:ascii="Times New Roman" w:hAnsi="Times New Roman" w:hint="eastAsia"/>
              </w:rPr>
              <w:t>70</w:t>
            </w:r>
          </w:p>
          <w:p w:rsidR="00C657C9" w:rsidRPr="005757DC" w:rsidRDefault="00C657C9" w:rsidP="00C147D8">
            <w:pPr>
              <w:pStyle w:val="afff0"/>
              <w:spacing w:line="240" w:lineRule="auto"/>
              <w:jc w:val="center"/>
              <w:rPr>
                <w:rFonts w:ascii="Times New Roman" w:hAnsi="Times New Roman"/>
              </w:rPr>
            </w:pPr>
            <w:r>
              <w:rPr>
                <w:rFonts w:ascii="Times New Roman" w:hAnsi="Times New Roman" w:hint="eastAsia"/>
              </w:rPr>
              <w:t>用于</w:t>
            </w:r>
            <w:r>
              <w:rPr>
                <w:rFonts w:ascii="Times New Roman" w:hAnsi="Times New Roman" w:hint="eastAsia"/>
              </w:rPr>
              <w:t>3</w:t>
            </w:r>
            <w:r w:rsidRPr="00AE0867">
              <w:rPr>
                <w:rFonts w:asciiTheme="minorEastAsia" w:eastAsiaTheme="minorEastAsia" w:hAnsiTheme="minorEastAsia" w:hint="eastAsia"/>
                <w:szCs w:val="21"/>
              </w:rPr>
              <w:t>×</w:t>
            </w:r>
            <w:r>
              <w:rPr>
                <w:rFonts w:ascii="Times New Roman" w:hAnsi="Times New Roman" w:hint="eastAsia"/>
              </w:rPr>
              <w:t>25</w:t>
            </w:r>
          </w:p>
        </w:tc>
      </w:tr>
    </w:tbl>
    <w:p w:rsidR="00C147D8" w:rsidRPr="00C147D8" w:rsidRDefault="00C147D8" w:rsidP="00CD732A">
      <w:pPr>
        <w:spacing w:line="336" w:lineRule="auto"/>
        <w:ind w:firstLineChars="200" w:firstLine="480"/>
        <w:rPr>
          <w:sz w:val="24"/>
        </w:rPr>
      </w:pPr>
    </w:p>
    <w:p w:rsidR="00CD732A" w:rsidRPr="0093799B" w:rsidRDefault="00CD732A" w:rsidP="00CD732A">
      <w:pPr>
        <w:snapToGrid w:val="0"/>
        <w:spacing w:line="440" w:lineRule="exact"/>
        <w:rPr>
          <w:rFonts w:asciiTheme="minorEastAsia" w:eastAsiaTheme="minorEastAsia" w:hAnsiTheme="minorEastAsia"/>
          <w:sz w:val="24"/>
        </w:rPr>
      </w:pPr>
      <w:r w:rsidRPr="0093799B">
        <w:rPr>
          <w:rFonts w:asciiTheme="minorEastAsia" w:eastAsiaTheme="minorEastAsia" w:hAnsiTheme="minorEastAsia" w:hint="eastAsia"/>
          <w:sz w:val="24"/>
        </w:rPr>
        <w:lastRenderedPageBreak/>
        <w:t>（</w:t>
      </w:r>
      <w:r w:rsidR="00C657C9">
        <w:rPr>
          <w:rFonts w:asciiTheme="minorEastAsia" w:eastAsiaTheme="minorEastAsia" w:hAnsiTheme="minorEastAsia" w:hint="eastAsia"/>
          <w:sz w:val="24"/>
        </w:rPr>
        <w:t>3</w:t>
      </w:r>
      <w:r w:rsidRPr="0093799B">
        <w:rPr>
          <w:rFonts w:asciiTheme="minorEastAsia" w:eastAsiaTheme="minorEastAsia" w:hAnsiTheme="minorEastAsia" w:hint="eastAsia"/>
          <w:sz w:val="24"/>
        </w:rPr>
        <w:t>）</w:t>
      </w:r>
      <w:r w:rsidR="00EE7D19">
        <w:rPr>
          <w:rFonts w:asciiTheme="minorEastAsia" w:eastAsiaTheme="minorEastAsia" w:hAnsiTheme="minorEastAsia" w:hint="eastAsia"/>
          <w:sz w:val="24"/>
        </w:rPr>
        <w:t>0.6/1.0kV电力</w:t>
      </w:r>
      <w:r w:rsidRPr="0093799B">
        <w:rPr>
          <w:rFonts w:asciiTheme="minorEastAsia" w:eastAsiaTheme="minorEastAsia" w:hAnsiTheme="minorEastAsia" w:hint="eastAsia"/>
          <w:sz w:val="24"/>
        </w:rPr>
        <w:t>电缆:</w:t>
      </w: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51"/>
        <w:gridCol w:w="2693"/>
        <w:gridCol w:w="1418"/>
        <w:gridCol w:w="2268"/>
        <w:gridCol w:w="1134"/>
      </w:tblGrid>
      <w:tr w:rsidR="00CD732A" w:rsidRPr="00367638" w:rsidTr="00CD732A">
        <w:trPr>
          <w:tblHeader/>
        </w:trPr>
        <w:tc>
          <w:tcPr>
            <w:tcW w:w="851" w:type="dxa"/>
          </w:tcPr>
          <w:p w:rsidR="00CD732A" w:rsidRPr="002A1812" w:rsidRDefault="00CD732A" w:rsidP="00CD732A">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序号</w:t>
            </w:r>
          </w:p>
        </w:tc>
        <w:tc>
          <w:tcPr>
            <w:tcW w:w="2693" w:type="dxa"/>
          </w:tcPr>
          <w:p w:rsidR="00CD732A" w:rsidRPr="002A1812" w:rsidRDefault="00CD732A" w:rsidP="00CD732A">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电缆型号</w:t>
            </w:r>
          </w:p>
        </w:tc>
        <w:tc>
          <w:tcPr>
            <w:tcW w:w="1418" w:type="dxa"/>
          </w:tcPr>
          <w:p w:rsidR="00CD732A" w:rsidRPr="002A1812" w:rsidRDefault="00CD732A" w:rsidP="00CD732A">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电压等级</w:t>
            </w:r>
          </w:p>
        </w:tc>
        <w:tc>
          <w:tcPr>
            <w:tcW w:w="2268" w:type="dxa"/>
          </w:tcPr>
          <w:p w:rsidR="00CD732A" w:rsidRPr="002A1812" w:rsidRDefault="00CD732A" w:rsidP="00CD732A">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用途</w:t>
            </w:r>
          </w:p>
        </w:tc>
        <w:tc>
          <w:tcPr>
            <w:tcW w:w="1134" w:type="dxa"/>
          </w:tcPr>
          <w:p w:rsidR="00CD732A" w:rsidRPr="002A1812" w:rsidRDefault="00CD732A" w:rsidP="00CD732A">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长度（米）</w:t>
            </w:r>
          </w:p>
        </w:tc>
      </w:tr>
      <w:tr w:rsidR="00CD732A" w:rsidRPr="00367638" w:rsidTr="00C25C65">
        <w:trPr>
          <w:trHeight w:val="340"/>
        </w:trPr>
        <w:tc>
          <w:tcPr>
            <w:tcW w:w="851" w:type="dxa"/>
            <w:vAlign w:val="center"/>
          </w:tcPr>
          <w:p w:rsidR="00CD732A" w:rsidRPr="00985C89"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693" w:type="dxa"/>
            <w:vAlign w:val="center"/>
          </w:tcPr>
          <w:p w:rsidR="00CD732A" w:rsidRPr="00184D75" w:rsidRDefault="00CD732A" w:rsidP="00637E09">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w:t>
            </w:r>
            <w:r w:rsidR="00637E09" w:rsidRPr="00184D75">
              <w:rPr>
                <w:rFonts w:asciiTheme="minorEastAsia" w:eastAsiaTheme="minorEastAsia" w:hAnsiTheme="minorEastAsia" w:hint="eastAsia"/>
                <w:szCs w:val="21"/>
              </w:rPr>
              <w:t>A</w:t>
            </w:r>
            <w:r w:rsidRPr="00184D75">
              <w:rPr>
                <w:rFonts w:asciiTheme="minorEastAsia" w:eastAsiaTheme="minorEastAsia" w:hAnsiTheme="minorEastAsia" w:hint="eastAsia"/>
                <w:szCs w:val="21"/>
              </w:rPr>
              <w:t>-YJV-3×1</w:t>
            </w:r>
            <w:r w:rsidR="00572D3F" w:rsidRPr="00184D75">
              <w:rPr>
                <w:rFonts w:asciiTheme="minorEastAsia" w:eastAsiaTheme="minorEastAsia" w:hAnsiTheme="minorEastAsia" w:hint="eastAsia"/>
                <w:szCs w:val="21"/>
              </w:rPr>
              <w:t>5</w:t>
            </w:r>
            <w:r w:rsidRPr="00184D75">
              <w:rPr>
                <w:rFonts w:asciiTheme="minorEastAsia" w:eastAsiaTheme="minorEastAsia" w:hAnsiTheme="minorEastAsia" w:hint="eastAsia"/>
                <w:szCs w:val="21"/>
              </w:rPr>
              <w:t>0＋1×</w:t>
            </w:r>
            <w:r w:rsidR="00572D3F" w:rsidRPr="00184D75">
              <w:rPr>
                <w:rFonts w:asciiTheme="minorEastAsia" w:eastAsiaTheme="minorEastAsia" w:hAnsiTheme="minorEastAsia" w:hint="eastAsia"/>
                <w:szCs w:val="21"/>
              </w:rPr>
              <w:t>95</w:t>
            </w:r>
          </w:p>
        </w:tc>
        <w:tc>
          <w:tcPr>
            <w:tcW w:w="1418" w:type="dxa"/>
            <w:vAlign w:val="center"/>
          </w:tcPr>
          <w:p w:rsidR="00CD732A" w:rsidRPr="00985C89" w:rsidRDefault="00CD732A"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CD732A" w:rsidRPr="00985C89" w:rsidRDefault="00CD732A" w:rsidP="00572D3F">
            <w:pPr>
              <w:jc w:val="center"/>
              <w:rPr>
                <w:rFonts w:asciiTheme="minorEastAsia" w:eastAsiaTheme="minorEastAsia" w:hAnsiTheme="minorEastAsia"/>
                <w:szCs w:val="21"/>
              </w:rPr>
            </w:pPr>
            <w:r>
              <w:rPr>
                <w:rFonts w:asciiTheme="minorEastAsia" w:eastAsiaTheme="minorEastAsia" w:hAnsiTheme="minorEastAsia" w:hint="eastAsia"/>
                <w:szCs w:val="21"/>
              </w:rPr>
              <w:t>400V系统</w:t>
            </w:r>
            <w:r w:rsidR="00572D3F">
              <w:rPr>
                <w:rFonts w:asciiTheme="minorEastAsia" w:eastAsiaTheme="minorEastAsia" w:hAnsiTheme="minorEastAsia" w:hint="eastAsia"/>
                <w:szCs w:val="21"/>
              </w:rPr>
              <w:t>、柴油发电机</w:t>
            </w:r>
          </w:p>
        </w:tc>
        <w:tc>
          <w:tcPr>
            <w:tcW w:w="1134" w:type="dxa"/>
          </w:tcPr>
          <w:p w:rsidR="00CD732A" w:rsidRPr="00985C89" w:rsidRDefault="00CD732A" w:rsidP="00572D3F">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w:t>
            </w:r>
            <w:r w:rsidR="00572D3F">
              <w:rPr>
                <w:rFonts w:asciiTheme="minorEastAsia" w:eastAsiaTheme="minorEastAsia" w:hAnsiTheme="minorEastAsia" w:hint="eastAsia"/>
                <w:szCs w:val="21"/>
              </w:rPr>
              <w:t>8</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r>
      <w:tr w:rsidR="00CD732A" w:rsidRPr="00367638" w:rsidTr="00C25C65">
        <w:trPr>
          <w:trHeight w:val="340"/>
        </w:trPr>
        <w:tc>
          <w:tcPr>
            <w:tcW w:w="851" w:type="dxa"/>
            <w:vAlign w:val="center"/>
          </w:tcPr>
          <w:p w:rsidR="00CD732A" w:rsidRPr="00985C89"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693" w:type="dxa"/>
            <w:vAlign w:val="center"/>
          </w:tcPr>
          <w:p w:rsidR="00CD732A" w:rsidRPr="00184D75" w:rsidRDefault="00CD732A" w:rsidP="00637E09">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w:t>
            </w:r>
            <w:r w:rsidR="00637E09" w:rsidRPr="00184D75">
              <w:rPr>
                <w:rFonts w:asciiTheme="minorEastAsia" w:eastAsiaTheme="minorEastAsia" w:hAnsiTheme="minorEastAsia" w:hint="eastAsia"/>
                <w:szCs w:val="21"/>
              </w:rPr>
              <w:t>A</w:t>
            </w:r>
            <w:r w:rsidRPr="00184D75">
              <w:rPr>
                <w:rFonts w:asciiTheme="minorEastAsia" w:eastAsiaTheme="minorEastAsia" w:hAnsiTheme="minorEastAsia" w:hint="eastAsia"/>
                <w:szCs w:val="21"/>
              </w:rPr>
              <w:t>-YJV-3×95＋1×50</w:t>
            </w:r>
          </w:p>
        </w:tc>
        <w:tc>
          <w:tcPr>
            <w:tcW w:w="1418" w:type="dxa"/>
            <w:vAlign w:val="center"/>
          </w:tcPr>
          <w:p w:rsidR="00CD732A" w:rsidRPr="00985C89" w:rsidRDefault="00CD732A"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CD732A" w:rsidRPr="00985C89"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消防泵、检修动力箱</w:t>
            </w:r>
          </w:p>
        </w:tc>
        <w:tc>
          <w:tcPr>
            <w:tcW w:w="1134" w:type="dxa"/>
          </w:tcPr>
          <w:p w:rsidR="00CD732A" w:rsidRPr="00985C89"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7</w:t>
            </w:r>
            <w:r w:rsidR="00CD732A" w:rsidRPr="00985C89">
              <w:rPr>
                <w:rFonts w:asciiTheme="minorEastAsia" w:eastAsiaTheme="minorEastAsia" w:hAnsiTheme="minorEastAsia" w:hint="eastAsia"/>
                <w:szCs w:val="21"/>
              </w:rPr>
              <w:t>00</w:t>
            </w:r>
            <w:r w:rsidR="00CD732A" w:rsidRPr="00985C89">
              <w:rPr>
                <w:rFonts w:asciiTheme="minorEastAsia" w:eastAsiaTheme="minorEastAsia" w:hAnsiTheme="minorEastAsia"/>
                <w:szCs w:val="21"/>
              </w:rPr>
              <w:t xml:space="preserve"> </w:t>
            </w:r>
          </w:p>
        </w:tc>
      </w:tr>
      <w:tr w:rsidR="00637E09" w:rsidRPr="00367638" w:rsidTr="00C25C65">
        <w:trPr>
          <w:trHeight w:val="340"/>
        </w:trPr>
        <w:tc>
          <w:tcPr>
            <w:tcW w:w="851" w:type="dxa"/>
            <w:vAlign w:val="center"/>
          </w:tcPr>
          <w:p w:rsidR="00637E09" w:rsidRDefault="00637E09" w:rsidP="00CD732A">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693" w:type="dxa"/>
            <w:vAlign w:val="center"/>
          </w:tcPr>
          <w:p w:rsidR="00637E09" w:rsidRPr="00184D75" w:rsidRDefault="00637E09" w:rsidP="00AD11FF">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ZA-YJV-3×50＋1×</w:t>
            </w:r>
            <w:r w:rsidR="00AD11FF" w:rsidRPr="00184D75">
              <w:rPr>
                <w:rFonts w:asciiTheme="minorEastAsia" w:eastAsiaTheme="minorEastAsia" w:hAnsiTheme="minorEastAsia" w:hint="eastAsia"/>
                <w:szCs w:val="21"/>
              </w:rPr>
              <w:t>25</w:t>
            </w:r>
          </w:p>
        </w:tc>
        <w:tc>
          <w:tcPr>
            <w:tcW w:w="1418" w:type="dxa"/>
            <w:vAlign w:val="center"/>
          </w:tcPr>
          <w:p w:rsidR="00637E09" w:rsidRPr="00985C89" w:rsidRDefault="00637E09"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637E09" w:rsidRDefault="00637E09" w:rsidP="00CD732A">
            <w:pPr>
              <w:jc w:val="center"/>
              <w:rPr>
                <w:rFonts w:asciiTheme="minorEastAsia" w:eastAsiaTheme="minorEastAsia" w:hAnsiTheme="minorEastAsia"/>
                <w:szCs w:val="21"/>
              </w:rPr>
            </w:pPr>
            <w:r>
              <w:rPr>
                <w:rFonts w:asciiTheme="minorEastAsia" w:eastAsiaTheme="minorEastAsia" w:hAnsiTheme="minorEastAsia" w:hint="eastAsia"/>
                <w:szCs w:val="21"/>
              </w:rPr>
              <w:t>技术供水</w:t>
            </w:r>
          </w:p>
        </w:tc>
        <w:tc>
          <w:tcPr>
            <w:tcW w:w="1134" w:type="dxa"/>
          </w:tcPr>
          <w:p w:rsidR="00637E09" w:rsidRDefault="00AD11FF" w:rsidP="00CD732A">
            <w:pPr>
              <w:jc w:val="center"/>
              <w:rPr>
                <w:rFonts w:asciiTheme="minorEastAsia" w:eastAsiaTheme="minorEastAsia" w:hAnsiTheme="minorEastAsia"/>
                <w:szCs w:val="21"/>
              </w:rPr>
            </w:pPr>
            <w:r>
              <w:rPr>
                <w:rFonts w:asciiTheme="minorEastAsia" w:eastAsiaTheme="minorEastAsia" w:hAnsiTheme="minorEastAsia" w:hint="eastAsia"/>
                <w:szCs w:val="21"/>
              </w:rPr>
              <w:t>300</w:t>
            </w:r>
          </w:p>
        </w:tc>
      </w:tr>
      <w:tr w:rsidR="00572D3F" w:rsidRPr="00367638" w:rsidTr="00C25C65">
        <w:trPr>
          <w:trHeight w:val="340"/>
        </w:trPr>
        <w:tc>
          <w:tcPr>
            <w:tcW w:w="851" w:type="dxa"/>
            <w:vAlign w:val="center"/>
          </w:tcPr>
          <w:p w:rsidR="00572D3F" w:rsidRPr="00985C89" w:rsidRDefault="007026E5" w:rsidP="00CD732A">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2693" w:type="dxa"/>
            <w:vAlign w:val="center"/>
          </w:tcPr>
          <w:p w:rsidR="00572D3F" w:rsidRPr="00184D75" w:rsidRDefault="00572D3F" w:rsidP="00637E09">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w:t>
            </w:r>
            <w:r w:rsidR="00637E09" w:rsidRPr="00184D75">
              <w:rPr>
                <w:rFonts w:asciiTheme="minorEastAsia" w:eastAsiaTheme="minorEastAsia" w:hAnsiTheme="minorEastAsia" w:hint="eastAsia"/>
                <w:szCs w:val="21"/>
              </w:rPr>
              <w:t>A</w:t>
            </w:r>
            <w:r w:rsidRPr="00184D75">
              <w:rPr>
                <w:rFonts w:asciiTheme="minorEastAsia" w:eastAsiaTheme="minorEastAsia" w:hAnsiTheme="minorEastAsia" w:hint="eastAsia"/>
                <w:szCs w:val="21"/>
              </w:rPr>
              <w:t>-YJV-3×35＋1×16</w:t>
            </w:r>
          </w:p>
        </w:tc>
        <w:tc>
          <w:tcPr>
            <w:tcW w:w="1418" w:type="dxa"/>
            <w:vAlign w:val="center"/>
          </w:tcPr>
          <w:p w:rsidR="00572D3F" w:rsidRPr="00985C89" w:rsidRDefault="00572D3F" w:rsidP="00572D3F">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572D3F" w:rsidRPr="00985C89" w:rsidRDefault="00572D3F" w:rsidP="00572D3F">
            <w:pPr>
              <w:jc w:val="center"/>
              <w:rPr>
                <w:rFonts w:asciiTheme="minorEastAsia" w:eastAsiaTheme="minorEastAsia" w:hAnsiTheme="minorEastAsia"/>
                <w:szCs w:val="21"/>
              </w:rPr>
            </w:pPr>
            <w:r>
              <w:rPr>
                <w:rFonts w:asciiTheme="minorEastAsia" w:eastAsiaTheme="minorEastAsia" w:hAnsiTheme="minorEastAsia" w:hint="eastAsia"/>
                <w:szCs w:val="21"/>
              </w:rPr>
              <w:t>检修、渗漏</w:t>
            </w:r>
          </w:p>
        </w:tc>
        <w:tc>
          <w:tcPr>
            <w:tcW w:w="1134" w:type="dxa"/>
          </w:tcPr>
          <w:p w:rsidR="00572D3F" w:rsidRPr="00985C89" w:rsidRDefault="00AD11FF" w:rsidP="00572D3F">
            <w:pPr>
              <w:jc w:val="center"/>
              <w:rPr>
                <w:rFonts w:asciiTheme="minorEastAsia" w:eastAsiaTheme="minorEastAsia" w:hAnsiTheme="minorEastAsia"/>
                <w:szCs w:val="21"/>
              </w:rPr>
            </w:pPr>
            <w:r>
              <w:rPr>
                <w:rFonts w:asciiTheme="minorEastAsia" w:eastAsiaTheme="minorEastAsia" w:hAnsiTheme="minorEastAsia" w:hint="eastAsia"/>
                <w:szCs w:val="21"/>
              </w:rPr>
              <w:t>5</w:t>
            </w:r>
            <w:r w:rsidR="00572D3F" w:rsidRPr="00985C89">
              <w:rPr>
                <w:rFonts w:asciiTheme="minorEastAsia" w:eastAsiaTheme="minorEastAsia" w:hAnsiTheme="minorEastAsia" w:hint="eastAsia"/>
                <w:szCs w:val="21"/>
              </w:rPr>
              <w:t>00</w:t>
            </w:r>
            <w:r w:rsidR="00572D3F" w:rsidRPr="00985C89">
              <w:rPr>
                <w:rFonts w:asciiTheme="minorEastAsia" w:eastAsiaTheme="minorEastAsia" w:hAnsiTheme="minorEastAsia"/>
                <w:szCs w:val="21"/>
              </w:rPr>
              <w:t xml:space="preserve"> </w:t>
            </w:r>
          </w:p>
        </w:tc>
      </w:tr>
      <w:tr w:rsidR="00572D3F" w:rsidRPr="00367638" w:rsidTr="00C25C65">
        <w:trPr>
          <w:trHeight w:val="340"/>
        </w:trPr>
        <w:tc>
          <w:tcPr>
            <w:tcW w:w="851" w:type="dxa"/>
            <w:vAlign w:val="center"/>
          </w:tcPr>
          <w:p w:rsidR="00572D3F" w:rsidRPr="002A1812" w:rsidRDefault="007026E5" w:rsidP="00CD732A">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693" w:type="dxa"/>
            <w:vAlign w:val="center"/>
          </w:tcPr>
          <w:p w:rsidR="00572D3F" w:rsidRPr="00184D75" w:rsidRDefault="00572D3F" w:rsidP="00AD11FF">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w:t>
            </w:r>
            <w:r w:rsidR="00AD11FF" w:rsidRPr="00184D75">
              <w:rPr>
                <w:rFonts w:asciiTheme="minorEastAsia" w:eastAsiaTheme="minorEastAsia" w:hAnsiTheme="minorEastAsia" w:hint="eastAsia"/>
                <w:szCs w:val="21"/>
              </w:rPr>
              <w:t>A</w:t>
            </w:r>
            <w:r w:rsidRPr="00184D75">
              <w:rPr>
                <w:rFonts w:asciiTheme="minorEastAsia" w:eastAsiaTheme="minorEastAsia" w:hAnsiTheme="minorEastAsia" w:hint="eastAsia"/>
                <w:szCs w:val="21"/>
              </w:rPr>
              <w:t>-YJV-3×25＋1×16</w:t>
            </w:r>
          </w:p>
        </w:tc>
        <w:tc>
          <w:tcPr>
            <w:tcW w:w="1418" w:type="dxa"/>
            <w:vAlign w:val="center"/>
          </w:tcPr>
          <w:p w:rsidR="00572D3F" w:rsidRPr="002A1812" w:rsidRDefault="00572D3F" w:rsidP="00CD732A">
            <w:pPr>
              <w:jc w:val="center"/>
              <w:rPr>
                <w:rFonts w:asciiTheme="minorEastAsia" w:eastAsiaTheme="minorEastAsia" w:hAnsiTheme="minorEastAsia"/>
                <w:szCs w:val="21"/>
              </w:rPr>
            </w:pPr>
            <w:r w:rsidRPr="002A1812">
              <w:rPr>
                <w:rFonts w:asciiTheme="minorEastAsia" w:eastAsiaTheme="minorEastAsia" w:hAnsiTheme="minorEastAsia"/>
                <w:szCs w:val="21"/>
              </w:rPr>
              <w:t>0.6</w:t>
            </w:r>
            <w:r w:rsidRPr="002A1812">
              <w:rPr>
                <w:rFonts w:asciiTheme="minorEastAsia" w:eastAsiaTheme="minorEastAsia" w:hAnsiTheme="minorEastAsia" w:hint="eastAsia"/>
                <w:szCs w:val="21"/>
              </w:rPr>
              <w:t>/1</w:t>
            </w:r>
            <w:r w:rsidRPr="002A1812">
              <w:rPr>
                <w:rFonts w:asciiTheme="minorEastAsia" w:eastAsiaTheme="minorEastAsia" w:hAnsiTheme="minorEastAsia"/>
                <w:szCs w:val="21"/>
              </w:rPr>
              <w:t>k</w:t>
            </w:r>
            <w:r w:rsidRPr="002A1812">
              <w:rPr>
                <w:rFonts w:asciiTheme="minorEastAsia" w:eastAsiaTheme="minorEastAsia" w:hAnsiTheme="minorEastAsia" w:hint="eastAsia"/>
                <w:szCs w:val="21"/>
              </w:rPr>
              <w:t>V</w:t>
            </w:r>
          </w:p>
        </w:tc>
        <w:tc>
          <w:tcPr>
            <w:tcW w:w="2268" w:type="dxa"/>
            <w:vAlign w:val="center"/>
          </w:tcPr>
          <w:p w:rsidR="00572D3F" w:rsidRPr="002A1812" w:rsidRDefault="00572D3F" w:rsidP="00572D3F">
            <w:pPr>
              <w:jc w:val="center"/>
              <w:rPr>
                <w:rFonts w:asciiTheme="minorEastAsia" w:eastAsiaTheme="minorEastAsia" w:hAnsiTheme="minorEastAsia"/>
                <w:szCs w:val="21"/>
              </w:rPr>
            </w:pPr>
            <w:r>
              <w:rPr>
                <w:rFonts w:asciiTheme="minorEastAsia" w:eastAsiaTheme="minorEastAsia" w:hAnsiTheme="minorEastAsia" w:hint="eastAsia"/>
                <w:szCs w:val="21"/>
              </w:rPr>
              <w:t>调压室空压机及照明分电箱</w:t>
            </w:r>
            <w:r w:rsidRPr="002A1812">
              <w:rPr>
                <w:rFonts w:asciiTheme="minorEastAsia" w:eastAsiaTheme="minorEastAsia" w:hAnsiTheme="minorEastAsia" w:hint="eastAsia"/>
                <w:szCs w:val="21"/>
              </w:rPr>
              <w:t>用</w:t>
            </w:r>
          </w:p>
        </w:tc>
        <w:tc>
          <w:tcPr>
            <w:tcW w:w="1134" w:type="dxa"/>
          </w:tcPr>
          <w:p w:rsidR="00572D3F" w:rsidRPr="002A1812"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10</w:t>
            </w:r>
            <w:r w:rsidRPr="002A1812">
              <w:rPr>
                <w:rFonts w:asciiTheme="minorEastAsia" w:eastAsiaTheme="minorEastAsia" w:hAnsiTheme="minorEastAsia" w:hint="eastAsia"/>
                <w:szCs w:val="21"/>
              </w:rPr>
              <w:t>00</w:t>
            </w:r>
          </w:p>
        </w:tc>
      </w:tr>
      <w:tr w:rsidR="00572D3F" w:rsidRPr="00367638" w:rsidTr="00C25C65">
        <w:trPr>
          <w:trHeight w:val="340"/>
        </w:trPr>
        <w:tc>
          <w:tcPr>
            <w:tcW w:w="851" w:type="dxa"/>
            <w:vAlign w:val="center"/>
          </w:tcPr>
          <w:p w:rsidR="00572D3F" w:rsidRPr="002A1812" w:rsidRDefault="007026E5" w:rsidP="00CD732A">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693" w:type="dxa"/>
            <w:vAlign w:val="center"/>
          </w:tcPr>
          <w:p w:rsidR="00572D3F" w:rsidRPr="00184D75" w:rsidRDefault="00572D3F" w:rsidP="00F979E9">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w:t>
            </w:r>
            <w:r w:rsidR="00F979E9" w:rsidRPr="00184D75">
              <w:rPr>
                <w:rFonts w:asciiTheme="minorEastAsia" w:eastAsiaTheme="minorEastAsia" w:hAnsiTheme="minorEastAsia" w:hint="eastAsia"/>
                <w:szCs w:val="21"/>
              </w:rPr>
              <w:t>A</w:t>
            </w:r>
            <w:r w:rsidRPr="00184D75">
              <w:rPr>
                <w:rFonts w:asciiTheme="minorEastAsia" w:eastAsiaTheme="minorEastAsia" w:hAnsiTheme="minorEastAsia" w:hint="eastAsia"/>
                <w:szCs w:val="21"/>
              </w:rPr>
              <w:t>-YJV-4×16</w:t>
            </w:r>
          </w:p>
        </w:tc>
        <w:tc>
          <w:tcPr>
            <w:tcW w:w="1418" w:type="dxa"/>
            <w:vAlign w:val="center"/>
          </w:tcPr>
          <w:p w:rsidR="00572D3F" w:rsidRPr="002A1812" w:rsidRDefault="00572D3F" w:rsidP="00CD732A">
            <w:pPr>
              <w:jc w:val="center"/>
              <w:rPr>
                <w:rFonts w:asciiTheme="minorEastAsia" w:eastAsiaTheme="minorEastAsia" w:hAnsiTheme="minorEastAsia"/>
                <w:szCs w:val="21"/>
              </w:rPr>
            </w:pPr>
            <w:r w:rsidRPr="002A1812">
              <w:rPr>
                <w:rFonts w:asciiTheme="minorEastAsia" w:eastAsiaTheme="minorEastAsia" w:hAnsiTheme="minorEastAsia"/>
                <w:szCs w:val="21"/>
              </w:rPr>
              <w:t>0.6</w:t>
            </w:r>
            <w:r w:rsidRPr="002A1812">
              <w:rPr>
                <w:rFonts w:asciiTheme="minorEastAsia" w:eastAsiaTheme="minorEastAsia" w:hAnsiTheme="minorEastAsia" w:hint="eastAsia"/>
                <w:szCs w:val="21"/>
              </w:rPr>
              <w:t>/1</w:t>
            </w:r>
            <w:r w:rsidRPr="002A1812">
              <w:rPr>
                <w:rFonts w:asciiTheme="minorEastAsia" w:eastAsiaTheme="minorEastAsia" w:hAnsiTheme="minorEastAsia"/>
                <w:szCs w:val="21"/>
              </w:rPr>
              <w:t>k</w:t>
            </w:r>
            <w:r w:rsidRPr="002A1812">
              <w:rPr>
                <w:rFonts w:asciiTheme="minorEastAsia" w:eastAsiaTheme="minorEastAsia" w:hAnsiTheme="minorEastAsia" w:hint="eastAsia"/>
                <w:szCs w:val="21"/>
              </w:rPr>
              <w:t>V</w:t>
            </w:r>
          </w:p>
        </w:tc>
        <w:tc>
          <w:tcPr>
            <w:tcW w:w="2268" w:type="dxa"/>
            <w:vAlign w:val="center"/>
          </w:tcPr>
          <w:p w:rsidR="00572D3F" w:rsidRPr="002A1812"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其它</w:t>
            </w:r>
            <w:r w:rsidRPr="002A1812">
              <w:rPr>
                <w:rFonts w:asciiTheme="minorEastAsia" w:eastAsiaTheme="minorEastAsia" w:hAnsiTheme="minorEastAsia" w:hint="eastAsia"/>
                <w:szCs w:val="21"/>
              </w:rPr>
              <w:t>电机用</w:t>
            </w:r>
          </w:p>
        </w:tc>
        <w:tc>
          <w:tcPr>
            <w:tcW w:w="1134" w:type="dxa"/>
          </w:tcPr>
          <w:p w:rsidR="00572D3F" w:rsidRPr="002A1812" w:rsidRDefault="00572D3F" w:rsidP="00CD732A">
            <w:pPr>
              <w:jc w:val="center"/>
              <w:rPr>
                <w:rFonts w:asciiTheme="minorEastAsia" w:eastAsiaTheme="minorEastAsia" w:hAnsiTheme="minorEastAsia"/>
                <w:szCs w:val="21"/>
              </w:rPr>
            </w:pPr>
            <w:r w:rsidRPr="002A1812">
              <w:rPr>
                <w:rFonts w:asciiTheme="minorEastAsia" w:eastAsiaTheme="minorEastAsia" w:hAnsiTheme="minorEastAsia" w:hint="eastAsia"/>
                <w:szCs w:val="21"/>
              </w:rPr>
              <w:t>700</w:t>
            </w:r>
          </w:p>
        </w:tc>
      </w:tr>
      <w:tr w:rsidR="00572D3F" w:rsidRPr="00367638" w:rsidTr="00C25C65">
        <w:trPr>
          <w:trHeight w:val="340"/>
        </w:trPr>
        <w:tc>
          <w:tcPr>
            <w:tcW w:w="851" w:type="dxa"/>
            <w:vAlign w:val="center"/>
          </w:tcPr>
          <w:p w:rsidR="00572D3F" w:rsidRPr="00985C89" w:rsidRDefault="007026E5" w:rsidP="00CD732A">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693" w:type="dxa"/>
            <w:vAlign w:val="center"/>
          </w:tcPr>
          <w:p w:rsidR="00572D3F" w:rsidRPr="00184D75" w:rsidRDefault="00572D3F" w:rsidP="00F979E9">
            <w:pPr>
              <w:jc w:val="center"/>
              <w:rPr>
                <w:rFonts w:asciiTheme="minorEastAsia" w:eastAsiaTheme="minorEastAsia" w:hAnsiTheme="minorEastAsia"/>
                <w:szCs w:val="21"/>
              </w:rPr>
            </w:pPr>
            <w:r w:rsidRPr="00184D75">
              <w:rPr>
                <w:rFonts w:asciiTheme="minorEastAsia" w:eastAsiaTheme="minorEastAsia" w:hAnsiTheme="minorEastAsia" w:hint="eastAsia"/>
                <w:szCs w:val="21"/>
              </w:rPr>
              <w:t>Z</w:t>
            </w:r>
            <w:r w:rsidR="00F979E9" w:rsidRPr="00184D75">
              <w:rPr>
                <w:rFonts w:asciiTheme="minorEastAsia" w:eastAsiaTheme="minorEastAsia" w:hAnsiTheme="minorEastAsia" w:hint="eastAsia"/>
                <w:szCs w:val="21"/>
              </w:rPr>
              <w:t>A</w:t>
            </w:r>
            <w:r w:rsidRPr="00184D75">
              <w:rPr>
                <w:rFonts w:asciiTheme="minorEastAsia" w:eastAsiaTheme="minorEastAsia" w:hAnsiTheme="minorEastAsia" w:hint="eastAsia"/>
                <w:szCs w:val="21"/>
              </w:rPr>
              <w:t>-YJV-4×10</w:t>
            </w:r>
          </w:p>
        </w:tc>
        <w:tc>
          <w:tcPr>
            <w:tcW w:w="1418" w:type="dxa"/>
            <w:vAlign w:val="center"/>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572D3F" w:rsidRPr="00985C89" w:rsidRDefault="00572D3F" w:rsidP="00CD732A">
            <w:pPr>
              <w:jc w:val="center"/>
              <w:rPr>
                <w:rFonts w:asciiTheme="minorEastAsia" w:eastAsiaTheme="minorEastAsia" w:hAnsiTheme="minorEastAsia"/>
                <w:szCs w:val="21"/>
                <w:highlight w:val="yellow"/>
              </w:rPr>
            </w:pPr>
            <w:r>
              <w:rPr>
                <w:rFonts w:asciiTheme="minorEastAsia" w:eastAsiaTheme="minorEastAsia" w:hAnsiTheme="minorEastAsia" w:hint="eastAsia"/>
                <w:szCs w:val="21"/>
              </w:rPr>
              <w:t>其它电机用</w:t>
            </w:r>
          </w:p>
        </w:tc>
        <w:tc>
          <w:tcPr>
            <w:tcW w:w="1134" w:type="dxa"/>
          </w:tcPr>
          <w:p w:rsidR="00572D3F" w:rsidRPr="00985C89" w:rsidRDefault="00572D3F" w:rsidP="00572D3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985C89">
              <w:rPr>
                <w:rFonts w:asciiTheme="minorEastAsia" w:eastAsiaTheme="minorEastAsia" w:hAnsiTheme="minorEastAsia" w:hint="eastAsia"/>
                <w:szCs w:val="21"/>
              </w:rPr>
              <w:t>00</w:t>
            </w:r>
          </w:p>
        </w:tc>
      </w:tr>
      <w:tr w:rsidR="00572D3F" w:rsidRPr="00367638" w:rsidTr="00C25C65">
        <w:trPr>
          <w:trHeight w:val="340"/>
        </w:trPr>
        <w:tc>
          <w:tcPr>
            <w:tcW w:w="851" w:type="dxa"/>
            <w:vAlign w:val="center"/>
          </w:tcPr>
          <w:p w:rsidR="00572D3F" w:rsidRPr="00985C89" w:rsidRDefault="007026E5" w:rsidP="00CD732A">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693" w:type="dxa"/>
            <w:vAlign w:val="center"/>
          </w:tcPr>
          <w:p w:rsidR="00572D3F" w:rsidRPr="00985C89" w:rsidRDefault="00572D3F" w:rsidP="00F979E9">
            <w:pPr>
              <w:jc w:val="center"/>
              <w:rPr>
                <w:rFonts w:asciiTheme="minorEastAsia" w:eastAsiaTheme="minorEastAsia" w:hAnsiTheme="minorEastAsia"/>
                <w:szCs w:val="21"/>
              </w:rPr>
            </w:pPr>
            <w:r w:rsidRPr="00F979E9">
              <w:rPr>
                <w:rFonts w:asciiTheme="minorEastAsia" w:eastAsiaTheme="minorEastAsia" w:hAnsiTheme="minorEastAsia" w:hint="eastAsia"/>
                <w:szCs w:val="21"/>
              </w:rPr>
              <w:t>Z</w:t>
            </w:r>
            <w:r w:rsidR="00F979E9" w:rsidRPr="00F979E9">
              <w:rPr>
                <w:rFonts w:asciiTheme="minorEastAsia" w:eastAsiaTheme="minorEastAsia" w:hAnsiTheme="minorEastAsia" w:hint="eastAsia"/>
                <w:szCs w:val="21"/>
              </w:rPr>
              <w:t>R</w:t>
            </w:r>
            <w:r w:rsidRPr="00F979E9">
              <w:rPr>
                <w:rFonts w:asciiTheme="minorEastAsia" w:eastAsiaTheme="minorEastAsia" w:hAnsiTheme="minorEastAsia" w:hint="eastAsia"/>
                <w:szCs w:val="21"/>
              </w:rPr>
              <w:t>-YJV-4×6</w:t>
            </w:r>
          </w:p>
        </w:tc>
        <w:tc>
          <w:tcPr>
            <w:tcW w:w="1418" w:type="dxa"/>
            <w:vAlign w:val="center"/>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572D3F" w:rsidRPr="00985C89"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其它电机用</w:t>
            </w:r>
          </w:p>
        </w:tc>
        <w:tc>
          <w:tcPr>
            <w:tcW w:w="1134" w:type="dxa"/>
          </w:tcPr>
          <w:p w:rsidR="00572D3F" w:rsidRPr="00985C89" w:rsidRDefault="00572D3F" w:rsidP="00572D3F">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3</w:t>
            </w:r>
            <w:r>
              <w:rPr>
                <w:rFonts w:asciiTheme="minorEastAsia" w:eastAsiaTheme="minorEastAsia" w:hAnsiTheme="minorEastAsia" w:hint="eastAsia"/>
                <w:szCs w:val="21"/>
              </w:rPr>
              <w:t>5</w:t>
            </w:r>
            <w:r w:rsidRPr="00985C89">
              <w:rPr>
                <w:rFonts w:asciiTheme="minorEastAsia" w:eastAsiaTheme="minorEastAsia" w:hAnsiTheme="minorEastAsia" w:hint="eastAsia"/>
                <w:szCs w:val="21"/>
              </w:rPr>
              <w:t>00</w:t>
            </w:r>
          </w:p>
        </w:tc>
      </w:tr>
      <w:tr w:rsidR="00572D3F" w:rsidRPr="00367638" w:rsidTr="00C25C65">
        <w:trPr>
          <w:trHeight w:val="340"/>
        </w:trPr>
        <w:tc>
          <w:tcPr>
            <w:tcW w:w="851" w:type="dxa"/>
            <w:vAlign w:val="center"/>
          </w:tcPr>
          <w:p w:rsidR="00572D3F" w:rsidRPr="00985C89" w:rsidRDefault="007026E5" w:rsidP="00CD732A">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693" w:type="dxa"/>
            <w:vAlign w:val="center"/>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ZR-YJV-4×4</w:t>
            </w:r>
          </w:p>
        </w:tc>
        <w:tc>
          <w:tcPr>
            <w:tcW w:w="1418" w:type="dxa"/>
            <w:vAlign w:val="center"/>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572D3F" w:rsidRPr="00985C89" w:rsidRDefault="00572D3F" w:rsidP="00CD732A">
            <w:pPr>
              <w:jc w:val="center"/>
              <w:rPr>
                <w:rFonts w:asciiTheme="minorEastAsia" w:eastAsiaTheme="minorEastAsia" w:hAnsiTheme="minorEastAsia"/>
                <w:szCs w:val="21"/>
                <w:highlight w:val="yellow"/>
              </w:rPr>
            </w:pPr>
            <w:r>
              <w:rPr>
                <w:rFonts w:asciiTheme="minorEastAsia" w:eastAsiaTheme="minorEastAsia" w:hAnsiTheme="minorEastAsia" w:hint="eastAsia"/>
                <w:szCs w:val="21"/>
              </w:rPr>
              <w:t>轴流风机用</w:t>
            </w:r>
          </w:p>
        </w:tc>
        <w:tc>
          <w:tcPr>
            <w:tcW w:w="1134" w:type="dxa"/>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800</w:t>
            </w:r>
          </w:p>
        </w:tc>
      </w:tr>
      <w:tr w:rsidR="00572D3F" w:rsidRPr="00367638" w:rsidTr="00C25C65">
        <w:trPr>
          <w:trHeight w:val="340"/>
        </w:trPr>
        <w:tc>
          <w:tcPr>
            <w:tcW w:w="851" w:type="dxa"/>
            <w:vAlign w:val="center"/>
          </w:tcPr>
          <w:p w:rsidR="00572D3F" w:rsidRPr="00985C89" w:rsidRDefault="007026E5" w:rsidP="002A1812">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2693" w:type="dxa"/>
            <w:vAlign w:val="center"/>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ZR-YJV-4×2.5</w:t>
            </w:r>
          </w:p>
        </w:tc>
        <w:tc>
          <w:tcPr>
            <w:tcW w:w="1418" w:type="dxa"/>
            <w:vAlign w:val="center"/>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vAlign w:val="center"/>
          </w:tcPr>
          <w:p w:rsidR="00572D3F" w:rsidRPr="00985C89" w:rsidRDefault="00572D3F" w:rsidP="00CD732A">
            <w:pPr>
              <w:jc w:val="center"/>
              <w:rPr>
                <w:rFonts w:asciiTheme="minorEastAsia" w:eastAsiaTheme="minorEastAsia" w:hAnsiTheme="minorEastAsia"/>
                <w:szCs w:val="21"/>
              </w:rPr>
            </w:pPr>
            <w:r>
              <w:rPr>
                <w:rFonts w:asciiTheme="minorEastAsia" w:eastAsiaTheme="minorEastAsia" w:hAnsiTheme="minorEastAsia" w:hint="eastAsia"/>
                <w:szCs w:val="21"/>
              </w:rPr>
              <w:t>轴流风机用</w:t>
            </w:r>
          </w:p>
        </w:tc>
        <w:tc>
          <w:tcPr>
            <w:tcW w:w="1134" w:type="dxa"/>
          </w:tcPr>
          <w:p w:rsidR="00572D3F" w:rsidRPr="00985C89" w:rsidRDefault="00572D3F" w:rsidP="00CD732A">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600</w:t>
            </w:r>
          </w:p>
        </w:tc>
      </w:tr>
      <w:tr w:rsidR="00572D3F" w:rsidRPr="00367638" w:rsidTr="00572D3F">
        <w:trPr>
          <w:trHeight w:val="397"/>
        </w:trPr>
        <w:tc>
          <w:tcPr>
            <w:tcW w:w="851" w:type="dxa"/>
            <w:vAlign w:val="center"/>
          </w:tcPr>
          <w:p w:rsidR="00572D3F" w:rsidRPr="00972F5E" w:rsidRDefault="007026E5" w:rsidP="00972F5E">
            <w:pPr>
              <w:jc w:val="center"/>
              <w:rPr>
                <w:rFonts w:asciiTheme="minorEastAsia" w:eastAsiaTheme="minorEastAsia" w:hAnsiTheme="minorEastAsia"/>
              </w:rPr>
            </w:pPr>
            <w:r w:rsidRPr="00972F5E">
              <w:rPr>
                <w:rFonts w:asciiTheme="minorEastAsia" w:eastAsiaTheme="minorEastAsia" w:hAnsiTheme="minorEastAsia" w:hint="eastAsia"/>
              </w:rPr>
              <w:t>1</w:t>
            </w:r>
            <w:r w:rsidR="00972F5E" w:rsidRPr="00972F5E">
              <w:rPr>
                <w:rFonts w:asciiTheme="minorEastAsia" w:eastAsiaTheme="minorEastAsia" w:hAnsiTheme="minorEastAsia" w:hint="eastAsia"/>
              </w:rPr>
              <w:t>1</w:t>
            </w:r>
          </w:p>
        </w:tc>
        <w:tc>
          <w:tcPr>
            <w:tcW w:w="2693" w:type="dxa"/>
            <w:vAlign w:val="center"/>
          </w:tcPr>
          <w:p w:rsidR="00572D3F" w:rsidRPr="007026E5" w:rsidRDefault="00572D3F" w:rsidP="00572D3F">
            <w:pPr>
              <w:jc w:val="center"/>
              <w:rPr>
                <w:rFonts w:asciiTheme="minorEastAsia" w:eastAsiaTheme="minorEastAsia" w:hAnsiTheme="minorEastAsia"/>
                <w:szCs w:val="21"/>
              </w:rPr>
            </w:pPr>
            <w:r w:rsidRPr="007026E5">
              <w:rPr>
                <w:rFonts w:asciiTheme="minorEastAsia" w:eastAsiaTheme="minorEastAsia" w:hAnsiTheme="minorEastAsia"/>
                <w:szCs w:val="21"/>
              </w:rPr>
              <w:t>ZR-</w:t>
            </w:r>
            <w:r w:rsidRPr="007026E5">
              <w:rPr>
                <w:rFonts w:asciiTheme="minorEastAsia" w:eastAsiaTheme="minorEastAsia" w:hAnsiTheme="minorEastAsia" w:hint="eastAsia"/>
                <w:szCs w:val="21"/>
              </w:rPr>
              <w:t>YJV</w:t>
            </w:r>
            <w:r w:rsidR="00BB50CA" w:rsidRPr="007026E5">
              <w:rPr>
                <w:rFonts w:asciiTheme="minorEastAsia" w:eastAsiaTheme="minorEastAsia" w:hAnsiTheme="minorEastAsia" w:hint="eastAsia"/>
                <w:szCs w:val="21"/>
              </w:rPr>
              <w:t>R</w:t>
            </w:r>
            <w:r w:rsidRPr="007026E5">
              <w:rPr>
                <w:rFonts w:asciiTheme="minorEastAsia" w:eastAsiaTheme="minorEastAsia" w:hAnsiTheme="minorEastAsia"/>
                <w:szCs w:val="21"/>
              </w:rPr>
              <w:t>-1</w:t>
            </w:r>
            <w:r w:rsidR="007026E5" w:rsidRPr="00985C89">
              <w:rPr>
                <w:rFonts w:asciiTheme="minorEastAsia" w:eastAsiaTheme="minorEastAsia" w:hAnsiTheme="minorEastAsia" w:hint="eastAsia"/>
                <w:szCs w:val="21"/>
              </w:rPr>
              <w:t>×</w:t>
            </w:r>
            <w:r w:rsidRPr="007026E5">
              <w:rPr>
                <w:rFonts w:asciiTheme="minorEastAsia" w:eastAsiaTheme="minorEastAsia" w:hAnsiTheme="minorEastAsia"/>
                <w:szCs w:val="21"/>
              </w:rPr>
              <w:t>50</w:t>
            </w:r>
          </w:p>
        </w:tc>
        <w:tc>
          <w:tcPr>
            <w:tcW w:w="1418" w:type="dxa"/>
            <w:vAlign w:val="center"/>
          </w:tcPr>
          <w:p w:rsidR="00572D3F" w:rsidRPr="00985C89" w:rsidRDefault="00572D3F" w:rsidP="00572D3F">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tcPr>
          <w:p w:rsidR="00572D3F" w:rsidRPr="006C12A2" w:rsidRDefault="00572D3F" w:rsidP="00572D3F">
            <w:pPr>
              <w:jc w:val="left"/>
              <w:rPr>
                <w:rFonts w:asciiTheme="minorEastAsia" w:eastAsiaTheme="minorEastAsia" w:hAnsiTheme="minorEastAsia"/>
                <w:szCs w:val="21"/>
              </w:rPr>
            </w:pPr>
            <w:r w:rsidRPr="006C12A2">
              <w:rPr>
                <w:rFonts w:asciiTheme="minorEastAsia" w:eastAsiaTheme="minorEastAsia" w:hAnsiTheme="minorEastAsia" w:hint="eastAsia"/>
                <w:szCs w:val="21"/>
              </w:rPr>
              <w:t>二次屏柜接地用（黄绿接地、多股软铜线）</w:t>
            </w:r>
          </w:p>
        </w:tc>
        <w:tc>
          <w:tcPr>
            <w:tcW w:w="1134" w:type="dxa"/>
            <w:vAlign w:val="center"/>
          </w:tcPr>
          <w:p w:rsidR="00572D3F" w:rsidRPr="006C12A2" w:rsidRDefault="00572D3F" w:rsidP="00572D3F">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15</w:t>
            </w:r>
            <w:r w:rsidRPr="006C12A2">
              <w:rPr>
                <w:rFonts w:asciiTheme="minorEastAsia" w:eastAsiaTheme="minorEastAsia" w:hAnsiTheme="minorEastAsia"/>
                <w:szCs w:val="21"/>
              </w:rPr>
              <w:t>0</w:t>
            </w:r>
          </w:p>
        </w:tc>
      </w:tr>
      <w:tr w:rsidR="00572D3F" w:rsidRPr="00367638" w:rsidTr="00572D3F">
        <w:trPr>
          <w:trHeight w:val="397"/>
        </w:trPr>
        <w:tc>
          <w:tcPr>
            <w:tcW w:w="851" w:type="dxa"/>
            <w:vAlign w:val="center"/>
          </w:tcPr>
          <w:p w:rsidR="00572D3F" w:rsidRPr="00972F5E" w:rsidRDefault="007026E5" w:rsidP="00972F5E">
            <w:pPr>
              <w:jc w:val="center"/>
              <w:rPr>
                <w:rFonts w:asciiTheme="minorEastAsia" w:eastAsiaTheme="minorEastAsia" w:hAnsiTheme="minorEastAsia"/>
              </w:rPr>
            </w:pPr>
            <w:r w:rsidRPr="00972F5E">
              <w:rPr>
                <w:rFonts w:asciiTheme="minorEastAsia" w:eastAsiaTheme="minorEastAsia" w:hAnsiTheme="minorEastAsia" w:hint="eastAsia"/>
              </w:rPr>
              <w:t>1</w:t>
            </w:r>
            <w:r w:rsidR="00972F5E" w:rsidRPr="00972F5E">
              <w:rPr>
                <w:rFonts w:asciiTheme="minorEastAsia" w:eastAsiaTheme="minorEastAsia" w:hAnsiTheme="minorEastAsia" w:hint="eastAsia"/>
              </w:rPr>
              <w:t>2</w:t>
            </w:r>
          </w:p>
        </w:tc>
        <w:tc>
          <w:tcPr>
            <w:tcW w:w="2693" w:type="dxa"/>
            <w:vAlign w:val="center"/>
          </w:tcPr>
          <w:p w:rsidR="00572D3F" w:rsidRPr="007026E5" w:rsidRDefault="00572D3F" w:rsidP="007026E5">
            <w:pPr>
              <w:jc w:val="center"/>
              <w:rPr>
                <w:rFonts w:asciiTheme="minorEastAsia" w:eastAsiaTheme="minorEastAsia" w:hAnsiTheme="minorEastAsia"/>
                <w:szCs w:val="21"/>
              </w:rPr>
            </w:pPr>
            <w:r w:rsidRPr="007026E5">
              <w:rPr>
                <w:rFonts w:asciiTheme="minorEastAsia" w:eastAsiaTheme="minorEastAsia" w:hAnsiTheme="minorEastAsia"/>
                <w:szCs w:val="21"/>
              </w:rPr>
              <w:t>ZR-</w:t>
            </w:r>
            <w:r w:rsidRPr="007026E5">
              <w:rPr>
                <w:rFonts w:asciiTheme="minorEastAsia" w:eastAsiaTheme="minorEastAsia" w:hAnsiTheme="minorEastAsia" w:hint="eastAsia"/>
                <w:szCs w:val="21"/>
              </w:rPr>
              <w:t>YJV</w:t>
            </w:r>
            <w:r w:rsidR="00BB50CA" w:rsidRPr="007026E5">
              <w:rPr>
                <w:rFonts w:asciiTheme="minorEastAsia" w:eastAsiaTheme="minorEastAsia" w:hAnsiTheme="minorEastAsia" w:hint="eastAsia"/>
                <w:szCs w:val="21"/>
              </w:rPr>
              <w:t>R</w:t>
            </w:r>
            <w:r w:rsidRPr="007026E5">
              <w:rPr>
                <w:rFonts w:asciiTheme="minorEastAsia" w:eastAsiaTheme="minorEastAsia" w:hAnsiTheme="minorEastAsia"/>
                <w:szCs w:val="21"/>
              </w:rPr>
              <w:t>-1</w:t>
            </w:r>
            <w:r w:rsidR="007026E5" w:rsidRPr="00985C89">
              <w:rPr>
                <w:rFonts w:asciiTheme="minorEastAsia" w:eastAsiaTheme="minorEastAsia" w:hAnsiTheme="minorEastAsia" w:hint="eastAsia"/>
                <w:szCs w:val="21"/>
              </w:rPr>
              <w:t>×</w:t>
            </w:r>
            <w:r w:rsidRPr="007026E5">
              <w:rPr>
                <w:rFonts w:asciiTheme="minorEastAsia" w:eastAsiaTheme="minorEastAsia" w:hAnsiTheme="minorEastAsia"/>
                <w:szCs w:val="21"/>
              </w:rPr>
              <w:t>1</w:t>
            </w:r>
            <w:r w:rsidRPr="007026E5">
              <w:rPr>
                <w:rFonts w:asciiTheme="minorEastAsia" w:eastAsiaTheme="minorEastAsia" w:hAnsiTheme="minorEastAsia" w:hint="eastAsia"/>
                <w:szCs w:val="21"/>
              </w:rPr>
              <w:t>2</w:t>
            </w:r>
            <w:r w:rsidRPr="007026E5">
              <w:rPr>
                <w:rFonts w:asciiTheme="minorEastAsia" w:eastAsiaTheme="minorEastAsia" w:hAnsiTheme="minorEastAsia"/>
                <w:szCs w:val="21"/>
              </w:rPr>
              <w:t>0</w:t>
            </w:r>
          </w:p>
        </w:tc>
        <w:tc>
          <w:tcPr>
            <w:tcW w:w="1418" w:type="dxa"/>
            <w:vAlign w:val="center"/>
          </w:tcPr>
          <w:p w:rsidR="00572D3F" w:rsidRPr="00985C89" w:rsidRDefault="00572D3F" w:rsidP="00572D3F">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268" w:type="dxa"/>
          </w:tcPr>
          <w:p w:rsidR="00572D3F" w:rsidRPr="006C12A2" w:rsidRDefault="00572D3F" w:rsidP="00572D3F">
            <w:pPr>
              <w:jc w:val="left"/>
              <w:rPr>
                <w:rFonts w:asciiTheme="minorEastAsia" w:eastAsiaTheme="minorEastAsia" w:hAnsiTheme="minorEastAsia"/>
                <w:szCs w:val="21"/>
              </w:rPr>
            </w:pPr>
            <w:r w:rsidRPr="006C12A2">
              <w:rPr>
                <w:rFonts w:asciiTheme="minorEastAsia" w:eastAsiaTheme="minorEastAsia" w:hAnsiTheme="minorEastAsia" w:hint="eastAsia"/>
                <w:szCs w:val="21"/>
              </w:rPr>
              <w:t>等电位接地用(黄绿接地、多股软铜线)</w:t>
            </w:r>
          </w:p>
        </w:tc>
        <w:tc>
          <w:tcPr>
            <w:tcW w:w="1134" w:type="dxa"/>
            <w:vAlign w:val="center"/>
          </w:tcPr>
          <w:p w:rsidR="00572D3F" w:rsidRPr="006C12A2" w:rsidRDefault="00572D3F" w:rsidP="00572D3F">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15</w:t>
            </w:r>
            <w:r w:rsidRPr="006C12A2">
              <w:rPr>
                <w:rFonts w:asciiTheme="minorEastAsia" w:eastAsiaTheme="minorEastAsia" w:hAnsiTheme="minorEastAsia"/>
                <w:szCs w:val="21"/>
              </w:rPr>
              <w:t>0</w:t>
            </w:r>
          </w:p>
        </w:tc>
      </w:tr>
    </w:tbl>
    <w:p w:rsidR="00CD732A" w:rsidRPr="0093799B" w:rsidRDefault="00CD732A" w:rsidP="00CD732A">
      <w:pPr>
        <w:spacing w:line="360" w:lineRule="auto"/>
        <w:rPr>
          <w:rFonts w:asciiTheme="minorEastAsia" w:eastAsiaTheme="minorEastAsia" w:hAnsiTheme="minorEastAsia"/>
          <w:sz w:val="24"/>
        </w:rPr>
      </w:pPr>
      <w:r w:rsidRPr="0093799B">
        <w:rPr>
          <w:rFonts w:asciiTheme="minorEastAsia" w:eastAsiaTheme="minorEastAsia" w:hAnsiTheme="minorEastAsia" w:hint="eastAsia"/>
          <w:sz w:val="24"/>
        </w:rPr>
        <w:t>（</w:t>
      </w:r>
      <w:r w:rsidR="000F7869">
        <w:rPr>
          <w:rFonts w:asciiTheme="minorEastAsia" w:eastAsiaTheme="minorEastAsia" w:hAnsiTheme="minorEastAsia" w:hint="eastAsia"/>
          <w:sz w:val="24"/>
        </w:rPr>
        <w:t>4</w:t>
      </w:r>
      <w:r w:rsidRPr="0093799B">
        <w:rPr>
          <w:rFonts w:asciiTheme="minorEastAsia" w:eastAsiaTheme="minorEastAsia" w:hAnsiTheme="minorEastAsia" w:hint="eastAsia"/>
          <w:sz w:val="24"/>
        </w:rPr>
        <w:t>）控制电缆及计算机电缆：</w:t>
      </w:r>
    </w:p>
    <w:tbl>
      <w:tblPr>
        <w:tblW w:w="84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53"/>
        <w:gridCol w:w="2356"/>
        <w:gridCol w:w="1371"/>
        <w:gridCol w:w="2464"/>
        <w:gridCol w:w="1469"/>
      </w:tblGrid>
      <w:tr w:rsidR="00CD732A" w:rsidTr="00A25BFF">
        <w:trPr>
          <w:tblHeader/>
          <w:jc w:val="center"/>
        </w:trPr>
        <w:tc>
          <w:tcPr>
            <w:tcW w:w="753" w:type="dxa"/>
            <w:hideMark/>
          </w:tcPr>
          <w:p w:rsidR="00CD732A" w:rsidRPr="00C25C65" w:rsidRDefault="00CD732A" w:rsidP="00CD732A">
            <w:pPr>
              <w:jc w:val="right"/>
              <w:rPr>
                <w:b/>
                <w:szCs w:val="21"/>
              </w:rPr>
            </w:pPr>
            <w:r w:rsidRPr="00C25C65">
              <w:rPr>
                <w:rFonts w:hint="eastAsia"/>
                <w:b/>
                <w:szCs w:val="21"/>
              </w:rPr>
              <w:t>序号</w:t>
            </w:r>
          </w:p>
        </w:tc>
        <w:tc>
          <w:tcPr>
            <w:tcW w:w="2356" w:type="dxa"/>
          </w:tcPr>
          <w:p w:rsidR="00CD732A" w:rsidRPr="00C25C65" w:rsidRDefault="00CD732A" w:rsidP="00CD732A">
            <w:pPr>
              <w:jc w:val="left"/>
              <w:rPr>
                <w:b/>
                <w:szCs w:val="21"/>
              </w:rPr>
            </w:pPr>
            <w:r w:rsidRPr="00C25C65">
              <w:rPr>
                <w:rFonts w:hint="eastAsia"/>
                <w:b/>
                <w:szCs w:val="21"/>
              </w:rPr>
              <w:t>电缆型号</w:t>
            </w:r>
          </w:p>
        </w:tc>
        <w:tc>
          <w:tcPr>
            <w:tcW w:w="1371" w:type="dxa"/>
          </w:tcPr>
          <w:p w:rsidR="00CD732A" w:rsidRPr="00C25C65" w:rsidRDefault="00CD732A" w:rsidP="00CD732A">
            <w:pPr>
              <w:jc w:val="left"/>
              <w:rPr>
                <w:b/>
                <w:szCs w:val="21"/>
              </w:rPr>
            </w:pPr>
            <w:r w:rsidRPr="00C25C65">
              <w:rPr>
                <w:rFonts w:hint="eastAsia"/>
                <w:b/>
                <w:szCs w:val="21"/>
              </w:rPr>
              <w:t>电压等级</w:t>
            </w:r>
          </w:p>
        </w:tc>
        <w:tc>
          <w:tcPr>
            <w:tcW w:w="2464" w:type="dxa"/>
            <w:hideMark/>
          </w:tcPr>
          <w:p w:rsidR="00CD732A" w:rsidRPr="00C25C65" w:rsidRDefault="00C25C65" w:rsidP="00CD732A">
            <w:pPr>
              <w:rPr>
                <w:b/>
                <w:szCs w:val="21"/>
              </w:rPr>
            </w:pPr>
            <w:r>
              <w:rPr>
                <w:rFonts w:hint="eastAsia"/>
                <w:b/>
                <w:szCs w:val="21"/>
              </w:rPr>
              <w:t>用途</w:t>
            </w:r>
          </w:p>
        </w:tc>
        <w:tc>
          <w:tcPr>
            <w:tcW w:w="1469" w:type="dxa"/>
            <w:hideMark/>
          </w:tcPr>
          <w:p w:rsidR="00CD732A" w:rsidRPr="00C25C65" w:rsidRDefault="00CD732A" w:rsidP="00CD732A">
            <w:pPr>
              <w:rPr>
                <w:b/>
                <w:szCs w:val="21"/>
              </w:rPr>
            </w:pPr>
            <w:r w:rsidRPr="00C25C65">
              <w:rPr>
                <w:rFonts w:hint="eastAsia"/>
                <w:b/>
                <w:szCs w:val="21"/>
              </w:rPr>
              <w:t>长度（米）</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sz w:val="24"/>
              </w:rPr>
              <w:t>1</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-4*(3*1)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CD732A" w:rsidRPr="006C12A2" w:rsidRDefault="00CD732A" w:rsidP="00CD732A">
            <w:pPr>
              <w:jc w:val="left"/>
              <w:rPr>
                <w:szCs w:val="21"/>
              </w:rPr>
            </w:pPr>
            <w:r w:rsidRPr="006C12A2">
              <w:rPr>
                <w:rFonts w:hint="eastAsia"/>
                <w:szCs w:val="21"/>
              </w:rPr>
              <w:t>测温用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10</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2</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-7*(3*1)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CD732A" w:rsidRPr="006C12A2" w:rsidRDefault="00CD732A" w:rsidP="00CD732A">
            <w:pPr>
              <w:jc w:val="left"/>
              <w:rPr>
                <w:szCs w:val="21"/>
              </w:rPr>
            </w:pPr>
            <w:r w:rsidRPr="006C12A2">
              <w:rPr>
                <w:rFonts w:hint="eastAsia"/>
                <w:szCs w:val="21"/>
              </w:rPr>
              <w:t>测温用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6</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3</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w:t>
            </w:r>
            <w:r w:rsidRPr="00105E7D">
              <w:rPr>
                <w:rFonts w:asciiTheme="minorEastAsia" w:eastAsiaTheme="minorEastAsia" w:hAnsiTheme="minorEastAsia" w:hint="eastAsia"/>
                <w:szCs w:val="21"/>
              </w:rPr>
              <w:t>10</w:t>
            </w:r>
            <w:r w:rsidRPr="00105E7D">
              <w:rPr>
                <w:rFonts w:asciiTheme="minorEastAsia" w:eastAsiaTheme="minorEastAsia" w:hAnsiTheme="minorEastAsia"/>
                <w:szCs w:val="21"/>
              </w:rPr>
              <w:t>*(3*1)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CD732A" w:rsidRPr="006C12A2" w:rsidRDefault="00CD732A" w:rsidP="00CD732A">
            <w:pPr>
              <w:jc w:val="left"/>
              <w:rPr>
                <w:szCs w:val="21"/>
              </w:rPr>
            </w:pPr>
            <w:r w:rsidRPr="006C12A2">
              <w:rPr>
                <w:rFonts w:hint="eastAsia"/>
                <w:szCs w:val="21"/>
              </w:rPr>
              <w:t>测温用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10</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4</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ZR-KVVP -4*1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40</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5</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-7*1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15</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6</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-10*1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szCs w:val="21"/>
              </w:rPr>
              <w:t>1</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7</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00466850">
              <w:rPr>
                <w:rFonts w:asciiTheme="minorEastAsia" w:eastAsiaTheme="minorEastAsia" w:hAnsiTheme="minorEastAsia" w:hint="eastAsia"/>
                <w:szCs w:val="21"/>
              </w:rPr>
              <w:t>-</w:t>
            </w:r>
            <w:r w:rsidRPr="00105E7D">
              <w:rPr>
                <w:rFonts w:asciiTheme="minorEastAsia" w:eastAsiaTheme="minorEastAsia" w:hAnsiTheme="minorEastAsia"/>
                <w:szCs w:val="21"/>
              </w:rPr>
              <w:t>KVVP -14*1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5</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8</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-19*1</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500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9</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KVVP-2*1.5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操作回路、控制回路</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7</w:t>
            </w:r>
            <w:r w:rsidRPr="00C25C65">
              <w:rPr>
                <w:rFonts w:asciiTheme="minorEastAsia" w:eastAsiaTheme="minorEastAsia" w:hAnsiTheme="minorEastAsia"/>
                <w:szCs w:val="21"/>
              </w:rPr>
              <w:t>000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10</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KVVP-4*1.5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操作回路、控制回路</w:t>
            </w:r>
          </w:p>
        </w:tc>
        <w:tc>
          <w:tcPr>
            <w:tcW w:w="1469" w:type="dxa"/>
            <w:hideMark/>
          </w:tcPr>
          <w:p w:rsidR="00CD732A" w:rsidRPr="00C25C65" w:rsidRDefault="00C462B7" w:rsidP="00CD732A">
            <w:pPr>
              <w:jc w:val="center"/>
              <w:rPr>
                <w:rFonts w:asciiTheme="minorEastAsia" w:eastAsiaTheme="minorEastAsia" w:hAnsiTheme="minorEastAsia"/>
                <w:szCs w:val="21"/>
              </w:rPr>
            </w:pPr>
            <w:r>
              <w:rPr>
                <w:rFonts w:asciiTheme="minorEastAsia" w:eastAsiaTheme="minorEastAsia" w:hAnsiTheme="minorEastAsia" w:hint="eastAsia"/>
                <w:szCs w:val="21"/>
              </w:rPr>
              <w:t>7</w:t>
            </w:r>
            <w:r w:rsidR="00CD732A" w:rsidRPr="00C25C65">
              <w:rPr>
                <w:rFonts w:asciiTheme="minorEastAsia" w:eastAsiaTheme="minorEastAsia" w:hAnsiTheme="minorEastAsia" w:hint="eastAsia"/>
                <w:szCs w:val="21"/>
              </w:rPr>
              <w:t>0</w:t>
            </w:r>
            <w:r w:rsidR="00CD732A"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11</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KVVP-7*1.5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操作回路、控制回路</w:t>
            </w:r>
          </w:p>
        </w:tc>
        <w:tc>
          <w:tcPr>
            <w:tcW w:w="1469" w:type="dxa"/>
            <w:hideMark/>
          </w:tcPr>
          <w:p w:rsidR="00CD732A" w:rsidRPr="00C25C65" w:rsidRDefault="00C462B7" w:rsidP="00C462B7">
            <w:pPr>
              <w:jc w:val="center"/>
              <w:rPr>
                <w:rFonts w:asciiTheme="minorEastAsia" w:eastAsiaTheme="minorEastAsia" w:hAnsiTheme="minorEastAsia"/>
                <w:szCs w:val="21"/>
              </w:rPr>
            </w:pPr>
            <w:r>
              <w:rPr>
                <w:rFonts w:asciiTheme="minorEastAsia" w:eastAsiaTheme="minorEastAsia" w:hAnsiTheme="minorEastAsia" w:hint="eastAsia"/>
                <w:szCs w:val="21"/>
              </w:rPr>
              <w:t>45</w:t>
            </w:r>
            <w:r w:rsidR="00CD732A"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12</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KVVP-10*1.5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操作回路、控制回路</w:t>
            </w:r>
          </w:p>
        </w:tc>
        <w:tc>
          <w:tcPr>
            <w:tcW w:w="1469" w:type="dxa"/>
            <w:hideMark/>
          </w:tcPr>
          <w:p w:rsidR="00CD732A" w:rsidRPr="00C25C65" w:rsidRDefault="00C462B7" w:rsidP="00C462B7">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00CD732A"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13</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KVVP-14*1.5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操作回路、控制回路</w:t>
            </w:r>
          </w:p>
        </w:tc>
        <w:tc>
          <w:tcPr>
            <w:tcW w:w="1469" w:type="dxa"/>
            <w:hideMark/>
          </w:tcPr>
          <w:p w:rsidR="00CD732A" w:rsidRPr="00C25C65" w:rsidRDefault="00C462B7" w:rsidP="00CD732A">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00CD732A"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14</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KVVP-2*2.5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电压回路</w:t>
            </w:r>
          </w:p>
        </w:tc>
        <w:tc>
          <w:tcPr>
            <w:tcW w:w="1469" w:type="dxa"/>
            <w:hideMark/>
          </w:tcPr>
          <w:p w:rsidR="00CD732A" w:rsidRPr="00C25C65" w:rsidRDefault="00CD732A" w:rsidP="00C462B7">
            <w:pPr>
              <w:jc w:val="center"/>
              <w:rPr>
                <w:rFonts w:asciiTheme="minorEastAsia" w:eastAsiaTheme="minorEastAsia" w:hAnsiTheme="minorEastAsia"/>
                <w:szCs w:val="21"/>
              </w:rPr>
            </w:pPr>
            <w:r w:rsidRPr="00C25C65">
              <w:rPr>
                <w:rFonts w:asciiTheme="minorEastAsia" w:eastAsiaTheme="minorEastAsia" w:hAnsiTheme="minorEastAsia"/>
                <w:szCs w:val="21"/>
              </w:rPr>
              <w:t>1</w:t>
            </w:r>
            <w:r w:rsidR="00C462B7">
              <w:rPr>
                <w:rFonts w:asciiTheme="minorEastAsia" w:eastAsiaTheme="minorEastAsia" w:hAnsiTheme="minorEastAsia" w:hint="eastAsia"/>
                <w:szCs w:val="21"/>
              </w:rPr>
              <w:t>8</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15</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KVVP-4*2.5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电压回路</w:t>
            </w:r>
          </w:p>
        </w:tc>
        <w:tc>
          <w:tcPr>
            <w:tcW w:w="1469" w:type="dxa"/>
            <w:hideMark/>
          </w:tcPr>
          <w:p w:rsidR="00CD732A" w:rsidRPr="00C25C65" w:rsidRDefault="00C462B7" w:rsidP="00CD732A">
            <w:pPr>
              <w:jc w:val="center"/>
              <w:rPr>
                <w:rFonts w:asciiTheme="minorEastAsia" w:eastAsiaTheme="minorEastAsia" w:hAnsiTheme="minorEastAsia"/>
                <w:szCs w:val="21"/>
              </w:rPr>
            </w:pPr>
            <w:r>
              <w:rPr>
                <w:rFonts w:asciiTheme="minorEastAsia" w:eastAsiaTheme="minorEastAsia" w:hAnsiTheme="minorEastAsia" w:hint="eastAsia"/>
                <w:szCs w:val="21"/>
              </w:rPr>
              <w:t>40</w:t>
            </w:r>
            <w:r w:rsidR="00CD732A"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16</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KVVP-4*4</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电流回路</w:t>
            </w:r>
          </w:p>
        </w:tc>
        <w:tc>
          <w:tcPr>
            <w:tcW w:w="1469" w:type="dxa"/>
            <w:hideMark/>
          </w:tcPr>
          <w:p w:rsidR="00CD732A" w:rsidRPr="00C25C65" w:rsidRDefault="00C462B7" w:rsidP="00CD732A">
            <w:pPr>
              <w:jc w:val="center"/>
              <w:rPr>
                <w:rFonts w:asciiTheme="minorEastAsia" w:eastAsiaTheme="minorEastAsia" w:hAnsiTheme="minorEastAsia"/>
                <w:szCs w:val="21"/>
              </w:rPr>
            </w:pPr>
            <w:r>
              <w:rPr>
                <w:rFonts w:asciiTheme="minorEastAsia" w:eastAsiaTheme="minorEastAsia" w:hAnsiTheme="minorEastAsia" w:hint="eastAsia"/>
                <w:szCs w:val="21"/>
              </w:rPr>
              <w:t>8</w:t>
            </w:r>
            <w:r w:rsidR="00CD732A" w:rsidRPr="00C25C65">
              <w:rPr>
                <w:rFonts w:asciiTheme="minorEastAsia" w:eastAsiaTheme="minorEastAsia" w:hAnsiTheme="minorEastAsia" w:hint="eastAsia"/>
                <w:szCs w:val="21"/>
              </w:rPr>
              <w:t>0</w:t>
            </w:r>
            <w:r w:rsidR="00CD732A" w:rsidRPr="00C25C65">
              <w:rPr>
                <w:rFonts w:asciiTheme="minorEastAsia" w:eastAsiaTheme="minorEastAsia" w:hAnsiTheme="minorEastAsia"/>
                <w:szCs w:val="21"/>
              </w:rPr>
              <w:t>00</w:t>
            </w:r>
          </w:p>
        </w:tc>
      </w:tr>
      <w:tr w:rsidR="00CD732A" w:rsidTr="00A25BFF">
        <w:trPr>
          <w:trHeight w:val="246"/>
          <w:jc w:val="center"/>
        </w:trPr>
        <w:tc>
          <w:tcPr>
            <w:tcW w:w="753" w:type="dxa"/>
            <w:vAlign w:val="center"/>
            <w:hideMark/>
          </w:tcPr>
          <w:p w:rsidR="00CD732A" w:rsidRPr="006C12A2" w:rsidRDefault="00CD732A" w:rsidP="002A1812">
            <w:pPr>
              <w:jc w:val="center"/>
            </w:pPr>
            <w:r w:rsidRPr="006C12A2">
              <w:rPr>
                <w:rFonts w:hint="eastAsia"/>
              </w:rPr>
              <w:t>17</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KVV-2*4</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交、直流电源回路</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18</w:t>
            </w:r>
          </w:p>
        </w:tc>
        <w:tc>
          <w:tcPr>
            <w:tcW w:w="2356" w:type="dxa"/>
          </w:tcPr>
          <w:p w:rsidR="00CD732A" w:rsidRPr="00105E7D" w:rsidRDefault="00CD732A" w:rsidP="00CD732A">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KVV-2*6</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szCs w:val="21"/>
              </w:rPr>
            </w:pPr>
            <w:r w:rsidRPr="006C12A2">
              <w:rPr>
                <w:rFonts w:hint="eastAsia"/>
                <w:szCs w:val="21"/>
              </w:rPr>
              <w:t>转子接地用、直流电源</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19</w:t>
            </w:r>
          </w:p>
        </w:tc>
        <w:tc>
          <w:tcPr>
            <w:tcW w:w="2356" w:type="dxa"/>
          </w:tcPr>
          <w:p w:rsidR="00CD732A" w:rsidRPr="006C12A2" w:rsidRDefault="00CD732A" w:rsidP="00CD732A">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KVV-2*16</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CD732A" w:rsidP="00CD732A">
            <w:pPr>
              <w:jc w:val="left"/>
              <w:rPr>
                <w:rFonts w:asciiTheme="minorEastAsia" w:eastAsiaTheme="minorEastAsia" w:hAnsiTheme="minorEastAsia"/>
                <w:szCs w:val="21"/>
              </w:rPr>
            </w:pPr>
            <w:r w:rsidRPr="006C12A2">
              <w:rPr>
                <w:rFonts w:asciiTheme="minorEastAsia" w:eastAsiaTheme="minorEastAsia" w:hAnsiTheme="minorEastAsia" w:hint="eastAsia"/>
                <w:szCs w:val="21"/>
              </w:rPr>
              <w:t>起</w:t>
            </w:r>
            <w:proofErr w:type="gramStart"/>
            <w:r w:rsidRPr="006C12A2">
              <w:rPr>
                <w:rFonts w:asciiTheme="minorEastAsia" w:eastAsiaTheme="minorEastAsia" w:hAnsiTheme="minorEastAsia" w:hint="eastAsia"/>
                <w:szCs w:val="21"/>
              </w:rPr>
              <w:t>励</w:t>
            </w:r>
            <w:proofErr w:type="gramEnd"/>
            <w:r w:rsidRPr="006C12A2">
              <w:rPr>
                <w:rFonts w:asciiTheme="minorEastAsia" w:eastAsiaTheme="minorEastAsia" w:hAnsiTheme="minorEastAsia" w:hint="eastAsia"/>
                <w:szCs w:val="21"/>
              </w:rPr>
              <w:t>回路、事故照明用</w:t>
            </w:r>
          </w:p>
        </w:tc>
        <w:tc>
          <w:tcPr>
            <w:tcW w:w="1469" w:type="dxa"/>
            <w:hideMark/>
          </w:tcPr>
          <w:p w:rsidR="00CD732A" w:rsidRPr="00C25C65" w:rsidRDefault="00CD732A" w:rsidP="00CD732A">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w:t>
            </w:r>
          </w:p>
        </w:tc>
      </w:tr>
      <w:tr w:rsidR="00CD732A" w:rsidTr="00A25BFF">
        <w:trPr>
          <w:jc w:val="center"/>
        </w:trPr>
        <w:tc>
          <w:tcPr>
            <w:tcW w:w="753" w:type="dxa"/>
            <w:vAlign w:val="center"/>
            <w:hideMark/>
          </w:tcPr>
          <w:p w:rsidR="00CD732A" w:rsidRPr="006C12A2" w:rsidRDefault="00CD732A" w:rsidP="002A1812">
            <w:pPr>
              <w:jc w:val="center"/>
            </w:pPr>
            <w:r w:rsidRPr="006C12A2">
              <w:rPr>
                <w:rFonts w:hint="eastAsia"/>
              </w:rPr>
              <w:t>20</w:t>
            </w:r>
          </w:p>
        </w:tc>
        <w:tc>
          <w:tcPr>
            <w:tcW w:w="2356" w:type="dxa"/>
          </w:tcPr>
          <w:p w:rsidR="00CD732A" w:rsidRPr="006C12A2" w:rsidRDefault="00CD732A" w:rsidP="00CD732A">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w:t>
            </w:r>
            <w:r w:rsidR="00F979E9">
              <w:rPr>
                <w:rFonts w:asciiTheme="minorEastAsia" w:eastAsiaTheme="minorEastAsia" w:hAnsiTheme="minorEastAsia" w:hint="eastAsia"/>
                <w:szCs w:val="21"/>
              </w:rPr>
              <w:t>22</w:t>
            </w:r>
            <w:r w:rsidRPr="006C12A2">
              <w:rPr>
                <w:rFonts w:asciiTheme="minorEastAsia" w:eastAsiaTheme="minorEastAsia" w:hAnsiTheme="minorEastAsia"/>
                <w:szCs w:val="21"/>
              </w:rPr>
              <w:t>-2*</w:t>
            </w:r>
            <w:r w:rsidRPr="006C12A2">
              <w:rPr>
                <w:rFonts w:asciiTheme="minorEastAsia" w:eastAsiaTheme="minorEastAsia" w:hAnsiTheme="minorEastAsia" w:hint="eastAsia"/>
                <w:szCs w:val="21"/>
              </w:rPr>
              <w:t>25</w:t>
            </w:r>
          </w:p>
        </w:tc>
        <w:tc>
          <w:tcPr>
            <w:tcW w:w="1371" w:type="dxa"/>
          </w:tcPr>
          <w:p w:rsidR="00CD732A" w:rsidRPr="00105E7D" w:rsidRDefault="00CD732A" w:rsidP="00CD732A">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CD732A" w:rsidRPr="006C12A2" w:rsidRDefault="00A562A5" w:rsidP="00CD732A">
            <w:pPr>
              <w:jc w:val="left"/>
              <w:rPr>
                <w:rFonts w:asciiTheme="minorEastAsia" w:eastAsiaTheme="minorEastAsia" w:hAnsiTheme="minorEastAsia"/>
                <w:szCs w:val="21"/>
              </w:rPr>
            </w:pPr>
            <w:r>
              <w:rPr>
                <w:rFonts w:asciiTheme="minorEastAsia" w:eastAsiaTheme="minorEastAsia" w:hAnsiTheme="minorEastAsia" w:hint="eastAsia"/>
                <w:szCs w:val="21"/>
              </w:rPr>
              <w:t>厂房至开关站直流</w:t>
            </w:r>
          </w:p>
        </w:tc>
        <w:tc>
          <w:tcPr>
            <w:tcW w:w="1469" w:type="dxa"/>
            <w:hideMark/>
          </w:tcPr>
          <w:p w:rsidR="00CD732A" w:rsidRPr="006C12A2" w:rsidRDefault="00CD732A" w:rsidP="00CD732A">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600</w:t>
            </w:r>
          </w:p>
        </w:tc>
      </w:tr>
      <w:tr w:rsidR="00972F5E" w:rsidTr="00A25BFF">
        <w:trPr>
          <w:jc w:val="center"/>
        </w:trPr>
        <w:tc>
          <w:tcPr>
            <w:tcW w:w="753" w:type="dxa"/>
            <w:vAlign w:val="center"/>
            <w:hideMark/>
          </w:tcPr>
          <w:p w:rsidR="00972F5E" w:rsidRPr="006C12A2" w:rsidRDefault="00972F5E" w:rsidP="00972F5E">
            <w:pPr>
              <w:jc w:val="center"/>
            </w:pPr>
            <w:r w:rsidRPr="006C12A2">
              <w:rPr>
                <w:rFonts w:hint="eastAsia"/>
              </w:rPr>
              <w:t>2</w:t>
            </w:r>
            <w:r>
              <w:rPr>
                <w:rFonts w:hint="eastAsia"/>
              </w:rPr>
              <w:t>1</w:t>
            </w:r>
          </w:p>
        </w:tc>
        <w:tc>
          <w:tcPr>
            <w:tcW w:w="2356" w:type="dxa"/>
          </w:tcPr>
          <w:p w:rsidR="00972F5E" w:rsidRPr="006C12A2" w:rsidRDefault="00972F5E" w:rsidP="00972F5E">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w:t>
            </w:r>
            <w:r w:rsidR="00F979E9">
              <w:rPr>
                <w:rFonts w:asciiTheme="minorEastAsia" w:eastAsiaTheme="minorEastAsia" w:hAnsiTheme="minorEastAsia" w:hint="eastAsia"/>
                <w:szCs w:val="21"/>
              </w:rPr>
              <w:t>22</w:t>
            </w:r>
            <w:r w:rsidRPr="006C12A2">
              <w:rPr>
                <w:rFonts w:asciiTheme="minorEastAsia" w:eastAsiaTheme="minorEastAsia" w:hAnsiTheme="minorEastAsia"/>
                <w:szCs w:val="21"/>
              </w:rPr>
              <w:t>-2*</w:t>
            </w:r>
            <w:r>
              <w:rPr>
                <w:rFonts w:asciiTheme="minorEastAsia" w:eastAsiaTheme="minorEastAsia" w:hAnsiTheme="minorEastAsia" w:hint="eastAsia"/>
                <w:szCs w:val="21"/>
              </w:rPr>
              <w:t>50</w:t>
            </w:r>
          </w:p>
        </w:tc>
        <w:tc>
          <w:tcPr>
            <w:tcW w:w="1371" w:type="dxa"/>
          </w:tcPr>
          <w:p w:rsidR="00972F5E" w:rsidRPr="00105E7D" w:rsidRDefault="00972F5E" w:rsidP="00A562A5">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972F5E" w:rsidRPr="006C12A2" w:rsidRDefault="00A562A5" w:rsidP="00972F5E">
            <w:pPr>
              <w:jc w:val="left"/>
              <w:rPr>
                <w:rFonts w:asciiTheme="minorEastAsia" w:eastAsiaTheme="minorEastAsia" w:hAnsiTheme="minorEastAsia"/>
                <w:szCs w:val="21"/>
              </w:rPr>
            </w:pPr>
            <w:r>
              <w:rPr>
                <w:rFonts w:asciiTheme="minorEastAsia" w:eastAsiaTheme="minorEastAsia" w:hAnsiTheme="minorEastAsia" w:hint="eastAsia"/>
                <w:szCs w:val="21"/>
              </w:rPr>
              <w:t>厂房、开关站</w:t>
            </w:r>
            <w:r w:rsidR="00972F5E">
              <w:rPr>
                <w:rFonts w:asciiTheme="minorEastAsia" w:eastAsiaTheme="minorEastAsia" w:hAnsiTheme="minorEastAsia" w:hint="eastAsia"/>
                <w:szCs w:val="21"/>
              </w:rPr>
              <w:t>直流</w:t>
            </w:r>
            <w:r w:rsidR="00F979E9">
              <w:rPr>
                <w:rFonts w:asciiTheme="minorEastAsia" w:eastAsiaTheme="minorEastAsia" w:hAnsiTheme="minorEastAsia" w:hint="eastAsia"/>
                <w:szCs w:val="21"/>
              </w:rPr>
              <w:t>连接</w:t>
            </w:r>
          </w:p>
        </w:tc>
        <w:tc>
          <w:tcPr>
            <w:tcW w:w="1469" w:type="dxa"/>
            <w:hideMark/>
          </w:tcPr>
          <w:p w:rsidR="00972F5E" w:rsidRPr="006C12A2" w:rsidRDefault="00972F5E" w:rsidP="00A562A5">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6C12A2">
              <w:rPr>
                <w:rFonts w:asciiTheme="minorEastAsia" w:eastAsiaTheme="minorEastAsia" w:hAnsiTheme="minorEastAsia" w:hint="eastAsia"/>
                <w:szCs w:val="21"/>
              </w:rPr>
              <w:t>00</w:t>
            </w:r>
          </w:p>
        </w:tc>
      </w:tr>
      <w:tr w:rsidR="00972F5E" w:rsidTr="00A25BFF">
        <w:trPr>
          <w:jc w:val="center"/>
        </w:trPr>
        <w:tc>
          <w:tcPr>
            <w:tcW w:w="753" w:type="dxa"/>
            <w:vAlign w:val="center"/>
            <w:hideMark/>
          </w:tcPr>
          <w:p w:rsidR="00972F5E" w:rsidRPr="006C12A2" w:rsidRDefault="00972F5E" w:rsidP="00A562A5">
            <w:pPr>
              <w:jc w:val="center"/>
            </w:pPr>
            <w:r w:rsidRPr="006C12A2">
              <w:rPr>
                <w:rFonts w:hint="eastAsia"/>
              </w:rPr>
              <w:t>2</w:t>
            </w:r>
            <w:r w:rsidR="00A562A5">
              <w:rPr>
                <w:rFonts w:hint="eastAsia"/>
              </w:rPr>
              <w:t>2</w:t>
            </w:r>
          </w:p>
        </w:tc>
        <w:tc>
          <w:tcPr>
            <w:tcW w:w="2356" w:type="dxa"/>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DJYPVP-2*(2*1)</w:t>
            </w:r>
          </w:p>
        </w:tc>
        <w:tc>
          <w:tcPr>
            <w:tcW w:w="1371" w:type="dxa"/>
          </w:tcPr>
          <w:p w:rsidR="00972F5E" w:rsidRPr="00105E7D" w:rsidRDefault="00972F5E"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972F5E" w:rsidRPr="006C12A2" w:rsidRDefault="00972F5E" w:rsidP="00CD732A">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4</w:t>
            </w:r>
            <w:r w:rsidRPr="006C12A2">
              <w:rPr>
                <w:rFonts w:asciiTheme="minorEastAsia" w:eastAsiaTheme="minorEastAsia" w:hAnsiTheme="minorEastAsia"/>
                <w:szCs w:val="21"/>
              </w:rPr>
              <w:t>000</w:t>
            </w:r>
          </w:p>
        </w:tc>
      </w:tr>
      <w:tr w:rsidR="00972F5E" w:rsidTr="00A25BFF">
        <w:trPr>
          <w:jc w:val="center"/>
        </w:trPr>
        <w:tc>
          <w:tcPr>
            <w:tcW w:w="753" w:type="dxa"/>
            <w:vAlign w:val="center"/>
            <w:hideMark/>
          </w:tcPr>
          <w:p w:rsidR="00972F5E" w:rsidRPr="006C12A2" w:rsidRDefault="00972F5E" w:rsidP="00A562A5">
            <w:pPr>
              <w:jc w:val="center"/>
            </w:pPr>
            <w:r w:rsidRPr="006C12A2">
              <w:rPr>
                <w:rFonts w:hint="eastAsia"/>
              </w:rPr>
              <w:t>2</w:t>
            </w:r>
            <w:r w:rsidR="00A562A5">
              <w:rPr>
                <w:rFonts w:hint="eastAsia"/>
              </w:rPr>
              <w:t>3</w:t>
            </w:r>
          </w:p>
        </w:tc>
        <w:tc>
          <w:tcPr>
            <w:tcW w:w="2356" w:type="dxa"/>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DJYPVP-4*(2*1)</w:t>
            </w:r>
          </w:p>
        </w:tc>
        <w:tc>
          <w:tcPr>
            <w:tcW w:w="1371" w:type="dxa"/>
          </w:tcPr>
          <w:p w:rsidR="00972F5E" w:rsidRPr="00105E7D" w:rsidRDefault="00972F5E"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972F5E" w:rsidRPr="006C12A2" w:rsidRDefault="00972F5E" w:rsidP="00CD732A">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5</w:t>
            </w:r>
            <w:r w:rsidRPr="006C12A2">
              <w:rPr>
                <w:rFonts w:asciiTheme="minorEastAsia" w:eastAsiaTheme="minorEastAsia" w:hAnsiTheme="minorEastAsia"/>
                <w:szCs w:val="21"/>
              </w:rPr>
              <w:t>00</w:t>
            </w:r>
          </w:p>
        </w:tc>
      </w:tr>
      <w:tr w:rsidR="00972F5E" w:rsidTr="00A25BFF">
        <w:trPr>
          <w:jc w:val="center"/>
        </w:trPr>
        <w:tc>
          <w:tcPr>
            <w:tcW w:w="753" w:type="dxa"/>
            <w:vAlign w:val="center"/>
            <w:hideMark/>
          </w:tcPr>
          <w:p w:rsidR="00972F5E" w:rsidRPr="006C12A2" w:rsidRDefault="00972F5E" w:rsidP="00A562A5">
            <w:pPr>
              <w:jc w:val="center"/>
            </w:pPr>
            <w:r w:rsidRPr="006C12A2">
              <w:rPr>
                <w:rFonts w:hint="eastAsia"/>
              </w:rPr>
              <w:lastRenderedPageBreak/>
              <w:t>2</w:t>
            </w:r>
            <w:r w:rsidR="00A562A5">
              <w:rPr>
                <w:rFonts w:hint="eastAsia"/>
              </w:rPr>
              <w:t>4</w:t>
            </w:r>
          </w:p>
        </w:tc>
        <w:tc>
          <w:tcPr>
            <w:tcW w:w="2356" w:type="dxa"/>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DJYPVP-7*(2*1)</w:t>
            </w:r>
          </w:p>
        </w:tc>
        <w:tc>
          <w:tcPr>
            <w:tcW w:w="1371" w:type="dxa"/>
          </w:tcPr>
          <w:p w:rsidR="00972F5E" w:rsidRPr="00105E7D" w:rsidRDefault="00972F5E"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972F5E" w:rsidRPr="006C12A2" w:rsidRDefault="00972F5E" w:rsidP="00CD732A">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6</w:t>
            </w:r>
            <w:r w:rsidRPr="006C12A2">
              <w:rPr>
                <w:rFonts w:asciiTheme="minorEastAsia" w:eastAsiaTheme="minorEastAsia" w:hAnsiTheme="minorEastAsia"/>
                <w:szCs w:val="21"/>
              </w:rPr>
              <w:t>00</w:t>
            </w:r>
          </w:p>
        </w:tc>
      </w:tr>
      <w:tr w:rsidR="00972F5E" w:rsidTr="00A25BFF">
        <w:trPr>
          <w:jc w:val="center"/>
        </w:trPr>
        <w:tc>
          <w:tcPr>
            <w:tcW w:w="753" w:type="dxa"/>
            <w:vAlign w:val="center"/>
            <w:hideMark/>
          </w:tcPr>
          <w:p w:rsidR="00972F5E" w:rsidRPr="006C12A2" w:rsidRDefault="00972F5E" w:rsidP="00A562A5">
            <w:pPr>
              <w:jc w:val="center"/>
            </w:pPr>
            <w:r w:rsidRPr="006C12A2">
              <w:rPr>
                <w:rFonts w:hint="eastAsia"/>
              </w:rPr>
              <w:t>2</w:t>
            </w:r>
            <w:r w:rsidR="00A562A5">
              <w:rPr>
                <w:rFonts w:hint="eastAsia"/>
              </w:rPr>
              <w:t>5</w:t>
            </w:r>
          </w:p>
        </w:tc>
        <w:tc>
          <w:tcPr>
            <w:tcW w:w="2356" w:type="dxa"/>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DJYPVP-10*(2*1)</w:t>
            </w:r>
          </w:p>
        </w:tc>
        <w:tc>
          <w:tcPr>
            <w:tcW w:w="1371" w:type="dxa"/>
          </w:tcPr>
          <w:p w:rsidR="00972F5E" w:rsidRPr="00105E7D" w:rsidRDefault="00972F5E" w:rsidP="00CD732A">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972F5E" w:rsidRPr="006C12A2" w:rsidRDefault="00972F5E" w:rsidP="00CD732A">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972F5E" w:rsidRPr="006C12A2" w:rsidRDefault="00972F5E" w:rsidP="00CD732A">
            <w:pPr>
              <w:jc w:val="center"/>
              <w:rPr>
                <w:rFonts w:asciiTheme="minorEastAsia" w:eastAsiaTheme="minorEastAsia" w:hAnsiTheme="minorEastAsia"/>
                <w:szCs w:val="21"/>
              </w:rPr>
            </w:pPr>
            <w:r w:rsidRPr="006C12A2">
              <w:rPr>
                <w:rFonts w:asciiTheme="minorEastAsia" w:eastAsiaTheme="minorEastAsia" w:hAnsiTheme="minorEastAsia"/>
                <w:szCs w:val="21"/>
              </w:rPr>
              <w:t>600</w:t>
            </w:r>
          </w:p>
        </w:tc>
      </w:tr>
      <w:tr w:rsidR="00972F5E" w:rsidTr="00A25BFF">
        <w:trPr>
          <w:jc w:val="center"/>
        </w:trPr>
        <w:tc>
          <w:tcPr>
            <w:tcW w:w="753" w:type="dxa"/>
            <w:vAlign w:val="center"/>
            <w:hideMark/>
          </w:tcPr>
          <w:p w:rsidR="00972F5E" w:rsidRPr="006C12A2" w:rsidRDefault="00972F5E" w:rsidP="00A562A5">
            <w:pPr>
              <w:jc w:val="center"/>
            </w:pPr>
            <w:r>
              <w:rPr>
                <w:rFonts w:hint="eastAsia"/>
              </w:rPr>
              <w:t>2</w:t>
            </w:r>
            <w:r w:rsidR="00A562A5">
              <w:rPr>
                <w:rFonts w:hint="eastAsia"/>
              </w:rPr>
              <w:t>6</w:t>
            </w:r>
          </w:p>
        </w:tc>
        <w:tc>
          <w:tcPr>
            <w:tcW w:w="2356" w:type="dxa"/>
          </w:tcPr>
          <w:p w:rsidR="00972F5E" w:rsidRPr="006C12A2" w:rsidRDefault="003D6276" w:rsidP="00A562A5">
            <w:pPr>
              <w:jc w:val="left"/>
              <w:rPr>
                <w:rFonts w:asciiTheme="minorEastAsia" w:eastAsiaTheme="minorEastAsia" w:hAnsiTheme="minorEastAsia"/>
                <w:szCs w:val="21"/>
              </w:rPr>
            </w:pPr>
            <w:r>
              <w:rPr>
                <w:rFonts w:asciiTheme="minorEastAsia" w:eastAsiaTheme="minorEastAsia" w:hAnsiTheme="minorEastAsia" w:hint="eastAsia"/>
                <w:szCs w:val="21"/>
              </w:rPr>
              <w:t>屏蔽双绞线</w:t>
            </w:r>
            <w:r w:rsidR="00972F5E" w:rsidRPr="00A562A5">
              <w:rPr>
                <w:rFonts w:asciiTheme="minorEastAsia" w:eastAsiaTheme="minorEastAsia" w:hAnsiTheme="minorEastAsia" w:hint="eastAsia"/>
                <w:szCs w:val="21"/>
              </w:rPr>
              <w:t>RV</w:t>
            </w:r>
            <w:r w:rsidR="00A562A5">
              <w:rPr>
                <w:rFonts w:asciiTheme="minorEastAsia" w:eastAsiaTheme="minorEastAsia" w:hAnsiTheme="minorEastAsia" w:hint="eastAsia"/>
                <w:szCs w:val="21"/>
              </w:rPr>
              <w:t>SP</w:t>
            </w:r>
            <w:r>
              <w:rPr>
                <w:rFonts w:asciiTheme="minorEastAsia" w:eastAsiaTheme="minorEastAsia" w:hAnsiTheme="minorEastAsia" w:hint="eastAsia"/>
                <w:szCs w:val="21"/>
              </w:rPr>
              <w:t xml:space="preserve"> </w:t>
            </w:r>
            <w:r w:rsidR="00972F5E" w:rsidRPr="00A562A5">
              <w:rPr>
                <w:rFonts w:asciiTheme="minorEastAsia" w:eastAsiaTheme="minorEastAsia" w:hAnsiTheme="minorEastAsia" w:hint="eastAsia"/>
                <w:szCs w:val="21"/>
              </w:rPr>
              <w:t>2*1.0</w:t>
            </w:r>
          </w:p>
        </w:tc>
        <w:tc>
          <w:tcPr>
            <w:tcW w:w="1371" w:type="dxa"/>
          </w:tcPr>
          <w:p w:rsidR="00972F5E" w:rsidRPr="00105E7D" w:rsidRDefault="00466850" w:rsidP="00CD732A">
            <w:pPr>
              <w:jc w:val="left"/>
              <w:rPr>
                <w:rFonts w:ascii="宋体" w:hAnsi="宋体"/>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972F5E" w:rsidRPr="006C12A2" w:rsidRDefault="00972F5E" w:rsidP="00466850">
            <w:pPr>
              <w:jc w:val="left"/>
              <w:rPr>
                <w:rFonts w:asciiTheme="minorEastAsia" w:eastAsiaTheme="minorEastAsia" w:hAnsiTheme="minorEastAsia"/>
                <w:szCs w:val="21"/>
              </w:rPr>
            </w:pPr>
            <w:r>
              <w:rPr>
                <w:rFonts w:asciiTheme="minorEastAsia" w:eastAsiaTheme="minorEastAsia" w:hAnsiTheme="minorEastAsia" w:hint="eastAsia"/>
                <w:szCs w:val="21"/>
              </w:rPr>
              <w:t>RS485</w:t>
            </w:r>
            <w:r w:rsidR="00466850">
              <w:rPr>
                <w:rFonts w:asciiTheme="minorEastAsia" w:eastAsiaTheme="minorEastAsia" w:hAnsiTheme="minorEastAsia" w:hint="eastAsia"/>
                <w:szCs w:val="21"/>
              </w:rPr>
              <w:t>通讯</w:t>
            </w:r>
          </w:p>
        </w:tc>
        <w:tc>
          <w:tcPr>
            <w:tcW w:w="1469" w:type="dxa"/>
            <w:hideMark/>
          </w:tcPr>
          <w:p w:rsidR="00972F5E" w:rsidRPr="006C12A2" w:rsidRDefault="00972F5E" w:rsidP="00CD732A">
            <w:pPr>
              <w:jc w:val="center"/>
              <w:rPr>
                <w:rFonts w:asciiTheme="minorEastAsia" w:eastAsiaTheme="minorEastAsia" w:hAnsiTheme="minorEastAsia"/>
                <w:szCs w:val="21"/>
              </w:rPr>
            </w:pPr>
            <w:r>
              <w:rPr>
                <w:rFonts w:asciiTheme="minorEastAsia" w:eastAsiaTheme="minorEastAsia" w:hAnsiTheme="minorEastAsia" w:hint="eastAsia"/>
                <w:szCs w:val="21"/>
              </w:rPr>
              <w:t>2000</w:t>
            </w:r>
          </w:p>
        </w:tc>
      </w:tr>
    </w:tbl>
    <w:p w:rsidR="00CD732A" w:rsidRDefault="00CD732A" w:rsidP="00CD732A">
      <w:pPr>
        <w:spacing w:line="360" w:lineRule="auto"/>
        <w:jc w:val="left"/>
        <w:rPr>
          <w:rFonts w:asciiTheme="minorEastAsia" w:eastAsiaTheme="minorEastAsia" w:hAnsiTheme="minorEastAsia" w:cs="宋体"/>
          <w:b/>
          <w:kern w:val="0"/>
          <w:sz w:val="24"/>
        </w:rPr>
      </w:pPr>
      <w:r w:rsidRPr="00C46DEF">
        <w:rPr>
          <w:rFonts w:asciiTheme="minorEastAsia" w:eastAsiaTheme="minorEastAsia" w:hAnsiTheme="minorEastAsia" w:cs="宋体" w:hint="eastAsia"/>
          <w:b/>
          <w:kern w:val="0"/>
          <w:sz w:val="24"/>
        </w:rPr>
        <w:t>3.交货地点和交货日期</w:t>
      </w:r>
    </w:p>
    <w:p w:rsidR="00CD732A" w:rsidRPr="0093799B" w:rsidRDefault="00CD732A" w:rsidP="00F466F3">
      <w:pPr>
        <w:widowControl/>
        <w:spacing w:line="360" w:lineRule="auto"/>
        <w:ind w:firstLineChars="150" w:firstLine="420"/>
        <w:contextualSpacing/>
        <w:jc w:val="left"/>
        <w:rPr>
          <w:rFonts w:asciiTheme="minorEastAsia" w:eastAsiaTheme="minorEastAsia" w:hAnsiTheme="minorEastAsia"/>
          <w:sz w:val="24"/>
        </w:rPr>
      </w:pPr>
      <w:r w:rsidRPr="0093799B">
        <w:rPr>
          <w:rFonts w:asciiTheme="minorEastAsia" w:eastAsiaTheme="minorEastAsia" w:hAnsiTheme="minorEastAsia" w:hint="eastAsia"/>
          <w:spacing w:val="20"/>
          <w:sz w:val="24"/>
        </w:rPr>
        <w:t>交货</w:t>
      </w:r>
      <w:r w:rsidRPr="0093799B">
        <w:rPr>
          <w:rFonts w:asciiTheme="minorEastAsia" w:eastAsiaTheme="minorEastAsia" w:hAnsiTheme="minorEastAsia" w:hint="eastAsia"/>
          <w:sz w:val="24"/>
        </w:rPr>
        <w:t>地点：绵阳市平武县</w:t>
      </w:r>
      <w:proofErr w:type="gramStart"/>
      <w:r w:rsidRPr="0093799B">
        <w:rPr>
          <w:rFonts w:asciiTheme="minorEastAsia" w:eastAsiaTheme="minorEastAsia" w:hAnsiTheme="minorEastAsia" w:hint="eastAsia"/>
          <w:sz w:val="24"/>
        </w:rPr>
        <w:t>木座乡华能</w:t>
      </w:r>
      <w:proofErr w:type="gramEnd"/>
      <w:r w:rsidRPr="0093799B">
        <w:rPr>
          <w:rFonts w:asciiTheme="minorEastAsia" w:eastAsiaTheme="minorEastAsia" w:hAnsiTheme="minorEastAsia" w:hint="eastAsia"/>
          <w:sz w:val="24"/>
        </w:rPr>
        <w:t>木座水电站厂房。</w:t>
      </w:r>
    </w:p>
    <w:p w:rsidR="00CD732A" w:rsidRPr="00F466F3" w:rsidRDefault="00CD732A" w:rsidP="00F466F3">
      <w:pPr>
        <w:widowControl/>
        <w:spacing w:line="360" w:lineRule="auto"/>
        <w:ind w:firstLineChars="150" w:firstLine="420"/>
        <w:contextualSpacing/>
        <w:jc w:val="left"/>
        <w:rPr>
          <w:rFonts w:asciiTheme="minorEastAsia" w:eastAsiaTheme="minorEastAsia" w:hAnsiTheme="minorEastAsia"/>
          <w:spacing w:val="20"/>
          <w:sz w:val="24"/>
        </w:rPr>
      </w:pPr>
      <w:r w:rsidRPr="00F466F3">
        <w:rPr>
          <w:rFonts w:asciiTheme="minorEastAsia" w:eastAsiaTheme="minorEastAsia" w:hAnsiTheme="minorEastAsia" w:hint="eastAsia"/>
          <w:spacing w:val="20"/>
          <w:sz w:val="24"/>
        </w:rPr>
        <w:t>交货时间：合同生效后</w:t>
      </w:r>
      <w:r w:rsidR="00F466F3">
        <w:rPr>
          <w:rFonts w:asciiTheme="minorEastAsia" w:eastAsiaTheme="minorEastAsia" w:hAnsiTheme="minorEastAsia" w:hint="eastAsia"/>
          <w:spacing w:val="20"/>
          <w:sz w:val="24"/>
          <w:u w:val="single"/>
        </w:rPr>
        <w:t>20</w:t>
      </w:r>
      <w:r w:rsidRPr="00F466F3">
        <w:rPr>
          <w:rFonts w:asciiTheme="minorEastAsia" w:eastAsiaTheme="minorEastAsia" w:hAnsiTheme="minorEastAsia" w:hint="eastAsia"/>
          <w:spacing w:val="20"/>
          <w:sz w:val="24"/>
        </w:rPr>
        <w:t>日内交货。</w:t>
      </w:r>
    </w:p>
    <w:p w:rsidR="00CD732A" w:rsidRPr="00C46DEF" w:rsidRDefault="00CD732A" w:rsidP="00CD732A">
      <w:pPr>
        <w:widowControl/>
        <w:spacing w:line="360" w:lineRule="auto"/>
        <w:contextualSpacing/>
        <w:jc w:val="left"/>
        <w:rPr>
          <w:rFonts w:asciiTheme="minorEastAsia" w:eastAsiaTheme="minorEastAsia" w:hAnsiTheme="minorEastAsia" w:cs="宋体"/>
          <w:b/>
          <w:kern w:val="0"/>
          <w:sz w:val="24"/>
        </w:rPr>
      </w:pPr>
      <w:r w:rsidRPr="00C46DEF">
        <w:rPr>
          <w:rFonts w:asciiTheme="minorEastAsia" w:eastAsiaTheme="minorEastAsia" w:hAnsiTheme="minorEastAsia" w:cs="宋体" w:hint="eastAsia"/>
          <w:b/>
          <w:kern w:val="0"/>
          <w:sz w:val="24"/>
        </w:rPr>
        <w:t>4</w:t>
      </w:r>
      <w:r w:rsidRPr="00C46DEF">
        <w:rPr>
          <w:rFonts w:asciiTheme="minorEastAsia" w:eastAsiaTheme="minorEastAsia" w:hAnsiTheme="minorEastAsia" w:cs="宋体"/>
          <w:b/>
          <w:kern w:val="0"/>
          <w:sz w:val="24"/>
        </w:rPr>
        <w:t>.</w:t>
      </w:r>
      <w:r w:rsidRPr="00C46DEF">
        <w:rPr>
          <w:rFonts w:asciiTheme="minorEastAsia" w:eastAsiaTheme="minorEastAsia" w:hAnsiTheme="minorEastAsia" w:cs="宋体" w:hint="eastAsia"/>
          <w:b/>
          <w:kern w:val="0"/>
          <w:sz w:val="24"/>
        </w:rPr>
        <w:t xml:space="preserve"> 报价人</w:t>
      </w:r>
      <w:r w:rsidRPr="00C46DEF">
        <w:rPr>
          <w:rFonts w:asciiTheme="minorEastAsia" w:eastAsiaTheme="minorEastAsia" w:hAnsiTheme="minorEastAsia" w:cs="宋体"/>
          <w:b/>
          <w:kern w:val="0"/>
          <w:sz w:val="24"/>
        </w:rPr>
        <w:t>资格要求</w:t>
      </w:r>
    </w:p>
    <w:p w:rsidR="00CD732A" w:rsidRPr="00C46DEF" w:rsidRDefault="00CD732A" w:rsidP="00CD732A">
      <w:pPr>
        <w:widowControl/>
        <w:spacing w:line="360" w:lineRule="auto"/>
        <w:ind w:firstLineChars="200" w:firstLine="480"/>
        <w:contextualSpacing/>
        <w:jc w:val="left"/>
        <w:rPr>
          <w:rFonts w:asciiTheme="minorEastAsia" w:eastAsiaTheme="minorEastAsia" w:hAnsiTheme="minorEastAsia"/>
          <w:bCs/>
          <w:sz w:val="24"/>
          <w:szCs w:val="44"/>
        </w:rPr>
      </w:pPr>
      <w:r w:rsidRPr="00C46DEF">
        <w:rPr>
          <w:rFonts w:asciiTheme="minorEastAsia" w:eastAsiaTheme="minorEastAsia" w:hAnsiTheme="minorEastAsia" w:cs="宋体"/>
          <w:kern w:val="0"/>
          <w:sz w:val="24"/>
        </w:rPr>
        <w:t>（</w:t>
      </w:r>
      <w:r w:rsidRPr="00C46DEF">
        <w:rPr>
          <w:rFonts w:asciiTheme="minorEastAsia" w:eastAsiaTheme="minorEastAsia" w:hAnsiTheme="minorEastAsia" w:cs="宋体" w:hint="eastAsia"/>
          <w:kern w:val="0"/>
          <w:sz w:val="24"/>
        </w:rPr>
        <w:t>1</w:t>
      </w:r>
      <w:r w:rsidRPr="00C46DEF">
        <w:rPr>
          <w:rFonts w:asciiTheme="minorEastAsia" w:eastAsiaTheme="minorEastAsia" w:hAnsiTheme="minorEastAsia" w:cs="宋体"/>
          <w:kern w:val="0"/>
          <w:sz w:val="24"/>
        </w:rPr>
        <w:t>）</w:t>
      </w:r>
      <w:r w:rsidRPr="00C46DEF">
        <w:rPr>
          <w:rFonts w:asciiTheme="minorEastAsia" w:eastAsiaTheme="minorEastAsia" w:hAnsiTheme="minorEastAsia" w:cs="宋体" w:hint="eastAsia"/>
          <w:kern w:val="0"/>
          <w:sz w:val="24"/>
        </w:rPr>
        <w:t>报价人</w:t>
      </w:r>
      <w:r w:rsidRPr="00C46DEF">
        <w:rPr>
          <w:rFonts w:asciiTheme="minorEastAsia" w:eastAsiaTheme="minorEastAsia" w:hAnsiTheme="minorEastAsia" w:hint="eastAsia"/>
          <w:bCs/>
          <w:sz w:val="24"/>
          <w:szCs w:val="44"/>
        </w:rPr>
        <w:t>必须依法</w:t>
      </w:r>
      <w:r w:rsidRPr="00C46DEF">
        <w:rPr>
          <w:rFonts w:asciiTheme="minorEastAsia" w:eastAsiaTheme="minorEastAsia" w:hAnsiTheme="minorEastAsia"/>
          <w:bCs/>
          <w:sz w:val="24"/>
          <w:szCs w:val="44"/>
        </w:rPr>
        <w:t>在中华人民共和国境内注册</w:t>
      </w:r>
      <w:r w:rsidRPr="00C46DEF">
        <w:rPr>
          <w:rFonts w:asciiTheme="minorEastAsia" w:eastAsiaTheme="minorEastAsia" w:hAnsiTheme="minorEastAsia" w:hint="eastAsia"/>
          <w:bCs/>
          <w:sz w:val="24"/>
          <w:szCs w:val="44"/>
        </w:rPr>
        <w:t>组建，具有独立法人资格</w:t>
      </w:r>
      <w:r w:rsidRPr="00C46DEF">
        <w:rPr>
          <w:rFonts w:asciiTheme="minorEastAsia" w:eastAsiaTheme="minorEastAsia" w:hAnsiTheme="minorEastAsia"/>
          <w:bCs/>
          <w:sz w:val="24"/>
          <w:szCs w:val="44"/>
        </w:rPr>
        <w:t>；</w:t>
      </w:r>
    </w:p>
    <w:p w:rsidR="00CD732A" w:rsidRPr="00C46DEF" w:rsidRDefault="00CD732A" w:rsidP="00CD732A">
      <w:pPr>
        <w:widowControl/>
        <w:spacing w:line="360" w:lineRule="auto"/>
        <w:ind w:firstLineChars="200" w:firstLine="480"/>
        <w:contextualSpacing/>
        <w:jc w:val="left"/>
        <w:rPr>
          <w:rFonts w:asciiTheme="minorEastAsia" w:eastAsiaTheme="minorEastAsia" w:hAnsiTheme="minorEastAsia" w:cs="宋体"/>
          <w:kern w:val="0"/>
          <w:sz w:val="24"/>
        </w:rPr>
      </w:pPr>
      <w:r w:rsidRPr="00C46DEF">
        <w:rPr>
          <w:rFonts w:asciiTheme="minorEastAsia" w:eastAsiaTheme="minorEastAsia" w:hAnsiTheme="minorEastAsia" w:cs="宋体"/>
          <w:kern w:val="0"/>
          <w:sz w:val="24"/>
        </w:rPr>
        <w:t>（</w:t>
      </w:r>
      <w:r w:rsidRPr="00C46DEF">
        <w:rPr>
          <w:rFonts w:asciiTheme="minorEastAsia" w:eastAsiaTheme="minorEastAsia" w:hAnsiTheme="minorEastAsia" w:cs="宋体" w:hint="eastAsia"/>
          <w:kern w:val="0"/>
          <w:sz w:val="24"/>
        </w:rPr>
        <w:t>2</w:t>
      </w:r>
      <w:r w:rsidRPr="00C46DEF">
        <w:rPr>
          <w:rFonts w:asciiTheme="minorEastAsia" w:eastAsiaTheme="minorEastAsia" w:hAnsiTheme="minorEastAsia" w:cs="宋体"/>
          <w:kern w:val="0"/>
          <w:sz w:val="24"/>
        </w:rPr>
        <w:t>）</w:t>
      </w:r>
      <w:r w:rsidRPr="00C46DEF">
        <w:rPr>
          <w:rFonts w:asciiTheme="minorEastAsia" w:eastAsiaTheme="minorEastAsia" w:hAnsiTheme="minorEastAsia" w:cs="宋体" w:hint="eastAsia"/>
          <w:kern w:val="0"/>
          <w:sz w:val="24"/>
        </w:rPr>
        <w:t>资质条件：</w:t>
      </w:r>
      <w:r w:rsidRPr="00B25ECE">
        <w:rPr>
          <w:rFonts w:ascii="宋体" w:hAnsi="宋体" w:hint="eastAsia"/>
          <w:sz w:val="24"/>
        </w:rPr>
        <w:t>具有本</w:t>
      </w:r>
      <w:r>
        <w:rPr>
          <w:rFonts w:ascii="宋体" w:hAnsi="宋体" w:hint="eastAsia"/>
          <w:sz w:val="24"/>
        </w:rPr>
        <w:t>询价</w:t>
      </w:r>
      <w:r w:rsidRPr="00B25ECE">
        <w:rPr>
          <w:rFonts w:ascii="宋体" w:hAnsi="宋体" w:hint="eastAsia"/>
          <w:sz w:val="24"/>
        </w:rPr>
        <w:t>项目设计、制造、交货和服务等各阶段的质量控制与保证能力，并通过ISO9000质量体系认证</w:t>
      </w:r>
      <w:r>
        <w:rPr>
          <w:rFonts w:ascii="宋体" w:hAnsi="宋体" w:hint="eastAsia"/>
          <w:sz w:val="24"/>
        </w:rPr>
        <w:t>；</w:t>
      </w:r>
    </w:p>
    <w:p w:rsidR="00CD732A" w:rsidRPr="006C12A2" w:rsidRDefault="00CD732A" w:rsidP="00CD732A">
      <w:pPr>
        <w:spacing w:line="360" w:lineRule="auto"/>
        <w:ind w:firstLineChars="200" w:firstLine="480"/>
        <w:rPr>
          <w:sz w:val="24"/>
        </w:rPr>
      </w:pPr>
      <w:r w:rsidRPr="0056531A">
        <w:rPr>
          <w:rFonts w:asciiTheme="minorEastAsia" w:eastAsiaTheme="minorEastAsia" w:hAnsiTheme="minorEastAsia" w:cs="宋体" w:hint="eastAsia"/>
          <w:kern w:val="0"/>
          <w:sz w:val="24"/>
        </w:rPr>
        <w:t>（3）业绩要求：</w:t>
      </w:r>
      <w:r w:rsidRPr="00B25ECE">
        <w:rPr>
          <w:rFonts w:ascii="宋体" w:hAnsi="宋体" w:hint="eastAsia"/>
          <w:sz w:val="24"/>
        </w:rPr>
        <w:t>近3</w:t>
      </w:r>
      <w:r w:rsidRPr="00B25ECE">
        <w:rPr>
          <w:rFonts w:ascii="宋体" w:hAnsi="宋体"/>
          <w:sz w:val="24"/>
        </w:rPr>
        <w:t>年</w:t>
      </w:r>
      <w:r w:rsidRPr="00B25ECE">
        <w:rPr>
          <w:rFonts w:ascii="宋体" w:hAnsi="宋体" w:hint="eastAsia"/>
          <w:sz w:val="24"/>
        </w:rPr>
        <w:t>以来</w:t>
      </w:r>
      <w:r w:rsidRPr="00B25ECE">
        <w:rPr>
          <w:rFonts w:ascii="宋体" w:hAnsi="宋体"/>
          <w:sz w:val="24"/>
        </w:rPr>
        <w:t>成功</w:t>
      </w:r>
      <w:r w:rsidRPr="00B25ECE">
        <w:rPr>
          <w:rFonts w:ascii="宋体" w:hAnsi="宋体" w:hint="eastAsia"/>
          <w:sz w:val="24"/>
        </w:rPr>
        <w:t>设计、</w:t>
      </w:r>
      <w:r w:rsidRPr="00B25ECE">
        <w:rPr>
          <w:rFonts w:ascii="宋体" w:hAnsi="宋体"/>
          <w:sz w:val="24"/>
        </w:rPr>
        <w:t>生产</w:t>
      </w:r>
      <w:r w:rsidRPr="00B25ECE">
        <w:rPr>
          <w:rFonts w:ascii="宋体" w:hAnsi="宋体" w:hint="eastAsia"/>
          <w:sz w:val="24"/>
        </w:rPr>
        <w:t>、安装调试过</w:t>
      </w:r>
      <w:r w:rsidRPr="00B25ECE">
        <w:rPr>
          <w:rFonts w:ascii="宋体" w:hAnsi="宋体"/>
          <w:sz w:val="24"/>
        </w:rPr>
        <w:t>至少要有</w:t>
      </w:r>
      <w:r w:rsidRPr="00B25ECE">
        <w:rPr>
          <w:rFonts w:ascii="宋体" w:hAnsi="宋体" w:hint="eastAsia"/>
          <w:sz w:val="24"/>
        </w:rPr>
        <w:t>3</w:t>
      </w:r>
      <w:r w:rsidRPr="00B25ECE">
        <w:rPr>
          <w:rFonts w:ascii="宋体" w:hAnsi="宋体"/>
          <w:sz w:val="24"/>
        </w:rPr>
        <w:t>个及以上的</w:t>
      </w:r>
      <w:r w:rsidRPr="00B25ECE">
        <w:rPr>
          <w:rFonts w:ascii="宋体" w:hAnsi="宋体" w:hint="eastAsia"/>
          <w:sz w:val="24"/>
        </w:rPr>
        <w:t>单机容量不小于50MW投运</w:t>
      </w:r>
      <w:r w:rsidRPr="00B25ECE">
        <w:rPr>
          <w:rFonts w:ascii="宋体" w:hAnsi="宋体"/>
          <w:sz w:val="24"/>
        </w:rPr>
        <w:t>水电站工程实例</w:t>
      </w:r>
      <w:r w:rsidRPr="00B25ECE">
        <w:rPr>
          <w:rFonts w:ascii="宋体" w:hAnsi="宋体" w:hint="eastAsia"/>
          <w:sz w:val="24"/>
        </w:rPr>
        <w:t>，</w:t>
      </w:r>
      <w:r w:rsidRPr="00B25ECE">
        <w:rPr>
          <w:rFonts w:ascii="宋体" w:hAnsi="宋体"/>
          <w:sz w:val="24"/>
        </w:rPr>
        <w:t>且已投入安全稳定运行至少</w:t>
      </w:r>
      <w:r w:rsidRPr="00B25ECE">
        <w:rPr>
          <w:rFonts w:ascii="宋体" w:hAnsi="宋体" w:hint="eastAsia"/>
          <w:sz w:val="24"/>
        </w:rPr>
        <w:t>1</w:t>
      </w:r>
      <w:r w:rsidRPr="00B25ECE">
        <w:rPr>
          <w:rFonts w:ascii="宋体" w:hAnsi="宋体"/>
          <w:sz w:val="24"/>
        </w:rPr>
        <w:t>年以上</w:t>
      </w:r>
      <w:r w:rsidRPr="00B25ECE">
        <w:rPr>
          <w:rFonts w:ascii="宋体" w:hAnsi="宋体" w:hint="eastAsia"/>
          <w:sz w:val="24"/>
        </w:rPr>
        <w:t>的使用业绩。（提供采购合同及运行证明等相关证明文件，且能体现运行工程名称、地址、规模、开始运行时间）</w:t>
      </w:r>
      <w:r w:rsidR="00355717">
        <w:rPr>
          <w:rFonts w:hint="eastAsia"/>
          <w:sz w:val="24"/>
        </w:rPr>
        <w:t>；</w:t>
      </w:r>
    </w:p>
    <w:p w:rsidR="00CD732A" w:rsidRPr="00C46DEF" w:rsidRDefault="00CD732A" w:rsidP="00CD732A">
      <w:pPr>
        <w:widowControl/>
        <w:spacing w:line="360" w:lineRule="auto"/>
        <w:ind w:firstLineChars="200" w:firstLine="480"/>
        <w:jc w:val="left"/>
        <w:rPr>
          <w:rFonts w:asciiTheme="minorEastAsia" w:eastAsiaTheme="minorEastAsia" w:hAnsiTheme="minorEastAsia" w:cs="宋体"/>
          <w:kern w:val="0"/>
          <w:sz w:val="24"/>
        </w:rPr>
      </w:pPr>
      <w:r w:rsidRPr="00C46DEF">
        <w:rPr>
          <w:rFonts w:asciiTheme="minorEastAsia" w:eastAsiaTheme="minorEastAsia" w:hAnsiTheme="minorEastAsia" w:cs="宋体" w:hint="eastAsia"/>
          <w:kern w:val="0"/>
          <w:sz w:val="24"/>
        </w:rPr>
        <w:t>（4）没有处于行政机关或华能系统公布的报价禁入期内，</w:t>
      </w:r>
      <w:r w:rsidRPr="00C46DEF">
        <w:rPr>
          <w:rFonts w:asciiTheme="minorEastAsia" w:eastAsiaTheme="minorEastAsia" w:hAnsiTheme="minorEastAsia" w:cs="宋体"/>
          <w:kern w:val="0"/>
          <w:sz w:val="24"/>
        </w:rPr>
        <w:t>具有履行</w:t>
      </w:r>
      <w:r w:rsidRPr="00C46DEF">
        <w:rPr>
          <w:rFonts w:asciiTheme="minorEastAsia" w:eastAsiaTheme="minorEastAsia" w:hAnsiTheme="minorEastAsia" w:cs="宋体" w:hint="eastAsia"/>
          <w:kern w:val="0"/>
          <w:sz w:val="24"/>
        </w:rPr>
        <w:t>该项目</w:t>
      </w:r>
      <w:r w:rsidRPr="00C46DEF">
        <w:rPr>
          <w:rFonts w:asciiTheme="minorEastAsia" w:eastAsiaTheme="minorEastAsia" w:hAnsiTheme="minorEastAsia" w:cs="宋体"/>
          <w:kern w:val="0"/>
          <w:sz w:val="24"/>
        </w:rPr>
        <w:t>所必需的设备和</w:t>
      </w:r>
      <w:r w:rsidRPr="00C46DEF">
        <w:rPr>
          <w:rFonts w:asciiTheme="minorEastAsia" w:eastAsiaTheme="minorEastAsia" w:hAnsiTheme="minorEastAsia" w:cs="宋体" w:hint="eastAsia"/>
          <w:kern w:val="0"/>
          <w:sz w:val="24"/>
        </w:rPr>
        <w:t>专业</w:t>
      </w:r>
      <w:r w:rsidRPr="00C46DEF">
        <w:rPr>
          <w:rFonts w:asciiTheme="minorEastAsia" w:eastAsiaTheme="minorEastAsia" w:hAnsiTheme="minorEastAsia" w:cs="宋体"/>
          <w:kern w:val="0"/>
          <w:sz w:val="24"/>
        </w:rPr>
        <w:t>技术能力；</w:t>
      </w:r>
    </w:p>
    <w:p w:rsidR="00CD732A" w:rsidRPr="00C46DEF" w:rsidRDefault="00CD732A" w:rsidP="00CD732A">
      <w:pPr>
        <w:widowControl/>
        <w:spacing w:line="360" w:lineRule="auto"/>
        <w:ind w:firstLineChars="200" w:firstLine="480"/>
        <w:jc w:val="left"/>
        <w:rPr>
          <w:rFonts w:asciiTheme="minorEastAsia" w:eastAsiaTheme="minorEastAsia" w:hAnsiTheme="minorEastAsia" w:cs="宋体"/>
          <w:kern w:val="0"/>
          <w:sz w:val="24"/>
        </w:rPr>
      </w:pPr>
      <w:r w:rsidRPr="00C46DEF">
        <w:rPr>
          <w:rFonts w:asciiTheme="minorEastAsia" w:eastAsiaTheme="minorEastAsia" w:hAnsiTheme="minorEastAsia" w:cs="宋体" w:hint="eastAsia"/>
          <w:kern w:val="0"/>
          <w:sz w:val="24"/>
        </w:rPr>
        <w:t>（5）报价人应具有良好的财务状况；</w:t>
      </w:r>
    </w:p>
    <w:p w:rsidR="00CD732A" w:rsidRPr="00C46DEF" w:rsidRDefault="00CD732A" w:rsidP="00CD732A">
      <w:pPr>
        <w:widowControl/>
        <w:spacing w:line="360" w:lineRule="auto"/>
        <w:ind w:firstLineChars="200" w:firstLine="480"/>
        <w:jc w:val="left"/>
        <w:rPr>
          <w:rFonts w:asciiTheme="minorEastAsia" w:eastAsiaTheme="minorEastAsia" w:hAnsiTheme="minorEastAsia"/>
          <w:sz w:val="24"/>
        </w:rPr>
      </w:pPr>
      <w:r w:rsidRPr="00C46DEF">
        <w:rPr>
          <w:rFonts w:asciiTheme="minorEastAsia" w:eastAsiaTheme="minorEastAsia" w:hAnsiTheme="minorEastAsia" w:cs="宋体" w:hint="eastAsia"/>
          <w:kern w:val="0"/>
          <w:sz w:val="24"/>
        </w:rPr>
        <w:t>（6）</w:t>
      </w:r>
      <w:r w:rsidRPr="00C46DEF">
        <w:rPr>
          <w:rFonts w:asciiTheme="minorEastAsia" w:eastAsiaTheme="minorEastAsia" w:hAnsiTheme="minorEastAsia" w:hint="eastAsia"/>
          <w:sz w:val="24"/>
        </w:rPr>
        <w:t>在中国华能集团电子商务系统网站注册申请，审批通过的正式供应商。</w:t>
      </w:r>
    </w:p>
    <w:p w:rsidR="00CD732A" w:rsidRPr="00C46DEF" w:rsidRDefault="00CD732A" w:rsidP="00CD732A">
      <w:pPr>
        <w:widowControl/>
        <w:spacing w:line="360" w:lineRule="auto"/>
        <w:jc w:val="left"/>
        <w:rPr>
          <w:rFonts w:asciiTheme="minorEastAsia" w:eastAsiaTheme="minorEastAsia" w:hAnsiTheme="minorEastAsia" w:cs="宋体"/>
          <w:b/>
          <w:bCs/>
          <w:kern w:val="0"/>
          <w:sz w:val="24"/>
        </w:rPr>
      </w:pPr>
      <w:r w:rsidRPr="00C46DEF">
        <w:rPr>
          <w:rFonts w:asciiTheme="minorEastAsia" w:eastAsiaTheme="minorEastAsia" w:hAnsiTheme="minorEastAsia" w:cs="宋体" w:hint="eastAsia"/>
          <w:b/>
          <w:bCs/>
          <w:kern w:val="0"/>
          <w:sz w:val="24"/>
        </w:rPr>
        <w:t xml:space="preserve">5. </w:t>
      </w:r>
      <w:r w:rsidRPr="00C46DEF">
        <w:rPr>
          <w:rFonts w:asciiTheme="minorEastAsia" w:eastAsiaTheme="minorEastAsia" w:hAnsiTheme="minorEastAsia" w:hint="eastAsia"/>
          <w:b/>
          <w:sz w:val="24"/>
        </w:rPr>
        <w:t>报价有效期限：</w:t>
      </w:r>
      <w:r w:rsidRPr="00C46DEF">
        <w:rPr>
          <w:rFonts w:asciiTheme="minorEastAsia" w:eastAsiaTheme="minorEastAsia" w:hAnsiTheme="minorEastAsia" w:hint="eastAsia"/>
          <w:sz w:val="24"/>
        </w:rPr>
        <w:t>自报价截止之日起</w:t>
      </w:r>
      <w:r w:rsidRPr="00C46DEF">
        <w:rPr>
          <w:rFonts w:asciiTheme="minorEastAsia" w:eastAsiaTheme="minorEastAsia" w:hAnsiTheme="minorEastAsia"/>
          <w:sz w:val="24"/>
        </w:rPr>
        <w:t>60天</w:t>
      </w:r>
      <w:r w:rsidRPr="00C46DEF">
        <w:rPr>
          <w:rFonts w:asciiTheme="minorEastAsia" w:eastAsiaTheme="minorEastAsia" w:hAnsiTheme="minorEastAsia" w:hint="eastAsia"/>
          <w:sz w:val="24"/>
        </w:rPr>
        <w:t>。</w:t>
      </w:r>
    </w:p>
    <w:p w:rsidR="00CD732A" w:rsidRDefault="00CD732A" w:rsidP="00CD732A">
      <w:pPr>
        <w:widowControl/>
        <w:spacing w:line="360" w:lineRule="auto"/>
        <w:jc w:val="left"/>
        <w:rPr>
          <w:rFonts w:asciiTheme="minorEastAsia" w:eastAsiaTheme="minorEastAsia" w:hAnsiTheme="minorEastAsia" w:cs="宋体"/>
          <w:b/>
          <w:bCs/>
          <w:kern w:val="0"/>
          <w:sz w:val="24"/>
        </w:rPr>
      </w:pPr>
      <w:r w:rsidRPr="00C46DEF">
        <w:rPr>
          <w:rFonts w:asciiTheme="minorEastAsia" w:eastAsiaTheme="minorEastAsia" w:hAnsiTheme="minorEastAsia" w:cs="宋体" w:hint="eastAsia"/>
          <w:b/>
          <w:bCs/>
          <w:kern w:val="0"/>
          <w:sz w:val="24"/>
        </w:rPr>
        <w:t>6. 询价</w:t>
      </w:r>
      <w:r w:rsidRPr="00C46DEF">
        <w:rPr>
          <w:rFonts w:asciiTheme="minorEastAsia" w:eastAsiaTheme="minorEastAsia" w:hAnsiTheme="minorEastAsia" w:cs="宋体"/>
          <w:b/>
          <w:bCs/>
          <w:kern w:val="0"/>
          <w:sz w:val="24"/>
        </w:rPr>
        <w:t>文件的获取</w:t>
      </w:r>
    </w:p>
    <w:p w:rsidR="00184D75" w:rsidRPr="008E0133" w:rsidRDefault="00184D75" w:rsidP="00184D75">
      <w:pPr>
        <w:widowControl/>
        <w:spacing w:line="360" w:lineRule="auto"/>
        <w:jc w:val="left"/>
        <w:rPr>
          <w:rFonts w:asciiTheme="minorEastAsia" w:eastAsiaTheme="minorEastAsia" w:hAnsiTheme="minorEastAsia"/>
          <w:b/>
          <w:kern w:val="0"/>
          <w:sz w:val="24"/>
        </w:rPr>
      </w:pPr>
      <w:r w:rsidRPr="008E0133">
        <w:rPr>
          <w:rFonts w:asciiTheme="minorEastAsia" w:eastAsiaTheme="minorEastAsia" w:hAnsiTheme="minorEastAsia" w:hint="eastAsia"/>
          <w:b/>
          <w:kern w:val="0"/>
          <w:sz w:val="24"/>
        </w:rPr>
        <w:t>6. 询价</w:t>
      </w:r>
      <w:r w:rsidRPr="008E0133">
        <w:rPr>
          <w:rFonts w:asciiTheme="minorEastAsia" w:eastAsiaTheme="minorEastAsia" w:hAnsiTheme="minorEastAsia"/>
          <w:b/>
          <w:kern w:val="0"/>
          <w:sz w:val="24"/>
        </w:rPr>
        <w:t>文件的获取</w:t>
      </w:r>
    </w:p>
    <w:p w:rsidR="00184D75" w:rsidRDefault="00184D75" w:rsidP="00184D75">
      <w:pPr>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报价人通过中国华能集团公司电子商务系统自</w:t>
      </w:r>
      <w:r w:rsidRPr="00F466F3">
        <w:rPr>
          <w:rFonts w:asciiTheme="minorEastAsia" w:eastAsiaTheme="minorEastAsia" w:hAnsiTheme="minorEastAsia" w:hint="eastAsia"/>
          <w:sz w:val="24"/>
        </w:rPr>
        <w:t>2017</w:t>
      </w:r>
      <w:r w:rsidRPr="00F466F3">
        <w:rPr>
          <w:rFonts w:asciiTheme="minorEastAsia" w:eastAsiaTheme="minorEastAsia" w:hAnsiTheme="minorEastAsia"/>
          <w:sz w:val="24"/>
        </w:rPr>
        <w:t>年</w:t>
      </w:r>
      <w:r w:rsidRPr="00F466F3">
        <w:rPr>
          <w:rFonts w:asciiTheme="minorEastAsia" w:eastAsiaTheme="minorEastAsia" w:hAnsiTheme="minorEastAsia" w:hint="eastAsia"/>
          <w:sz w:val="24"/>
        </w:rPr>
        <w:t>10</w:t>
      </w:r>
      <w:r w:rsidRPr="00F466F3">
        <w:rPr>
          <w:rFonts w:asciiTheme="minorEastAsia" w:eastAsiaTheme="minorEastAsia" w:hAnsiTheme="minorEastAsia"/>
          <w:sz w:val="24"/>
        </w:rPr>
        <w:t>月</w:t>
      </w:r>
      <w:r w:rsidRPr="00F466F3">
        <w:rPr>
          <w:rFonts w:asciiTheme="minorEastAsia" w:eastAsiaTheme="minorEastAsia" w:hAnsiTheme="minorEastAsia" w:hint="eastAsia"/>
          <w:sz w:val="24"/>
        </w:rPr>
        <w:t>2</w:t>
      </w:r>
      <w:r w:rsidR="00F466F3" w:rsidRPr="00F466F3">
        <w:rPr>
          <w:rFonts w:asciiTheme="minorEastAsia" w:eastAsiaTheme="minorEastAsia" w:hAnsiTheme="minorEastAsia" w:hint="eastAsia"/>
          <w:sz w:val="24"/>
        </w:rPr>
        <w:t>4</w:t>
      </w:r>
      <w:r w:rsidRPr="00F466F3">
        <w:rPr>
          <w:rFonts w:asciiTheme="minorEastAsia" w:eastAsiaTheme="minorEastAsia" w:hAnsiTheme="minorEastAsia"/>
          <w:sz w:val="24"/>
        </w:rPr>
        <w:t>日</w:t>
      </w:r>
      <w:r w:rsidRPr="00F466F3">
        <w:rPr>
          <w:rFonts w:asciiTheme="minorEastAsia" w:eastAsiaTheme="minorEastAsia" w:hAnsiTheme="minorEastAsia" w:hint="eastAsia"/>
          <w:sz w:val="24"/>
        </w:rPr>
        <w:t>至2017</w:t>
      </w:r>
      <w:r w:rsidRPr="00F466F3">
        <w:rPr>
          <w:rFonts w:asciiTheme="minorEastAsia" w:eastAsiaTheme="minorEastAsia" w:hAnsiTheme="minorEastAsia"/>
          <w:sz w:val="24"/>
        </w:rPr>
        <w:t>年</w:t>
      </w:r>
      <w:r w:rsidRPr="00F466F3">
        <w:rPr>
          <w:rFonts w:asciiTheme="minorEastAsia" w:eastAsiaTheme="minorEastAsia" w:hAnsiTheme="minorEastAsia" w:hint="eastAsia"/>
          <w:sz w:val="24"/>
        </w:rPr>
        <w:t>10</w:t>
      </w:r>
      <w:r w:rsidRPr="00F466F3">
        <w:rPr>
          <w:rFonts w:asciiTheme="minorEastAsia" w:eastAsiaTheme="minorEastAsia" w:hAnsiTheme="minorEastAsia"/>
          <w:sz w:val="24"/>
        </w:rPr>
        <w:t>月</w:t>
      </w:r>
      <w:r w:rsidRPr="00F466F3">
        <w:rPr>
          <w:rFonts w:asciiTheme="minorEastAsia" w:eastAsiaTheme="minorEastAsia" w:hAnsiTheme="minorEastAsia" w:hint="eastAsia"/>
          <w:sz w:val="24"/>
        </w:rPr>
        <w:t>3</w:t>
      </w:r>
      <w:r w:rsidR="00F466F3" w:rsidRPr="00F466F3">
        <w:rPr>
          <w:rFonts w:asciiTheme="minorEastAsia" w:eastAsiaTheme="minorEastAsia" w:hAnsiTheme="minorEastAsia" w:hint="eastAsia"/>
          <w:sz w:val="24"/>
        </w:rPr>
        <w:t>0</w:t>
      </w:r>
      <w:r w:rsidRPr="00F466F3">
        <w:rPr>
          <w:rFonts w:asciiTheme="minorEastAsia" w:eastAsiaTheme="minorEastAsia" w:hAnsiTheme="minorEastAsia" w:hint="eastAsia"/>
          <w:sz w:val="24"/>
        </w:rPr>
        <w:t>日</w:t>
      </w:r>
      <w:r>
        <w:rPr>
          <w:rFonts w:asciiTheme="minorEastAsia" w:eastAsiaTheme="minorEastAsia" w:hAnsiTheme="minorEastAsia" w:hint="eastAsia"/>
          <w:sz w:val="24"/>
        </w:rPr>
        <w:t>免费下载电子版询价文件。</w:t>
      </w:r>
    </w:p>
    <w:p w:rsidR="00184D75" w:rsidRDefault="00184D75" w:rsidP="00184D75">
      <w:pPr>
        <w:spacing w:line="360" w:lineRule="auto"/>
        <w:contextualSpacing/>
        <w:rPr>
          <w:rFonts w:asciiTheme="minorEastAsia" w:eastAsiaTheme="minorEastAsia" w:hAnsiTheme="minorEastAsia" w:cs="Arial"/>
          <w:b/>
          <w:kern w:val="0"/>
          <w:sz w:val="24"/>
        </w:rPr>
      </w:pPr>
      <w:r>
        <w:rPr>
          <w:rFonts w:asciiTheme="minorEastAsia" w:eastAsiaTheme="minorEastAsia" w:hAnsiTheme="minorEastAsia" w:cs="Arial"/>
          <w:b/>
          <w:kern w:val="0"/>
          <w:sz w:val="24"/>
        </w:rPr>
        <w:t>7. 报价文件的递交</w:t>
      </w:r>
    </w:p>
    <w:p w:rsidR="00184D75" w:rsidRDefault="00184D75" w:rsidP="00184D75">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报价人通过中国华能集团公司电子商务</w:t>
      </w:r>
      <w:r>
        <w:rPr>
          <w:rFonts w:asciiTheme="minorEastAsia" w:eastAsiaTheme="minorEastAsia" w:hAnsiTheme="minorEastAsia" w:hint="eastAsia"/>
          <w:sz w:val="24"/>
        </w:rPr>
        <w:t>平台</w:t>
      </w:r>
      <w:r>
        <w:rPr>
          <w:rFonts w:asciiTheme="minorEastAsia" w:eastAsiaTheme="minorEastAsia" w:hAnsiTheme="minorEastAsia"/>
          <w:sz w:val="24"/>
        </w:rPr>
        <w:t>网上报价，报价截止时间：</w:t>
      </w:r>
      <w:r w:rsidRPr="00F466F3">
        <w:rPr>
          <w:rFonts w:asciiTheme="minorEastAsia" w:eastAsiaTheme="minorEastAsia" w:hAnsiTheme="minorEastAsia" w:hint="eastAsia"/>
          <w:b/>
          <w:sz w:val="24"/>
        </w:rPr>
        <w:t>2017年10月3</w:t>
      </w:r>
      <w:r w:rsidR="00F466F3" w:rsidRPr="00F466F3">
        <w:rPr>
          <w:rFonts w:asciiTheme="minorEastAsia" w:eastAsiaTheme="minorEastAsia" w:hAnsiTheme="minorEastAsia" w:hint="eastAsia"/>
          <w:b/>
          <w:sz w:val="24"/>
        </w:rPr>
        <w:t>0</w:t>
      </w:r>
      <w:r w:rsidRPr="00F466F3">
        <w:rPr>
          <w:rFonts w:asciiTheme="minorEastAsia" w:eastAsiaTheme="minorEastAsia" w:hAnsiTheme="minorEastAsia" w:hint="eastAsia"/>
          <w:b/>
          <w:sz w:val="24"/>
        </w:rPr>
        <w:t>日</w:t>
      </w:r>
      <w:r w:rsidRPr="00F466F3">
        <w:rPr>
          <w:rFonts w:asciiTheme="minorEastAsia" w:eastAsiaTheme="minorEastAsia" w:hAnsiTheme="minorEastAsia"/>
          <w:b/>
          <w:sz w:val="24"/>
        </w:rPr>
        <w:t>上午1</w:t>
      </w:r>
      <w:r w:rsidR="00F466F3" w:rsidRPr="00F466F3">
        <w:rPr>
          <w:rFonts w:asciiTheme="minorEastAsia" w:eastAsiaTheme="minorEastAsia" w:hAnsiTheme="minorEastAsia" w:hint="eastAsia"/>
          <w:b/>
          <w:sz w:val="24"/>
        </w:rPr>
        <w:t>0</w:t>
      </w:r>
      <w:r w:rsidRPr="00F466F3">
        <w:rPr>
          <w:rFonts w:asciiTheme="minorEastAsia" w:eastAsiaTheme="minorEastAsia" w:hAnsiTheme="minorEastAsia"/>
          <w:b/>
          <w:sz w:val="24"/>
        </w:rPr>
        <w:t>:00时</w:t>
      </w:r>
      <w:r>
        <w:rPr>
          <w:rFonts w:asciiTheme="minorEastAsia" w:eastAsiaTheme="minorEastAsia" w:hAnsiTheme="minorEastAsia" w:hint="eastAsia"/>
          <w:sz w:val="24"/>
        </w:rPr>
        <w:t>（北京时间）</w:t>
      </w:r>
      <w:r>
        <w:rPr>
          <w:rFonts w:asciiTheme="minorEastAsia" w:eastAsiaTheme="minorEastAsia" w:hAnsiTheme="minorEastAsia"/>
          <w:sz w:val="24"/>
        </w:rPr>
        <w:t>。</w:t>
      </w:r>
    </w:p>
    <w:p w:rsidR="00A25BFF" w:rsidRDefault="00A25BFF" w:rsidP="00A25BF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网上报价文件上传方式：登陆中国华能集团公司电子商务平台，进入询价公告，搜索关键字</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涪江</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，点击相应项目名称报名。报名成功后，在 “我的业务--待报价”中报价，在产品信息项目下输入</w:t>
      </w:r>
      <w:r>
        <w:rPr>
          <w:rFonts w:asciiTheme="minorEastAsia" w:eastAsiaTheme="minorEastAsia" w:hAnsiTheme="minorEastAsia" w:hint="eastAsia"/>
          <w:b/>
          <w:sz w:val="24"/>
        </w:rPr>
        <w:t>“含税单价”</w:t>
      </w:r>
      <w:r>
        <w:rPr>
          <w:rFonts w:asciiTheme="minorEastAsia" w:eastAsiaTheme="minorEastAsia" w:hAnsiTheme="minorEastAsia" w:hint="eastAsia"/>
          <w:sz w:val="24"/>
        </w:rPr>
        <w:t>及</w:t>
      </w:r>
      <w:r>
        <w:rPr>
          <w:rFonts w:asciiTheme="minorEastAsia" w:eastAsiaTheme="minorEastAsia" w:hAnsiTheme="minorEastAsia" w:hint="eastAsia"/>
          <w:b/>
          <w:sz w:val="24"/>
        </w:rPr>
        <w:t>“税率”</w:t>
      </w:r>
      <w:r>
        <w:rPr>
          <w:rFonts w:asciiTheme="minorEastAsia" w:eastAsiaTheme="minorEastAsia" w:hAnsiTheme="minorEastAsia" w:hint="eastAsia"/>
          <w:sz w:val="24"/>
        </w:rPr>
        <w:t>等信息；并将盖报价单位公章或合同专用章的书面报价文件彩色扫描件上传至电子商务平台“报价”编辑页面中的“备</w:t>
      </w:r>
      <w:r>
        <w:rPr>
          <w:rFonts w:asciiTheme="minorEastAsia" w:eastAsiaTheme="minorEastAsia" w:hAnsiTheme="minorEastAsia" w:hint="eastAsia"/>
          <w:sz w:val="24"/>
        </w:rPr>
        <w:lastRenderedPageBreak/>
        <w:t>注与附件”栏，作为报价附件（上传的书面报价文件中含税总金额必须与电子商务系统生成的含税总金额必须一致）；待以上操作确认无误后点“保存并提交”。未按要求上传电子报价文件，电子商务中的报价视为无效</w:t>
      </w:r>
      <w:r>
        <w:rPr>
          <w:rFonts w:asciiTheme="minorEastAsia" w:eastAsiaTheme="minorEastAsia" w:hAnsiTheme="minorEastAsia"/>
          <w:sz w:val="24"/>
        </w:rPr>
        <w:t>。</w:t>
      </w:r>
      <w:r>
        <w:rPr>
          <w:rFonts w:asciiTheme="minorEastAsia" w:eastAsiaTheme="minorEastAsia" w:hAnsiTheme="minorEastAsia" w:hint="eastAsia"/>
          <w:sz w:val="24"/>
        </w:rPr>
        <w:t>报价文件按本询价文件附件格式编制。</w:t>
      </w:r>
    </w:p>
    <w:p w:rsidR="00A25BFF" w:rsidRDefault="00A25BFF" w:rsidP="00A25BF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中国华能集团公司电子商务平台网站地址：</w:t>
      </w:r>
      <w:r>
        <w:rPr>
          <w:rFonts w:asciiTheme="minorEastAsia" w:eastAsiaTheme="minorEastAsia" w:hAnsiTheme="minorEastAsia"/>
          <w:sz w:val="24"/>
        </w:rPr>
        <w:t>http://ec.chng.com.cn/</w:t>
      </w:r>
      <w:r>
        <w:rPr>
          <w:rFonts w:asciiTheme="minorEastAsia" w:eastAsiaTheme="minorEastAsia" w:hAnsiTheme="minorEastAsia" w:hint="eastAsia"/>
          <w:sz w:val="24"/>
        </w:rPr>
        <w:t>，具体操作事项请详见电子商务平台下载专区《操作手册》，如有疑问请电</w:t>
      </w:r>
      <w:proofErr w:type="gramStart"/>
      <w:r>
        <w:rPr>
          <w:rFonts w:asciiTheme="minorEastAsia" w:eastAsiaTheme="minorEastAsia" w:hAnsiTheme="minorEastAsia" w:hint="eastAsia"/>
          <w:sz w:val="24"/>
        </w:rPr>
        <w:t>询</w:t>
      </w:r>
      <w:proofErr w:type="gramEnd"/>
      <w:r>
        <w:rPr>
          <w:rFonts w:asciiTheme="minorEastAsia" w:eastAsiaTheme="minorEastAsia" w:hAnsiTheme="minorEastAsia" w:hint="eastAsia"/>
          <w:sz w:val="24"/>
        </w:rPr>
        <w:t>电子商务系统客服（电话：4000765116）或四川华能</w:t>
      </w:r>
      <w:proofErr w:type="gramStart"/>
      <w:r>
        <w:rPr>
          <w:rFonts w:asciiTheme="minorEastAsia" w:eastAsiaTheme="minorEastAsia" w:hAnsiTheme="minorEastAsia" w:hint="eastAsia"/>
          <w:sz w:val="24"/>
        </w:rPr>
        <w:t>涪江水电</w:t>
      </w:r>
      <w:proofErr w:type="gramEnd"/>
      <w:r>
        <w:rPr>
          <w:rFonts w:asciiTheme="minorEastAsia" w:eastAsiaTheme="minorEastAsia" w:hAnsiTheme="minorEastAsia" w:hint="eastAsia"/>
          <w:sz w:val="24"/>
        </w:rPr>
        <w:t>有限责任公司采购办公室。</w:t>
      </w:r>
    </w:p>
    <w:p w:rsidR="00A25BFF" w:rsidRDefault="00A25BFF" w:rsidP="00A25BFF">
      <w:pPr>
        <w:tabs>
          <w:tab w:val="left" w:pos="851"/>
        </w:tabs>
        <w:spacing w:line="360" w:lineRule="auto"/>
        <w:rPr>
          <w:rFonts w:asciiTheme="minorEastAsia" w:eastAsiaTheme="minorEastAsia" w:hAnsiTheme="minorEastAsia"/>
          <w:b/>
          <w:sz w:val="24"/>
        </w:rPr>
      </w:pPr>
      <w:r>
        <w:rPr>
          <w:rFonts w:asciiTheme="minorEastAsia" w:eastAsiaTheme="minorEastAsia" w:hAnsiTheme="minorEastAsia" w:hint="eastAsia"/>
          <w:b/>
          <w:sz w:val="24"/>
        </w:rPr>
        <w:t>8.开标方式</w:t>
      </w:r>
    </w:p>
    <w:p w:rsidR="00A25BFF" w:rsidRDefault="00A25BFF" w:rsidP="00A25BFF">
      <w:pPr>
        <w:snapToGrid w:val="0"/>
        <w:spacing w:line="360" w:lineRule="auto"/>
        <w:ind w:firstLineChars="200" w:firstLine="480"/>
        <w:rPr>
          <w:rFonts w:asciiTheme="minorEastAsia" w:eastAsiaTheme="minorEastAsia" w:hAnsiTheme="minorEastAsia"/>
          <w:sz w:val="24"/>
        </w:rPr>
      </w:pPr>
      <w:bookmarkStart w:id="16" w:name="_GoBack"/>
      <w:bookmarkEnd w:id="16"/>
      <w:r>
        <w:rPr>
          <w:rFonts w:ascii="宋体" w:hAnsi="宋体" w:hint="eastAsia"/>
          <w:sz w:val="24"/>
        </w:rPr>
        <w:t>本项目开标方式为公开开标。报价截止时间前，报价人将经密封的书面报价文件（一正一副）和电子版（（word或excel表格文档一份和</w:t>
      </w:r>
      <w:r>
        <w:rPr>
          <w:rFonts w:hint="eastAsia"/>
          <w:sz w:val="24"/>
        </w:rPr>
        <w:t>盖有报价单位公章或投标专用章的书面报价文件彩色扫描件</w:t>
      </w:r>
      <w:r>
        <w:rPr>
          <w:rFonts w:hint="eastAsia"/>
          <w:sz w:val="24"/>
        </w:rPr>
        <w:t>PDF</w:t>
      </w:r>
      <w:r>
        <w:rPr>
          <w:rFonts w:hint="eastAsia"/>
          <w:sz w:val="24"/>
        </w:rPr>
        <w:t>版</w:t>
      </w:r>
      <w:r>
        <w:rPr>
          <w:rFonts w:ascii="宋体" w:hAnsi="宋体" w:hint="eastAsia"/>
          <w:sz w:val="24"/>
        </w:rPr>
        <w:t>一份）递交到</w:t>
      </w:r>
      <w:r>
        <w:rPr>
          <w:rFonts w:hAnsi="宋体" w:cs="Arial"/>
          <w:sz w:val="24"/>
        </w:rPr>
        <w:t>四川省成都市</w:t>
      </w:r>
      <w:r>
        <w:rPr>
          <w:rFonts w:hAnsi="宋体" w:cs="Arial" w:hint="eastAsia"/>
          <w:sz w:val="24"/>
        </w:rPr>
        <w:t>人民南路四段</w:t>
      </w:r>
      <w:r>
        <w:rPr>
          <w:rFonts w:cs="Arial" w:hint="eastAsia"/>
          <w:sz w:val="24"/>
        </w:rPr>
        <w:t>47</w:t>
      </w:r>
      <w:r>
        <w:rPr>
          <w:rFonts w:hAnsi="宋体" w:cs="Arial" w:hint="eastAsia"/>
          <w:sz w:val="24"/>
        </w:rPr>
        <w:t>号华能大厦</w:t>
      </w:r>
      <w:r>
        <w:rPr>
          <w:rFonts w:cs="Arial" w:hint="eastAsia"/>
          <w:sz w:val="24"/>
        </w:rPr>
        <w:t>903</w:t>
      </w:r>
      <w:r>
        <w:rPr>
          <w:rFonts w:cs="Arial" w:hint="eastAsia"/>
          <w:sz w:val="24"/>
        </w:rPr>
        <w:t>室</w:t>
      </w:r>
      <w:r>
        <w:rPr>
          <w:rFonts w:ascii="宋体" w:hAnsi="宋体" w:hint="eastAsia"/>
          <w:sz w:val="24"/>
        </w:rPr>
        <w:t>。报价人应派代表参加公开开标会。</w:t>
      </w:r>
    </w:p>
    <w:p w:rsidR="00A25BFF" w:rsidRDefault="00A25BFF" w:rsidP="00A25BFF">
      <w:pPr>
        <w:tabs>
          <w:tab w:val="left" w:pos="851"/>
        </w:tabs>
        <w:spacing w:line="360" w:lineRule="auto"/>
        <w:rPr>
          <w:rFonts w:asciiTheme="minorEastAsia" w:eastAsiaTheme="minorEastAsia" w:hAnsiTheme="minorEastAsia"/>
          <w:b/>
          <w:sz w:val="24"/>
        </w:rPr>
      </w:pPr>
      <w:r>
        <w:rPr>
          <w:rFonts w:asciiTheme="minorEastAsia" w:eastAsiaTheme="minorEastAsia" w:hAnsiTheme="minorEastAsia" w:hint="eastAsia"/>
          <w:b/>
          <w:sz w:val="24"/>
        </w:rPr>
        <w:t>9. 现场踏勘</w:t>
      </w:r>
    </w:p>
    <w:p w:rsidR="00A25BFF" w:rsidRDefault="00A25BFF" w:rsidP="00A25BFF">
      <w:pPr>
        <w:tabs>
          <w:tab w:val="left" w:pos="851"/>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本工程不组织现场踏勘，如报价人需要自行踏勘，询价人提供方便，报价人负责在踏勘过程中所发生的所有费用和风险。</w:t>
      </w:r>
    </w:p>
    <w:p w:rsidR="00184D75" w:rsidRPr="008E0133" w:rsidRDefault="00A25BFF" w:rsidP="00184D75">
      <w:pPr>
        <w:tabs>
          <w:tab w:val="left" w:pos="851"/>
        </w:tabs>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10</w:t>
      </w:r>
      <w:r w:rsidR="00184D75" w:rsidRPr="008E0133">
        <w:rPr>
          <w:rFonts w:asciiTheme="minorEastAsia" w:eastAsiaTheme="minorEastAsia" w:hAnsiTheme="minorEastAsia" w:hint="eastAsia"/>
          <w:b/>
          <w:kern w:val="0"/>
          <w:sz w:val="24"/>
        </w:rPr>
        <w:t xml:space="preserve">. </w:t>
      </w:r>
      <w:r w:rsidR="00184D75" w:rsidRPr="008E0133">
        <w:rPr>
          <w:rFonts w:asciiTheme="minorEastAsia" w:eastAsiaTheme="minorEastAsia" w:hAnsiTheme="minorEastAsia"/>
          <w:b/>
          <w:kern w:val="0"/>
          <w:sz w:val="24"/>
        </w:rPr>
        <w:t>联系方式</w:t>
      </w:r>
    </w:p>
    <w:p w:rsidR="00184D75" w:rsidRPr="008E0133" w:rsidRDefault="00184D75" w:rsidP="00184D75">
      <w:pPr>
        <w:tabs>
          <w:tab w:val="left" w:pos="851"/>
        </w:tabs>
        <w:spacing w:line="360" w:lineRule="auto"/>
        <w:ind w:firstLineChars="250" w:firstLine="600"/>
        <w:rPr>
          <w:rFonts w:asciiTheme="minorEastAsia" w:eastAsiaTheme="minorEastAsia" w:hAnsiTheme="minorEastAsia"/>
          <w:sz w:val="24"/>
        </w:rPr>
      </w:pPr>
      <w:r w:rsidRPr="008E0133">
        <w:rPr>
          <w:rFonts w:asciiTheme="minorEastAsia" w:eastAsiaTheme="minorEastAsia" w:hAnsiTheme="minorEastAsia" w:hint="eastAsia"/>
          <w:sz w:val="24"/>
        </w:rPr>
        <w:t>报价联系人：杨俊旺。电话：</w:t>
      </w:r>
      <w:r>
        <w:rPr>
          <w:rFonts w:asciiTheme="minorEastAsia" w:eastAsiaTheme="minorEastAsia" w:hAnsiTheme="minorEastAsia" w:hint="eastAsia"/>
          <w:sz w:val="24"/>
          <w:u w:val="single"/>
        </w:rPr>
        <w:t>02862723084</w:t>
      </w:r>
    </w:p>
    <w:p w:rsidR="00184D75" w:rsidRDefault="00184D75" w:rsidP="00184D75">
      <w:pPr>
        <w:tabs>
          <w:tab w:val="left" w:pos="851"/>
        </w:tabs>
        <w:spacing w:line="360" w:lineRule="auto"/>
        <w:ind w:firstLineChars="250" w:firstLine="600"/>
        <w:rPr>
          <w:rFonts w:asciiTheme="minorEastAsia" w:eastAsiaTheme="minorEastAsia" w:hAnsiTheme="minorEastAsia"/>
          <w:sz w:val="24"/>
        </w:rPr>
      </w:pPr>
      <w:r w:rsidRPr="008E0133">
        <w:rPr>
          <w:rFonts w:asciiTheme="minorEastAsia" w:eastAsiaTheme="minorEastAsia" w:hAnsiTheme="minorEastAsia" w:hint="eastAsia"/>
          <w:sz w:val="24"/>
        </w:rPr>
        <w:t>技术联系人：</w:t>
      </w:r>
      <w:r>
        <w:rPr>
          <w:rFonts w:asciiTheme="minorEastAsia" w:eastAsiaTheme="minorEastAsia" w:hAnsiTheme="minorEastAsia" w:hint="eastAsia"/>
          <w:sz w:val="24"/>
        </w:rPr>
        <w:t>何云峰</w:t>
      </w:r>
      <w:r w:rsidRPr="00C46DEF">
        <w:rPr>
          <w:rFonts w:asciiTheme="minorEastAsia" w:eastAsiaTheme="minorEastAsia" w:hAnsiTheme="minorEastAsia" w:hint="eastAsia"/>
          <w:sz w:val="24"/>
        </w:rPr>
        <w:t>。电话：1803059</w:t>
      </w:r>
      <w:r>
        <w:rPr>
          <w:rFonts w:asciiTheme="minorEastAsia" w:eastAsiaTheme="minorEastAsia" w:hAnsiTheme="minorEastAsia" w:hint="eastAsia"/>
          <w:sz w:val="24"/>
        </w:rPr>
        <w:t>8515</w:t>
      </w:r>
    </w:p>
    <w:p w:rsidR="00184D75" w:rsidRPr="008E0133" w:rsidRDefault="00184D75" w:rsidP="00184D75">
      <w:pPr>
        <w:tabs>
          <w:tab w:val="left" w:pos="851"/>
        </w:tabs>
        <w:spacing w:line="360" w:lineRule="auto"/>
        <w:ind w:firstLineChars="250" w:firstLine="600"/>
        <w:rPr>
          <w:rFonts w:asciiTheme="minorEastAsia" w:eastAsiaTheme="minorEastAsia" w:hAnsiTheme="minorEastAsia" w:cs="Arial"/>
          <w:sz w:val="24"/>
        </w:rPr>
      </w:pPr>
      <w:r w:rsidRPr="008E0133">
        <w:rPr>
          <w:rFonts w:asciiTheme="minorEastAsia" w:eastAsiaTheme="minorEastAsia" w:hAnsiTheme="minorEastAsia" w:cs="Arial"/>
          <w:sz w:val="24"/>
        </w:rPr>
        <w:t>地址：四川省成都市</w:t>
      </w:r>
      <w:r w:rsidRPr="008E0133">
        <w:rPr>
          <w:rFonts w:asciiTheme="minorEastAsia" w:eastAsiaTheme="minorEastAsia" w:hAnsiTheme="minorEastAsia" w:cs="Arial" w:hint="eastAsia"/>
          <w:sz w:val="24"/>
        </w:rPr>
        <w:t>人民南路四段47号华能大厦903室</w:t>
      </w:r>
    </w:p>
    <w:p w:rsidR="00184D75" w:rsidRPr="008E0133" w:rsidRDefault="00184D75" w:rsidP="00184D75">
      <w:pPr>
        <w:spacing w:line="360" w:lineRule="auto"/>
        <w:ind w:firstLineChars="250" w:firstLine="600"/>
        <w:rPr>
          <w:rFonts w:asciiTheme="minorEastAsia" w:eastAsiaTheme="minorEastAsia" w:hAnsiTheme="minorEastAsia"/>
          <w:sz w:val="24"/>
        </w:rPr>
      </w:pPr>
      <w:r w:rsidRPr="008E0133">
        <w:rPr>
          <w:rFonts w:asciiTheme="minorEastAsia" w:eastAsiaTheme="minorEastAsia" w:hAnsiTheme="minorEastAsia" w:hint="eastAsia"/>
          <w:sz w:val="24"/>
        </w:rPr>
        <w:t>邮编：610041</w:t>
      </w:r>
    </w:p>
    <w:p w:rsidR="00184D75" w:rsidRPr="008E0133" w:rsidRDefault="00184D75" w:rsidP="00184D75">
      <w:pPr>
        <w:spacing w:line="360" w:lineRule="auto"/>
        <w:ind w:firstLineChars="250" w:firstLine="600"/>
        <w:rPr>
          <w:rFonts w:asciiTheme="minorEastAsia" w:eastAsiaTheme="minorEastAsia" w:hAnsiTheme="minorEastAsia"/>
          <w:sz w:val="24"/>
        </w:rPr>
      </w:pPr>
      <w:r w:rsidRPr="008E0133">
        <w:rPr>
          <w:rFonts w:asciiTheme="minorEastAsia" w:eastAsiaTheme="minorEastAsia" w:hAnsiTheme="minorEastAsia" w:hint="eastAsia"/>
          <w:sz w:val="24"/>
        </w:rPr>
        <w:t>邮箱：hnfjwzb@163.com</w:t>
      </w:r>
    </w:p>
    <w:p w:rsidR="00184D75" w:rsidRDefault="00184D75" w:rsidP="00184D75">
      <w:pPr>
        <w:tabs>
          <w:tab w:val="left" w:pos="360"/>
        </w:tabs>
        <w:spacing w:line="360" w:lineRule="auto"/>
        <w:ind w:firstLine="1680"/>
        <w:jc w:val="right"/>
        <w:rPr>
          <w:rFonts w:asciiTheme="minorEastAsia" w:eastAsiaTheme="minorEastAsia" w:hAnsiTheme="minorEastAsia"/>
          <w:sz w:val="24"/>
        </w:rPr>
      </w:pPr>
    </w:p>
    <w:p w:rsidR="00184D75" w:rsidRPr="008E0133" w:rsidRDefault="00184D75" w:rsidP="00184D75">
      <w:pPr>
        <w:tabs>
          <w:tab w:val="left" w:pos="360"/>
        </w:tabs>
        <w:spacing w:line="360" w:lineRule="auto"/>
        <w:ind w:firstLine="1680"/>
        <w:jc w:val="right"/>
        <w:rPr>
          <w:rFonts w:asciiTheme="minorEastAsia" w:eastAsiaTheme="minorEastAsia" w:hAnsiTheme="minorEastAsia"/>
          <w:sz w:val="24"/>
        </w:rPr>
      </w:pPr>
      <w:r w:rsidRPr="008E0133">
        <w:rPr>
          <w:rFonts w:asciiTheme="minorEastAsia" w:eastAsiaTheme="minorEastAsia" w:hAnsiTheme="minorEastAsia" w:hint="eastAsia"/>
          <w:sz w:val="24"/>
        </w:rPr>
        <w:t>四川华能</w:t>
      </w:r>
      <w:proofErr w:type="gramStart"/>
      <w:r w:rsidRPr="008E0133">
        <w:rPr>
          <w:rFonts w:asciiTheme="minorEastAsia" w:eastAsiaTheme="minorEastAsia" w:hAnsiTheme="minorEastAsia" w:hint="eastAsia"/>
          <w:sz w:val="24"/>
        </w:rPr>
        <w:t>涪江水电</w:t>
      </w:r>
      <w:proofErr w:type="gramEnd"/>
      <w:r w:rsidRPr="008E0133">
        <w:rPr>
          <w:rFonts w:asciiTheme="minorEastAsia" w:eastAsiaTheme="minorEastAsia" w:hAnsiTheme="minorEastAsia" w:hint="eastAsia"/>
          <w:sz w:val="24"/>
        </w:rPr>
        <w:t>有限责任公司</w:t>
      </w:r>
    </w:p>
    <w:p w:rsidR="00184D75" w:rsidRPr="008E0133" w:rsidRDefault="00184D75" w:rsidP="00184D75">
      <w:pPr>
        <w:tabs>
          <w:tab w:val="left" w:pos="360"/>
        </w:tabs>
        <w:spacing w:line="360" w:lineRule="auto"/>
        <w:ind w:firstLine="1680"/>
        <w:jc w:val="center"/>
        <w:rPr>
          <w:rFonts w:asciiTheme="minorEastAsia" w:eastAsiaTheme="minorEastAsia" w:hAnsiTheme="minorEastAsia"/>
          <w:sz w:val="24"/>
        </w:rPr>
      </w:pPr>
      <w:r w:rsidRPr="008E0133">
        <w:rPr>
          <w:rFonts w:asciiTheme="minorEastAsia" w:eastAsiaTheme="minorEastAsia" w:hAnsiTheme="minorEastAsia" w:hint="eastAsia"/>
          <w:sz w:val="24"/>
        </w:rPr>
        <w:t xml:space="preserve">                                      2017年10月21日</w:t>
      </w:r>
    </w:p>
    <w:bookmarkEnd w:id="0"/>
    <w:bookmarkEnd w:id="1"/>
    <w:bookmarkEnd w:id="2"/>
    <w:bookmarkEnd w:id="3"/>
    <w:bookmarkEnd w:id="4"/>
    <w:bookmarkEnd w:id="5"/>
    <w:bookmarkEnd w:id="6"/>
    <w:bookmarkEnd w:id="7"/>
    <w:bookmarkEnd w:id="8"/>
    <w:bookmarkEnd w:id="9"/>
    <w:bookmarkEnd w:id="10"/>
    <w:bookmarkEnd w:id="11"/>
    <w:bookmarkEnd w:id="12"/>
    <w:p w:rsidR="0013321F" w:rsidRPr="00B75E1F" w:rsidRDefault="0013321F" w:rsidP="000746D7">
      <w:pPr>
        <w:pStyle w:val="af"/>
        <w:tabs>
          <w:tab w:val="center" w:pos="4156"/>
          <w:tab w:val="left" w:pos="4995"/>
        </w:tabs>
        <w:spacing w:line="300" w:lineRule="exact"/>
        <w:jc w:val="left"/>
        <w:rPr>
          <w:b/>
        </w:rPr>
        <w:sectPr w:rsidR="0013321F" w:rsidRPr="00B75E1F" w:rsidSect="00A25BFF">
          <w:headerReference w:type="default" r:id="rId15"/>
          <w:footerReference w:type="even" r:id="rId16"/>
          <w:footerReference w:type="default" r:id="rId17"/>
          <w:footerReference w:type="first" r:id="rId18"/>
          <w:pgSz w:w="11906" w:h="16838"/>
          <w:pgMar w:top="1134" w:right="1440" w:bottom="1134" w:left="1440" w:header="851" w:footer="992" w:gutter="0"/>
          <w:pgNumType w:start="1"/>
          <w:cols w:space="425"/>
          <w:titlePg/>
          <w:docGrid w:type="lines" w:linePitch="312"/>
        </w:sectPr>
      </w:pPr>
    </w:p>
    <w:p w:rsidR="006617EA" w:rsidRPr="007F6FD1" w:rsidRDefault="006617EA" w:rsidP="008C1DA6">
      <w:pPr>
        <w:pStyle w:val="1"/>
        <w:spacing w:line="360" w:lineRule="auto"/>
        <w:jc w:val="center"/>
        <w:rPr>
          <w:sz w:val="36"/>
          <w:szCs w:val="36"/>
        </w:rPr>
      </w:pPr>
      <w:bookmarkStart w:id="17" w:name="_Toc152045513"/>
      <w:bookmarkStart w:id="18" w:name="_Toc152042289"/>
      <w:bookmarkStart w:id="19" w:name="_Toc144974481"/>
      <w:bookmarkStart w:id="20" w:name="_Toc179632529"/>
      <w:bookmarkStart w:id="21" w:name="_Toc465351179"/>
      <w:bookmarkStart w:id="22" w:name="_Toc493258297"/>
      <w:bookmarkStart w:id="23" w:name="_Toc496602928"/>
      <w:bookmarkEnd w:id="17"/>
      <w:bookmarkEnd w:id="18"/>
      <w:bookmarkEnd w:id="19"/>
      <w:bookmarkEnd w:id="20"/>
      <w:r w:rsidRPr="007F6FD1">
        <w:rPr>
          <w:rFonts w:hint="eastAsia"/>
          <w:sz w:val="36"/>
          <w:szCs w:val="36"/>
        </w:rPr>
        <w:lastRenderedPageBreak/>
        <w:t>第二章</w:t>
      </w:r>
      <w:r w:rsidR="007F6FD1">
        <w:rPr>
          <w:rFonts w:hint="eastAsia"/>
          <w:sz w:val="36"/>
          <w:szCs w:val="36"/>
        </w:rPr>
        <w:t xml:space="preserve"> </w:t>
      </w:r>
      <w:r w:rsidRPr="007F6FD1">
        <w:rPr>
          <w:rFonts w:hint="eastAsia"/>
          <w:sz w:val="36"/>
          <w:szCs w:val="36"/>
        </w:rPr>
        <w:t>报价须知</w:t>
      </w:r>
      <w:bookmarkEnd w:id="21"/>
      <w:bookmarkEnd w:id="22"/>
      <w:bookmarkEnd w:id="23"/>
    </w:p>
    <w:p w:rsidR="0013321F" w:rsidRPr="00B75E1F" w:rsidRDefault="00B2524B" w:rsidP="008C1DA6">
      <w:pPr>
        <w:pStyle w:val="2"/>
        <w:spacing w:line="360" w:lineRule="auto"/>
        <w:jc w:val="left"/>
        <w:rPr>
          <w:rFonts w:asciiTheme="minorEastAsia" w:eastAsiaTheme="minorEastAsia" w:hAnsiTheme="minorEastAsia"/>
          <w:sz w:val="28"/>
        </w:rPr>
      </w:pPr>
      <w:bookmarkStart w:id="24" w:name="_Toc205094124"/>
      <w:bookmarkStart w:id="25" w:name="_Toc465351180"/>
      <w:bookmarkStart w:id="26" w:name="_Toc481593768"/>
      <w:r>
        <w:rPr>
          <w:rFonts w:asciiTheme="minorEastAsia" w:eastAsiaTheme="minorEastAsia" w:hAnsiTheme="minorEastAsia" w:hint="eastAsia"/>
          <w:sz w:val="28"/>
        </w:rPr>
        <w:t>一</w:t>
      </w:r>
      <w:r w:rsidR="006617EA" w:rsidRPr="00B75E1F">
        <w:rPr>
          <w:rFonts w:asciiTheme="minorEastAsia" w:eastAsiaTheme="minorEastAsia" w:hAnsiTheme="minorEastAsia" w:hint="eastAsia"/>
          <w:sz w:val="28"/>
        </w:rPr>
        <w:t>、报价人须知前附表</w:t>
      </w:r>
      <w:bookmarkEnd w:id="24"/>
      <w:bookmarkEnd w:id="25"/>
      <w:bookmarkEnd w:id="26"/>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701"/>
        <w:gridCol w:w="6662"/>
      </w:tblGrid>
      <w:tr w:rsidR="00A96C18" w:rsidRPr="00B75E1F" w:rsidTr="008C1DA6">
        <w:trPr>
          <w:trHeight w:val="636"/>
          <w:tblHeader/>
        </w:trPr>
        <w:tc>
          <w:tcPr>
            <w:tcW w:w="709" w:type="dxa"/>
            <w:tcBorders>
              <w:top w:val="single" w:sz="4" w:space="0" w:color="auto"/>
              <w:left w:val="single" w:sz="4" w:space="0" w:color="auto"/>
              <w:bottom w:val="single" w:sz="4" w:space="0" w:color="auto"/>
              <w:right w:val="single" w:sz="4" w:space="0" w:color="auto"/>
            </w:tcBorders>
            <w:vAlign w:val="center"/>
          </w:tcPr>
          <w:p w:rsidR="00A96C18" w:rsidRPr="00A25BFF" w:rsidRDefault="00A96C18" w:rsidP="008C1DA6">
            <w:pPr>
              <w:snapToGrid w:val="0"/>
              <w:spacing w:line="360" w:lineRule="auto"/>
              <w:jc w:val="center"/>
              <w:rPr>
                <w:rFonts w:asciiTheme="minorEastAsia" w:eastAsiaTheme="minorEastAsia" w:hAnsiTheme="minorEastAsia"/>
                <w:b/>
                <w:szCs w:val="21"/>
              </w:rPr>
            </w:pPr>
            <w:proofErr w:type="gramStart"/>
            <w:r w:rsidRPr="00A25BFF">
              <w:rPr>
                <w:rFonts w:asciiTheme="minorEastAsia" w:eastAsiaTheme="minorEastAsia" w:hAnsiTheme="minorEastAsia" w:hint="eastAsia"/>
                <w:b/>
                <w:szCs w:val="21"/>
              </w:rPr>
              <w:t>项号</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A25BFF" w:rsidRDefault="00A96C18" w:rsidP="008C1DA6">
            <w:pPr>
              <w:snapToGrid w:val="0"/>
              <w:spacing w:line="360" w:lineRule="auto"/>
              <w:jc w:val="center"/>
              <w:rPr>
                <w:rFonts w:asciiTheme="minorEastAsia" w:eastAsiaTheme="minorEastAsia" w:hAnsiTheme="minorEastAsia"/>
                <w:b/>
                <w:szCs w:val="21"/>
              </w:rPr>
            </w:pPr>
            <w:r w:rsidRPr="00A25BFF">
              <w:rPr>
                <w:rFonts w:asciiTheme="minorEastAsia" w:eastAsiaTheme="minorEastAsia" w:hAnsiTheme="minorEastAsia" w:hint="eastAsia"/>
                <w:b/>
                <w:szCs w:val="21"/>
              </w:rPr>
              <w:t>内</w:t>
            </w:r>
            <w:r w:rsidRPr="00A25BFF">
              <w:rPr>
                <w:rFonts w:asciiTheme="minorEastAsia" w:eastAsiaTheme="minorEastAsia" w:hAnsiTheme="minorEastAsia"/>
                <w:b/>
                <w:szCs w:val="21"/>
              </w:rPr>
              <w:t xml:space="preserve">  容</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A25BFF" w:rsidRDefault="00A96C18" w:rsidP="008C1DA6">
            <w:pPr>
              <w:snapToGrid w:val="0"/>
              <w:spacing w:line="360" w:lineRule="auto"/>
              <w:jc w:val="center"/>
              <w:rPr>
                <w:rFonts w:asciiTheme="minorEastAsia" w:eastAsiaTheme="minorEastAsia" w:hAnsiTheme="minorEastAsia"/>
                <w:b/>
                <w:szCs w:val="21"/>
              </w:rPr>
            </w:pPr>
            <w:r w:rsidRPr="00A25BFF">
              <w:rPr>
                <w:rFonts w:asciiTheme="minorEastAsia" w:eastAsiaTheme="minorEastAsia" w:hAnsiTheme="minorEastAsia" w:hint="eastAsia"/>
                <w:b/>
                <w:szCs w:val="21"/>
              </w:rPr>
              <w:t>说明与要求</w:t>
            </w:r>
          </w:p>
        </w:tc>
      </w:tr>
      <w:tr w:rsidR="00A96C18" w:rsidRPr="00B75E1F" w:rsidTr="008C1DA6">
        <w:trPr>
          <w:trHeight w:val="596"/>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rFonts w:cs="宋体"/>
                <w:szCs w:val="21"/>
              </w:rPr>
            </w:pPr>
            <w:r w:rsidRPr="00B75E1F">
              <w:rPr>
                <w:rFonts w:cs="宋体" w:hint="eastAsia"/>
                <w:szCs w:val="21"/>
              </w:rPr>
              <w:t>询价人</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2366B7" w:rsidRDefault="00A96C18" w:rsidP="008C1DA6">
            <w:pPr>
              <w:adjustRightInd w:val="0"/>
              <w:snapToGrid w:val="0"/>
              <w:spacing w:line="360" w:lineRule="auto"/>
              <w:rPr>
                <w:rFonts w:cs="宋体"/>
                <w:szCs w:val="21"/>
              </w:rPr>
            </w:pPr>
            <w:r w:rsidRPr="002366B7">
              <w:rPr>
                <w:rFonts w:cs="宋体" w:hint="eastAsia"/>
                <w:szCs w:val="21"/>
              </w:rPr>
              <w:t>名称：四川华能</w:t>
            </w:r>
            <w:proofErr w:type="gramStart"/>
            <w:r w:rsidRPr="002366B7">
              <w:rPr>
                <w:rFonts w:cs="宋体" w:hint="eastAsia"/>
                <w:szCs w:val="21"/>
              </w:rPr>
              <w:t>涪江水电</w:t>
            </w:r>
            <w:proofErr w:type="gramEnd"/>
            <w:r w:rsidRPr="002366B7">
              <w:rPr>
                <w:rFonts w:cs="宋体" w:hint="eastAsia"/>
                <w:szCs w:val="21"/>
              </w:rPr>
              <w:t>有限责任公司</w:t>
            </w:r>
          </w:p>
          <w:p w:rsidR="00A96C18" w:rsidRPr="00146703" w:rsidRDefault="00A96C18" w:rsidP="008C1DA6">
            <w:pPr>
              <w:adjustRightInd w:val="0"/>
              <w:snapToGrid w:val="0"/>
              <w:spacing w:line="360" w:lineRule="auto"/>
              <w:rPr>
                <w:rFonts w:asciiTheme="minorEastAsia" w:eastAsiaTheme="minorEastAsia" w:hAnsiTheme="minorEastAsia" w:cs="宋体"/>
                <w:szCs w:val="21"/>
              </w:rPr>
            </w:pPr>
            <w:r w:rsidRPr="002366B7">
              <w:rPr>
                <w:rFonts w:cs="宋体" w:hint="eastAsia"/>
                <w:szCs w:val="21"/>
              </w:rPr>
              <w:t>地址：四川省成都市</w:t>
            </w:r>
            <w:r w:rsidRPr="00146703">
              <w:rPr>
                <w:rFonts w:asciiTheme="minorEastAsia" w:eastAsiaTheme="minorEastAsia" w:hAnsiTheme="minorEastAsia" w:cs="宋体" w:hint="eastAsia"/>
                <w:szCs w:val="21"/>
              </w:rPr>
              <w:t>武侯区人民南路四段47号华能大厦</w:t>
            </w:r>
          </w:p>
          <w:p w:rsidR="00A96C18" w:rsidRPr="002366B7" w:rsidRDefault="00A96C18" w:rsidP="008C1DA6">
            <w:pPr>
              <w:adjustRightInd w:val="0"/>
              <w:snapToGrid w:val="0"/>
              <w:spacing w:line="360" w:lineRule="auto"/>
              <w:rPr>
                <w:rFonts w:cs="宋体"/>
                <w:szCs w:val="21"/>
                <w:u w:val="single"/>
              </w:rPr>
            </w:pPr>
            <w:r w:rsidRPr="00146703">
              <w:rPr>
                <w:rFonts w:asciiTheme="minorEastAsia" w:eastAsiaTheme="minorEastAsia" w:hAnsiTheme="minorEastAsia" w:cs="宋体" w:hint="eastAsia"/>
                <w:szCs w:val="21"/>
              </w:rPr>
              <w:t>联系人：</w:t>
            </w:r>
            <w:r w:rsidR="00146703" w:rsidRPr="00146703">
              <w:rPr>
                <w:rFonts w:asciiTheme="minorEastAsia" w:eastAsiaTheme="minorEastAsia" w:hAnsiTheme="minorEastAsia" w:cs="宋体" w:hint="eastAsia"/>
                <w:szCs w:val="21"/>
              </w:rPr>
              <w:t>杨俊旺</w:t>
            </w:r>
            <w:r w:rsidR="002C60EC" w:rsidRPr="00146703">
              <w:rPr>
                <w:rFonts w:asciiTheme="minorEastAsia" w:eastAsiaTheme="minorEastAsia" w:hAnsiTheme="minorEastAsia" w:cs="宋体" w:hint="eastAsia"/>
                <w:szCs w:val="21"/>
              </w:rPr>
              <w:t>。电话：</w:t>
            </w:r>
            <w:r w:rsidR="00CD732A" w:rsidRPr="00146703">
              <w:rPr>
                <w:rFonts w:asciiTheme="minorEastAsia" w:eastAsiaTheme="minorEastAsia" w:hAnsiTheme="minorEastAsia" w:cs="宋体" w:hint="eastAsia"/>
                <w:szCs w:val="21"/>
              </w:rPr>
              <w:t>028</w:t>
            </w:r>
            <w:r w:rsidR="002366B7" w:rsidRPr="00146703">
              <w:rPr>
                <w:rFonts w:asciiTheme="minorEastAsia" w:eastAsiaTheme="minorEastAsia" w:hAnsiTheme="minorEastAsia" w:cs="宋体" w:hint="eastAsia"/>
                <w:szCs w:val="21"/>
              </w:rPr>
              <w:t>62723084</w:t>
            </w:r>
            <w:r w:rsidRPr="00146703">
              <w:rPr>
                <w:rFonts w:asciiTheme="minorEastAsia" w:eastAsiaTheme="minorEastAsia" w:hAnsiTheme="minorEastAsia" w:cs="宋体" w:hint="eastAsia"/>
                <w:szCs w:val="21"/>
              </w:rPr>
              <w:t xml:space="preserve">    </w:t>
            </w:r>
            <w:r w:rsidRPr="002366B7">
              <w:rPr>
                <w:rFonts w:cs="宋体" w:hint="eastAsia"/>
                <w:szCs w:val="21"/>
              </w:rPr>
              <w:t xml:space="preserve">              </w:t>
            </w:r>
            <w:r w:rsidRPr="002366B7">
              <w:rPr>
                <w:rFonts w:cs="宋体" w:hint="eastAsia"/>
                <w:szCs w:val="21"/>
                <w:u w:val="single"/>
              </w:rPr>
              <w:t xml:space="preserve"> </w:t>
            </w:r>
          </w:p>
          <w:p w:rsidR="00A96C18" w:rsidRPr="002366B7" w:rsidRDefault="00A96C18" w:rsidP="008C1DA6">
            <w:pPr>
              <w:adjustRightInd w:val="0"/>
              <w:snapToGrid w:val="0"/>
              <w:spacing w:line="360" w:lineRule="auto"/>
              <w:rPr>
                <w:rFonts w:cs="宋体"/>
                <w:szCs w:val="21"/>
              </w:rPr>
            </w:pPr>
            <w:r w:rsidRPr="002366B7">
              <w:rPr>
                <w:rFonts w:hint="eastAsia"/>
                <w:szCs w:val="21"/>
              </w:rPr>
              <w:t>邮箱：</w:t>
            </w:r>
            <w:hyperlink r:id="rId19" w:history="1">
              <w:r w:rsidRPr="002366B7">
                <w:rPr>
                  <w:rStyle w:val="af5"/>
                  <w:rFonts w:hint="eastAsia"/>
                  <w:color w:val="auto"/>
                  <w:szCs w:val="21"/>
                </w:rPr>
                <w:t>hnfjwzb@163.com</w:t>
              </w:r>
            </w:hyperlink>
          </w:p>
        </w:tc>
      </w:tr>
      <w:tr w:rsidR="00A96C18" w:rsidRPr="00B75E1F" w:rsidTr="008C1DA6">
        <w:trPr>
          <w:trHeight w:val="596"/>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项目名称</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2366B7" w:rsidRDefault="00F936C8" w:rsidP="008C1DA6">
            <w:pPr>
              <w:adjustRightInd w:val="0"/>
              <w:snapToGrid w:val="0"/>
              <w:spacing w:line="360" w:lineRule="auto"/>
              <w:rPr>
                <w:rFonts w:cs="宋体"/>
                <w:szCs w:val="21"/>
              </w:rPr>
            </w:pPr>
            <w:r w:rsidRPr="002366B7">
              <w:rPr>
                <w:rFonts w:cs="宋体" w:hint="eastAsia"/>
                <w:szCs w:val="21"/>
              </w:rPr>
              <w:t>木座电站</w:t>
            </w:r>
            <w:r w:rsidR="00C25C65">
              <w:rPr>
                <w:rFonts w:cs="宋体" w:hint="eastAsia"/>
                <w:szCs w:val="21"/>
              </w:rPr>
              <w:t>电力、</w:t>
            </w:r>
            <w:r w:rsidR="002366B7" w:rsidRPr="002366B7">
              <w:rPr>
                <w:rFonts w:cs="宋体" w:hint="eastAsia"/>
                <w:szCs w:val="21"/>
              </w:rPr>
              <w:t>控制</w:t>
            </w:r>
            <w:r w:rsidR="00C25C65">
              <w:rPr>
                <w:rFonts w:cs="宋体" w:hint="eastAsia"/>
                <w:szCs w:val="21"/>
              </w:rPr>
              <w:t>及计算机</w:t>
            </w:r>
            <w:r w:rsidR="002366B7" w:rsidRPr="002366B7">
              <w:rPr>
                <w:rFonts w:cs="宋体" w:hint="eastAsia"/>
                <w:szCs w:val="21"/>
              </w:rPr>
              <w:t>电缆</w:t>
            </w:r>
            <w:r w:rsidR="00A96C18" w:rsidRPr="002366B7">
              <w:rPr>
                <w:rFonts w:cs="宋体" w:hint="eastAsia"/>
                <w:szCs w:val="21"/>
              </w:rPr>
              <w:t>采购</w:t>
            </w:r>
          </w:p>
        </w:tc>
      </w:tr>
      <w:tr w:rsidR="00A96C18" w:rsidRPr="00B75E1F" w:rsidTr="008C1DA6">
        <w:trPr>
          <w:trHeight w:val="596"/>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Del="0079398F" w:rsidRDefault="00A96C18" w:rsidP="008C1DA6">
            <w:pPr>
              <w:snapToGrid w:val="0"/>
              <w:spacing w:line="360" w:lineRule="auto"/>
              <w:jc w:val="center"/>
              <w:rPr>
                <w:szCs w:val="21"/>
              </w:rPr>
            </w:pPr>
            <w:r w:rsidRPr="00B75E1F">
              <w:rPr>
                <w:rFonts w:hint="eastAsia"/>
                <w:szCs w:val="21"/>
              </w:rPr>
              <w:t>交货期</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F466F3">
            <w:pPr>
              <w:adjustRightInd w:val="0"/>
              <w:snapToGrid w:val="0"/>
              <w:spacing w:line="360" w:lineRule="auto"/>
              <w:rPr>
                <w:rFonts w:cs="宋体"/>
                <w:szCs w:val="21"/>
              </w:rPr>
            </w:pPr>
            <w:r w:rsidRPr="00B75E1F">
              <w:rPr>
                <w:rFonts w:cs="宋体" w:hint="eastAsia"/>
                <w:szCs w:val="21"/>
              </w:rPr>
              <w:t>合同生效后</w:t>
            </w:r>
            <w:r w:rsidR="00F466F3">
              <w:rPr>
                <w:rFonts w:cs="宋体" w:hint="eastAsia"/>
                <w:szCs w:val="21"/>
              </w:rPr>
              <w:t>2</w:t>
            </w:r>
            <w:r w:rsidR="002366B7">
              <w:rPr>
                <w:rFonts w:cs="宋体" w:hint="eastAsia"/>
                <w:szCs w:val="21"/>
              </w:rPr>
              <w:t>0</w:t>
            </w:r>
            <w:r w:rsidRPr="00B75E1F">
              <w:rPr>
                <w:rFonts w:cs="宋体" w:hint="eastAsia"/>
                <w:szCs w:val="21"/>
              </w:rPr>
              <w:t>日内</w:t>
            </w:r>
          </w:p>
        </w:tc>
      </w:tr>
      <w:tr w:rsidR="00A96C18" w:rsidRPr="00B75E1F" w:rsidTr="008C1DA6">
        <w:trPr>
          <w:trHeight w:val="379"/>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交货地点</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ascii="宋体" w:hAnsi="宋体" w:hint="eastAsia"/>
                <w:szCs w:val="21"/>
              </w:rPr>
              <w:t>见</w:t>
            </w:r>
            <w:r w:rsidR="00FF7161" w:rsidRPr="00C25C65">
              <w:rPr>
                <w:rFonts w:ascii="宋体" w:hAnsi="宋体" w:hint="eastAsia"/>
                <w:szCs w:val="21"/>
              </w:rPr>
              <w:t>询价公告</w:t>
            </w:r>
          </w:p>
        </w:tc>
      </w:tr>
      <w:tr w:rsidR="00A96C18" w:rsidRPr="00B75E1F" w:rsidTr="008C1DA6">
        <w:trPr>
          <w:trHeight w:val="413"/>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质量标准</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292AAD" w:rsidRDefault="002366B7" w:rsidP="008C1DA6">
            <w:pPr>
              <w:spacing w:line="360" w:lineRule="auto"/>
              <w:rPr>
                <w:szCs w:val="21"/>
              </w:rPr>
            </w:pPr>
            <w:r>
              <w:rPr>
                <w:rFonts w:ascii="宋体" w:hAnsi="宋体" w:hint="eastAsia"/>
                <w:szCs w:val="21"/>
              </w:rPr>
              <w:t>出厂须提供产品合格证、出厂试验报告</w:t>
            </w:r>
            <w:r w:rsidR="00292AAD" w:rsidRPr="00292AAD">
              <w:rPr>
                <w:rFonts w:ascii="宋体" w:hAnsi="宋体" w:hint="eastAsia"/>
                <w:szCs w:val="21"/>
              </w:rPr>
              <w:t>等</w:t>
            </w:r>
          </w:p>
        </w:tc>
      </w:tr>
      <w:tr w:rsidR="00A96C18" w:rsidRPr="00B75E1F" w:rsidTr="008C1DA6">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询价范围</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hint="eastAsia"/>
                <w:szCs w:val="21"/>
              </w:rPr>
              <w:t>（具体采购内容，同询价公告）</w:t>
            </w:r>
          </w:p>
        </w:tc>
      </w:tr>
      <w:tr w:rsidR="00A96C18" w:rsidRPr="00B75E1F" w:rsidTr="008C1DA6">
        <w:trPr>
          <w:trHeight w:val="581"/>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验收标准</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hint="eastAsia"/>
                <w:szCs w:val="21"/>
              </w:rPr>
              <w:t>要求符合国家现行验收规范合格标准，一次性验收合格。</w:t>
            </w:r>
          </w:p>
        </w:tc>
      </w:tr>
      <w:tr w:rsidR="00A96C18" w:rsidRPr="00B75E1F" w:rsidTr="008C1DA6">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报价人资质条件、能力和信誉</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hint="eastAsia"/>
                <w:szCs w:val="21"/>
              </w:rPr>
              <w:t>同询价公告</w:t>
            </w:r>
          </w:p>
        </w:tc>
      </w:tr>
      <w:tr w:rsidR="00A96C18" w:rsidRPr="00B75E1F" w:rsidTr="008C1DA6">
        <w:trPr>
          <w:trHeight w:val="591"/>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合同计价方式</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rPr>
                <w:szCs w:val="21"/>
              </w:rPr>
            </w:pPr>
            <w:r w:rsidRPr="00B75E1F">
              <w:rPr>
                <w:rFonts w:hint="eastAsia"/>
                <w:szCs w:val="21"/>
              </w:rPr>
              <w:t>固定总价</w:t>
            </w:r>
          </w:p>
        </w:tc>
      </w:tr>
      <w:tr w:rsidR="00A96C18" w:rsidRPr="00B75E1F" w:rsidTr="008C1DA6">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Del="00440052" w:rsidRDefault="00A96C18" w:rsidP="008C1DA6">
            <w:pPr>
              <w:snapToGrid w:val="0"/>
              <w:spacing w:line="360" w:lineRule="auto"/>
              <w:jc w:val="center"/>
              <w:rPr>
                <w:szCs w:val="21"/>
              </w:rPr>
            </w:pPr>
            <w:r w:rsidRPr="00B75E1F">
              <w:rPr>
                <w:rFonts w:hint="eastAsia"/>
                <w:szCs w:val="21"/>
              </w:rPr>
              <w:t>10</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Del="00440052" w:rsidRDefault="00A96C18" w:rsidP="008C1DA6">
            <w:pPr>
              <w:snapToGrid w:val="0"/>
              <w:spacing w:line="360" w:lineRule="auto"/>
              <w:jc w:val="center"/>
              <w:rPr>
                <w:szCs w:val="21"/>
              </w:rPr>
            </w:pPr>
            <w:r w:rsidRPr="00B75E1F">
              <w:rPr>
                <w:rFonts w:hint="eastAsia"/>
                <w:szCs w:val="21"/>
              </w:rPr>
              <w:t>报价有效期</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0C56E6" w:rsidRDefault="00A96C18" w:rsidP="008C1DA6">
            <w:pPr>
              <w:snapToGrid w:val="0"/>
              <w:spacing w:line="360" w:lineRule="auto"/>
              <w:rPr>
                <w:szCs w:val="21"/>
              </w:rPr>
            </w:pPr>
            <w:r w:rsidRPr="000C56E6">
              <w:rPr>
                <w:rFonts w:ascii="宋体" w:hAnsi="宋体" w:hint="eastAsia"/>
                <w:szCs w:val="21"/>
              </w:rPr>
              <w:t>报价截止期后60天（日历天）</w:t>
            </w:r>
            <w:r w:rsidRPr="000C56E6">
              <w:rPr>
                <w:rFonts w:hint="eastAsia"/>
                <w:szCs w:val="21"/>
              </w:rPr>
              <w:t>。</w:t>
            </w:r>
          </w:p>
        </w:tc>
      </w:tr>
      <w:tr w:rsidR="00A96C18" w:rsidRPr="00B75E1F" w:rsidTr="008C1DA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1</w:t>
            </w:r>
            <w:r w:rsidR="00897810">
              <w:rPr>
                <w:rFonts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签字、盖章要求</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left"/>
              <w:rPr>
                <w:szCs w:val="21"/>
              </w:rPr>
            </w:pPr>
            <w:r w:rsidRPr="00B75E1F">
              <w:rPr>
                <w:rFonts w:hint="eastAsia"/>
                <w:szCs w:val="21"/>
              </w:rPr>
              <w:t>（</w:t>
            </w:r>
            <w:r w:rsidRPr="00B75E1F">
              <w:rPr>
                <w:rFonts w:hint="eastAsia"/>
                <w:szCs w:val="21"/>
              </w:rPr>
              <w:t>1</w:t>
            </w:r>
            <w:r w:rsidRPr="00B75E1F">
              <w:rPr>
                <w:rFonts w:hint="eastAsia"/>
                <w:szCs w:val="21"/>
              </w:rPr>
              <w:t>）所有要求盖章的地方都应加盖报价人单位（法定名称）章（鲜章）。</w:t>
            </w:r>
          </w:p>
          <w:p w:rsidR="00A96C18" w:rsidRPr="00B75E1F" w:rsidRDefault="00A96C18" w:rsidP="008C1DA6">
            <w:pPr>
              <w:adjustRightInd w:val="0"/>
              <w:snapToGrid w:val="0"/>
              <w:spacing w:line="360" w:lineRule="auto"/>
              <w:jc w:val="left"/>
              <w:rPr>
                <w:szCs w:val="21"/>
              </w:rPr>
            </w:pPr>
            <w:r w:rsidRPr="00B75E1F">
              <w:rPr>
                <w:rFonts w:hint="eastAsia"/>
                <w:szCs w:val="21"/>
              </w:rPr>
              <w:t>（</w:t>
            </w:r>
            <w:r w:rsidRPr="00B75E1F">
              <w:rPr>
                <w:rFonts w:hint="eastAsia"/>
                <w:szCs w:val="21"/>
              </w:rPr>
              <w:t>2</w:t>
            </w:r>
            <w:r w:rsidRPr="00B75E1F">
              <w:rPr>
                <w:rFonts w:hint="eastAsia"/>
                <w:szCs w:val="21"/>
              </w:rPr>
              <w:t>）要求法定代表人或其委托代理人签字的地方，由法定代表人签字或由法定代表人授权委托代理人签字。</w:t>
            </w:r>
          </w:p>
        </w:tc>
      </w:tr>
      <w:tr w:rsidR="00A96C18" w:rsidRPr="00B75E1F" w:rsidTr="008C1DA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1</w:t>
            </w:r>
            <w:r w:rsidR="00897810">
              <w:rPr>
                <w:rFonts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报价文件份数</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hint="eastAsia"/>
                <w:szCs w:val="21"/>
              </w:rPr>
              <w:t>壹份正本、壹份副本和电子文档</w:t>
            </w:r>
            <w:r w:rsidRPr="00B75E1F">
              <w:rPr>
                <w:rFonts w:hint="eastAsia"/>
                <w:szCs w:val="21"/>
              </w:rPr>
              <w:t>U</w:t>
            </w:r>
            <w:r w:rsidRPr="00B75E1F">
              <w:rPr>
                <w:rFonts w:hint="eastAsia"/>
                <w:szCs w:val="21"/>
              </w:rPr>
              <w:t>盘壹份（含</w:t>
            </w:r>
            <w:r w:rsidRPr="00B75E1F">
              <w:rPr>
                <w:rFonts w:hint="eastAsia"/>
                <w:szCs w:val="21"/>
              </w:rPr>
              <w:t>PDF</w:t>
            </w:r>
            <w:r w:rsidRPr="00B75E1F">
              <w:rPr>
                <w:rFonts w:hint="eastAsia"/>
                <w:szCs w:val="21"/>
              </w:rPr>
              <w:t>扫描版和</w:t>
            </w:r>
            <w:r w:rsidRPr="00B75E1F">
              <w:rPr>
                <w:rFonts w:hint="eastAsia"/>
                <w:szCs w:val="21"/>
              </w:rPr>
              <w:t>word</w:t>
            </w:r>
            <w:r w:rsidRPr="00B75E1F">
              <w:rPr>
                <w:rFonts w:hint="eastAsia"/>
                <w:szCs w:val="21"/>
              </w:rPr>
              <w:t>文档各一份））。</w:t>
            </w:r>
          </w:p>
        </w:tc>
      </w:tr>
      <w:tr w:rsidR="00A96C18" w:rsidRPr="00B75E1F" w:rsidTr="008C1DA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1</w:t>
            </w:r>
            <w:r w:rsidR="00897810">
              <w:rPr>
                <w:rFonts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装订要求</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hint="eastAsia"/>
                <w:szCs w:val="21"/>
              </w:rPr>
              <w:t>报价文件一律用</w:t>
            </w:r>
            <w:r w:rsidRPr="00B75E1F">
              <w:rPr>
                <w:rFonts w:hint="eastAsia"/>
                <w:szCs w:val="21"/>
              </w:rPr>
              <w:t>A4</w:t>
            </w:r>
            <w:r w:rsidRPr="00B75E1F">
              <w:rPr>
                <w:rFonts w:hint="eastAsia"/>
                <w:szCs w:val="21"/>
              </w:rPr>
              <w:t>复印纸（图、表及证件除外）编制和复制。</w:t>
            </w:r>
          </w:p>
          <w:p w:rsidR="00A96C18" w:rsidRPr="00B75E1F" w:rsidRDefault="00A96C18" w:rsidP="008C1DA6">
            <w:pPr>
              <w:adjustRightInd w:val="0"/>
              <w:snapToGrid w:val="0"/>
              <w:spacing w:line="360" w:lineRule="auto"/>
              <w:rPr>
                <w:szCs w:val="21"/>
              </w:rPr>
            </w:pPr>
            <w:r w:rsidRPr="00B75E1F">
              <w:rPr>
                <w:rFonts w:hint="eastAsia"/>
                <w:szCs w:val="21"/>
              </w:rPr>
              <w:t>报价文件应采用粘贴方式左侧装订，不得采用活页夹等可随时拆换的方式装订，不得有零散页。</w:t>
            </w:r>
          </w:p>
        </w:tc>
      </w:tr>
      <w:tr w:rsidR="00A96C18" w:rsidRPr="00B75E1F" w:rsidTr="008C1DA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1</w:t>
            </w:r>
            <w:r w:rsidR="00897810">
              <w:rPr>
                <w:rFonts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报价文件的包装和密封</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rPr>
                <w:szCs w:val="21"/>
              </w:rPr>
            </w:pPr>
            <w:r w:rsidRPr="00B75E1F">
              <w:rPr>
                <w:rFonts w:hint="eastAsia"/>
                <w:szCs w:val="21"/>
              </w:rPr>
              <w:t>报价文件的正本和电子文档一起装一个密封袋密封</w:t>
            </w:r>
            <w:r w:rsidRPr="00B75E1F">
              <w:rPr>
                <w:rFonts w:hint="eastAsia"/>
                <w:szCs w:val="21"/>
              </w:rPr>
              <w:t>,</w:t>
            </w:r>
            <w:r w:rsidRPr="00B75E1F">
              <w:rPr>
                <w:rFonts w:hint="eastAsia"/>
                <w:szCs w:val="21"/>
              </w:rPr>
              <w:t>并在其封套的封口处加贴封条，并在封套的封口处加盖报价人单位章（鲜章）。</w:t>
            </w:r>
          </w:p>
        </w:tc>
      </w:tr>
      <w:tr w:rsidR="00A96C18" w:rsidRPr="00B75E1F" w:rsidTr="008C1DA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lastRenderedPageBreak/>
              <w:t>1</w:t>
            </w:r>
            <w:r w:rsidR="00897810">
              <w:rPr>
                <w:rFonts w:hint="eastAsia"/>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adjustRightInd w:val="0"/>
              <w:snapToGrid w:val="0"/>
              <w:spacing w:line="360" w:lineRule="auto"/>
              <w:jc w:val="center"/>
              <w:rPr>
                <w:szCs w:val="21"/>
              </w:rPr>
            </w:pPr>
            <w:r w:rsidRPr="00B75E1F">
              <w:rPr>
                <w:rFonts w:hint="eastAsia"/>
                <w:szCs w:val="21"/>
              </w:rPr>
              <w:t>封套上写明</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C25C65" w:rsidRDefault="00A96C18" w:rsidP="008C1DA6">
            <w:pPr>
              <w:adjustRightInd w:val="0"/>
              <w:snapToGrid w:val="0"/>
              <w:spacing w:line="360" w:lineRule="auto"/>
              <w:rPr>
                <w:szCs w:val="21"/>
              </w:rPr>
            </w:pPr>
            <w:r w:rsidRPr="00C25C65">
              <w:rPr>
                <w:rFonts w:hint="eastAsia"/>
                <w:szCs w:val="21"/>
              </w:rPr>
              <w:t>询价人的地址：</w:t>
            </w:r>
            <w:r w:rsidR="00983742" w:rsidRPr="00C25C65">
              <w:rPr>
                <w:rFonts w:cs="宋体" w:hint="eastAsia"/>
                <w:szCs w:val="21"/>
              </w:rPr>
              <w:t>四川省成都市武侯区人民南路四段</w:t>
            </w:r>
            <w:r w:rsidR="00983742" w:rsidRPr="00C25C65">
              <w:rPr>
                <w:rFonts w:cs="宋体" w:hint="eastAsia"/>
                <w:szCs w:val="21"/>
              </w:rPr>
              <w:t>47</w:t>
            </w:r>
            <w:r w:rsidR="00983742" w:rsidRPr="00C25C65">
              <w:rPr>
                <w:rFonts w:cs="宋体" w:hint="eastAsia"/>
                <w:szCs w:val="21"/>
              </w:rPr>
              <w:t>号华能大厦</w:t>
            </w:r>
          </w:p>
          <w:p w:rsidR="00A96C18" w:rsidRPr="00C25C65" w:rsidRDefault="00A96C18" w:rsidP="008C1DA6">
            <w:pPr>
              <w:adjustRightInd w:val="0"/>
              <w:snapToGrid w:val="0"/>
              <w:spacing w:line="360" w:lineRule="auto"/>
              <w:rPr>
                <w:szCs w:val="21"/>
              </w:rPr>
            </w:pPr>
            <w:r w:rsidRPr="00C25C65">
              <w:rPr>
                <w:rFonts w:hint="eastAsia"/>
                <w:szCs w:val="21"/>
              </w:rPr>
              <w:t>询价人全称：</w:t>
            </w:r>
            <w:r w:rsidR="00983742" w:rsidRPr="00C25C65">
              <w:rPr>
                <w:rFonts w:cs="宋体" w:hint="eastAsia"/>
                <w:szCs w:val="21"/>
              </w:rPr>
              <w:t>四川华能</w:t>
            </w:r>
            <w:proofErr w:type="gramStart"/>
            <w:r w:rsidR="00983742" w:rsidRPr="00C25C65">
              <w:rPr>
                <w:rFonts w:cs="宋体" w:hint="eastAsia"/>
                <w:szCs w:val="21"/>
              </w:rPr>
              <w:t>涪江水电</w:t>
            </w:r>
            <w:proofErr w:type="gramEnd"/>
            <w:r w:rsidR="00983742" w:rsidRPr="00C25C65">
              <w:rPr>
                <w:rFonts w:cs="宋体" w:hint="eastAsia"/>
                <w:szCs w:val="21"/>
              </w:rPr>
              <w:t>有限责任公司</w:t>
            </w:r>
          </w:p>
          <w:p w:rsidR="00A96C18" w:rsidRPr="00C25C65" w:rsidRDefault="001B0957" w:rsidP="00F466F3">
            <w:pPr>
              <w:adjustRightInd w:val="0"/>
              <w:snapToGrid w:val="0"/>
              <w:spacing w:line="360" w:lineRule="auto"/>
              <w:rPr>
                <w:szCs w:val="21"/>
              </w:rPr>
            </w:pPr>
            <w:r w:rsidRPr="00C25C65">
              <w:rPr>
                <w:rFonts w:hint="eastAsia"/>
                <w:szCs w:val="21"/>
                <w:u w:val="single"/>
              </w:rPr>
              <w:t>木座电站</w:t>
            </w:r>
            <w:r w:rsidR="00C25C65">
              <w:rPr>
                <w:rFonts w:hint="eastAsia"/>
                <w:szCs w:val="21"/>
                <w:u w:val="single"/>
              </w:rPr>
              <w:t>电力、</w:t>
            </w:r>
            <w:r w:rsidR="002366B7" w:rsidRPr="00C25C65">
              <w:rPr>
                <w:rFonts w:hint="eastAsia"/>
                <w:szCs w:val="21"/>
                <w:u w:val="single"/>
              </w:rPr>
              <w:t>控制</w:t>
            </w:r>
            <w:r w:rsidR="00C25C65">
              <w:rPr>
                <w:rFonts w:hint="eastAsia"/>
                <w:szCs w:val="21"/>
                <w:u w:val="single"/>
              </w:rPr>
              <w:t>及计算机</w:t>
            </w:r>
            <w:r w:rsidR="002366B7" w:rsidRPr="00C25C65">
              <w:rPr>
                <w:rFonts w:hint="eastAsia"/>
                <w:szCs w:val="21"/>
                <w:u w:val="single"/>
              </w:rPr>
              <w:t>电缆</w:t>
            </w:r>
            <w:r w:rsidRPr="00C25C65">
              <w:rPr>
                <w:rFonts w:hint="eastAsia"/>
                <w:szCs w:val="21"/>
                <w:u w:val="single"/>
              </w:rPr>
              <w:t>采购</w:t>
            </w:r>
            <w:r w:rsidR="00A96C18" w:rsidRPr="00C25C65">
              <w:rPr>
                <w:rFonts w:hint="eastAsia"/>
                <w:szCs w:val="21"/>
                <w:u w:val="single"/>
              </w:rPr>
              <w:t>报价文件</w:t>
            </w:r>
            <w:r w:rsidR="00A96C18" w:rsidRPr="00C25C65">
              <w:rPr>
                <w:rFonts w:hint="eastAsia"/>
                <w:szCs w:val="21"/>
              </w:rPr>
              <w:t>在</w:t>
            </w:r>
            <w:r w:rsidR="00C25C65" w:rsidRPr="00F466F3">
              <w:rPr>
                <w:rFonts w:hint="eastAsia"/>
                <w:szCs w:val="21"/>
              </w:rPr>
              <w:t>2017</w:t>
            </w:r>
            <w:r w:rsidR="00A96C18" w:rsidRPr="00F466F3">
              <w:rPr>
                <w:rFonts w:hint="eastAsia"/>
                <w:szCs w:val="21"/>
              </w:rPr>
              <w:t>年</w:t>
            </w:r>
            <w:r w:rsidR="00C25C65" w:rsidRPr="00F466F3">
              <w:rPr>
                <w:rFonts w:hint="eastAsia"/>
                <w:szCs w:val="21"/>
              </w:rPr>
              <w:t>10</w:t>
            </w:r>
            <w:r w:rsidR="00A96C18" w:rsidRPr="00F466F3">
              <w:rPr>
                <w:rFonts w:hint="eastAsia"/>
                <w:szCs w:val="21"/>
              </w:rPr>
              <w:t>月</w:t>
            </w:r>
            <w:r w:rsidR="00A96C18" w:rsidRPr="00F466F3">
              <w:rPr>
                <w:rFonts w:hint="eastAsia"/>
                <w:szCs w:val="21"/>
              </w:rPr>
              <w:t xml:space="preserve"> </w:t>
            </w:r>
            <w:r w:rsidR="00A25BFF" w:rsidRPr="00F466F3">
              <w:rPr>
                <w:rFonts w:hint="eastAsia"/>
                <w:szCs w:val="21"/>
              </w:rPr>
              <w:t>3</w:t>
            </w:r>
            <w:r w:rsidR="00F466F3" w:rsidRPr="00F466F3">
              <w:rPr>
                <w:rFonts w:hint="eastAsia"/>
                <w:szCs w:val="21"/>
              </w:rPr>
              <w:t>0</w:t>
            </w:r>
            <w:r w:rsidR="00A96C18" w:rsidRPr="00F466F3">
              <w:rPr>
                <w:rFonts w:hint="eastAsia"/>
                <w:szCs w:val="21"/>
              </w:rPr>
              <w:t>日</w:t>
            </w:r>
            <w:r w:rsidR="00085FA4" w:rsidRPr="00F466F3">
              <w:rPr>
                <w:rFonts w:hint="eastAsia"/>
                <w:szCs w:val="21"/>
              </w:rPr>
              <w:t>1</w:t>
            </w:r>
            <w:r w:rsidR="00F466F3" w:rsidRPr="00F466F3">
              <w:rPr>
                <w:rFonts w:hint="eastAsia"/>
                <w:szCs w:val="21"/>
              </w:rPr>
              <w:t>0</w:t>
            </w:r>
            <w:r w:rsidR="00A96C18" w:rsidRPr="00F466F3">
              <w:rPr>
                <w:rFonts w:hint="eastAsia"/>
                <w:szCs w:val="21"/>
              </w:rPr>
              <w:t>时</w:t>
            </w:r>
            <w:r w:rsidR="008C2D22" w:rsidRPr="00F466F3">
              <w:rPr>
                <w:rFonts w:hint="eastAsia"/>
                <w:szCs w:val="21"/>
              </w:rPr>
              <w:t>00</w:t>
            </w:r>
            <w:r w:rsidR="00A96C18" w:rsidRPr="00F466F3">
              <w:rPr>
                <w:rFonts w:hint="eastAsia"/>
                <w:szCs w:val="21"/>
              </w:rPr>
              <w:t>分</w:t>
            </w:r>
            <w:r w:rsidR="00A96C18" w:rsidRPr="00C25C65">
              <w:rPr>
                <w:rFonts w:hint="eastAsia"/>
                <w:szCs w:val="21"/>
              </w:rPr>
              <w:t>前不得开启</w:t>
            </w:r>
          </w:p>
        </w:tc>
      </w:tr>
      <w:tr w:rsidR="00A96C18" w:rsidRPr="00B75E1F" w:rsidTr="008C1DA6">
        <w:trPr>
          <w:trHeight w:val="614"/>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18</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ind w:leftChars="-50" w:left="-103" w:hanging="2"/>
              <w:jc w:val="center"/>
              <w:rPr>
                <w:szCs w:val="21"/>
              </w:rPr>
            </w:pPr>
            <w:r w:rsidRPr="00B75E1F">
              <w:rPr>
                <w:rFonts w:hint="eastAsia"/>
                <w:szCs w:val="21"/>
              </w:rPr>
              <w:t>报价文件提交地点及截止时间</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rPr>
                <w:szCs w:val="21"/>
              </w:rPr>
            </w:pPr>
            <w:r w:rsidRPr="00B75E1F">
              <w:rPr>
                <w:szCs w:val="21"/>
              </w:rPr>
              <w:t>地</w:t>
            </w:r>
            <w:r w:rsidRPr="00B75E1F">
              <w:rPr>
                <w:rFonts w:hint="eastAsia"/>
                <w:szCs w:val="21"/>
              </w:rPr>
              <w:t>点</w:t>
            </w:r>
            <w:r w:rsidRPr="00B75E1F">
              <w:rPr>
                <w:szCs w:val="21"/>
              </w:rPr>
              <w:t>:</w:t>
            </w:r>
            <w:r w:rsidRPr="00B75E1F">
              <w:rPr>
                <w:rFonts w:hint="eastAsia"/>
                <w:szCs w:val="21"/>
              </w:rPr>
              <w:t xml:space="preserve"> </w:t>
            </w:r>
            <w:r w:rsidRPr="00B75E1F">
              <w:rPr>
                <w:rFonts w:hint="eastAsia"/>
                <w:szCs w:val="21"/>
              </w:rPr>
              <w:t>成都市人民南路四段</w:t>
            </w:r>
            <w:r w:rsidRPr="00B75E1F">
              <w:rPr>
                <w:rFonts w:hint="eastAsia"/>
                <w:szCs w:val="21"/>
              </w:rPr>
              <w:t>47</w:t>
            </w:r>
            <w:r w:rsidRPr="00B75E1F">
              <w:rPr>
                <w:rFonts w:hint="eastAsia"/>
                <w:szCs w:val="21"/>
              </w:rPr>
              <w:t>号华能大厦</w:t>
            </w:r>
            <w:r w:rsidRPr="00B75E1F">
              <w:rPr>
                <w:rFonts w:hint="eastAsia"/>
                <w:szCs w:val="21"/>
              </w:rPr>
              <w:t>903</w:t>
            </w:r>
            <w:r w:rsidRPr="00B75E1F">
              <w:rPr>
                <w:rFonts w:hint="eastAsia"/>
                <w:szCs w:val="21"/>
              </w:rPr>
              <w:t>室</w:t>
            </w:r>
          </w:p>
          <w:p w:rsidR="00A96C18" w:rsidRPr="00B75E1F" w:rsidRDefault="00A96C18" w:rsidP="00F466F3">
            <w:pPr>
              <w:snapToGrid w:val="0"/>
              <w:spacing w:line="360" w:lineRule="auto"/>
              <w:rPr>
                <w:szCs w:val="21"/>
              </w:rPr>
            </w:pPr>
            <w:r w:rsidRPr="00B75E1F">
              <w:rPr>
                <w:rFonts w:hint="eastAsia"/>
                <w:szCs w:val="21"/>
              </w:rPr>
              <w:t>截止时间：</w:t>
            </w:r>
            <w:r w:rsidR="002366B7" w:rsidRPr="00702B31">
              <w:rPr>
                <w:rFonts w:hint="eastAsia"/>
                <w:b/>
                <w:szCs w:val="21"/>
              </w:rPr>
              <w:t>2017</w:t>
            </w:r>
            <w:r w:rsidRPr="00702B31">
              <w:rPr>
                <w:rFonts w:hint="eastAsia"/>
                <w:b/>
                <w:szCs w:val="21"/>
              </w:rPr>
              <w:t>年</w:t>
            </w:r>
            <w:r w:rsidR="002366B7" w:rsidRPr="00702B31">
              <w:rPr>
                <w:rFonts w:hint="eastAsia"/>
                <w:b/>
                <w:szCs w:val="21"/>
              </w:rPr>
              <w:t>10</w:t>
            </w:r>
            <w:r w:rsidRPr="00702B31">
              <w:rPr>
                <w:b/>
                <w:szCs w:val="21"/>
              </w:rPr>
              <w:t>月</w:t>
            </w:r>
            <w:r w:rsidR="000C56E6" w:rsidRPr="00702B31">
              <w:rPr>
                <w:rFonts w:hint="eastAsia"/>
                <w:b/>
                <w:szCs w:val="21"/>
              </w:rPr>
              <w:t>3</w:t>
            </w:r>
            <w:r w:rsidR="00F466F3" w:rsidRPr="00702B31">
              <w:rPr>
                <w:rFonts w:hint="eastAsia"/>
                <w:b/>
                <w:szCs w:val="21"/>
              </w:rPr>
              <w:t>0</w:t>
            </w:r>
            <w:r w:rsidRPr="00702B31">
              <w:rPr>
                <w:b/>
                <w:szCs w:val="21"/>
              </w:rPr>
              <w:t>日</w:t>
            </w:r>
            <w:r w:rsidR="008C2D22" w:rsidRPr="00702B31">
              <w:rPr>
                <w:rFonts w:hint="eastAsia"/>
                <w:b/>
                <w:szCs w:val="21"/>
              </w:rPr>
              <w:t>上午</w:t>
            </w:r>
            <w:r w:rsidRPr="00702B31">
              <w:rPr>
                <w:rFonts w:hint="eastAsia"/>
                <w:b/>
                <w:szCs w:val="21"/>
              </w:rPr>
              <w:t>1</w:t>
            </w:r>
            <w:r w:rsidR="00F466F3" w:rsidRPr="00702B31">
              <w:rPr>
                <w:rFonts w:hint="eastAsia"/>
                <w:b/>
                <w:szCs w:val="21"/>
              </w:rPr>
              <w:t>0</w:t>
            </w:r>
            <w:r w:rsidRPr="00702B31">
              <w:rPr>
                <w:rFonts w:hint="eastAsia"/>
                <w:b/>
                <w:szCs w:val="21"/>
              </w:rPr>
              <w:t>:00</w:t>
            </w:r>
            <w:r w:rsidRPr="00B75E1F">
              <w:rPr>
                <w:rFonts w:hint="eastAsia"/>
                <w:szCs w:val="21"/>
              </w:rPr>
              <w:t>（北京时间）</w:t>
            </w:r>
          </w:p>
        </w:tc>
      </w:tr>
      <w:tr w:rsidR="00A96C18" w:rsidRPr="00B75E1F" w:rsidTr="008C1DA6">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19</w:t>
            </w:r>
          </w:p>
        </w:tc>
        <w:tc>
          <w:tcPr>
            <w:tcW w:w="1701"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jc w:val="center"/>
              <w:rPr>
                <w:szCs w:val="21"/>
              </w:rPr>
            </w:pPr>
            <w:r w:rsidRPr="00B75E1F">
              <w:rPr>
                <w:rFonts w:hint="eastAsia"/>
                <w:szCs w:val="21"/>
              </w:rPr>
              <w:t>评标方法</w:t>
            </w:r>
          </w:p>
        </w:tc>
        <w:tc>
          <w:tcPr>
            <w:tcW w:w="6662" w:type="dxa"/>
            <w:tcBorders>
              <w:top w:val="single" w:sz="4" w:space="0" w:color="auto"/>
              <w:left w:val="single" w:sz="4" w:space="0" w:color="auto"/>
              <w:bottom w:val="single" w:sz="4" w:space="0" w:color="auto"/>
              <w:right w:val="single" w:sz="4" w:space="0" w:color="auto"/>
            </w:tcBorders>
            <w:vAlign w:val="center"/>
          </w:tcPr>
          <w:p w:rsidR="00A96C18" w:rsidRPr="00B75E1F" w:rsidRDefault="00A96C18" w:rsidP="008C1DA6">
            <w:pPr>
              <w:snapToGrid w:val="0"/>
              <w:spacing w:line="360" w:lineRule="auto"/>
              <w:rPr>
                <w:szCs w:val="21"/>
              </w:rPr>
            </w:pPr>
            <w:r w:rsidRPr="00B75E1F">
              <w:rPr>
                <w:rFonts w:hint="eastAsia"/>
                <w:szCs w:val="21"/>
              </w:rPr>
              <w:t>最低</w:t>
            </w:r>
            <w:r w:rsidR="00B20D8A">
              <w:rPr>
                <w:rFonts w:hint="eastAsia"/>
                <w:szCs w:val="21"/>
              </w:rPr>
              <w:t>评标</w:t>
            </w:r>
            <w:r w:rsidRPr="00B75E1F">
              <w:rPr>
                <w:rFonts w:hint="eastAsia"/>
                <w:szCs w:val="21"/>
              </w:rPr>
              <w:t>价法</w:t>
            </w:r>
          </w:p>
        </w:tc>
      </w:tr>
    </w:tbl>
    <w:p w:rsidR="00085FA4" w:rsidRDefault="00085FA4" w:rsidP="008C1DA6">
      <w:pPr>
        <w:widowControl/>
        <w:spacing w:line="360" w:lineRule="auto"/>
        <w:jc w:val="left"/>
      </w:pPr>
      <w:bookmarkStart w:id="27" w:name="_Toc72240822"/>
      <w:bookmarkStart w:id="28" w:name="_Toc99285303"/>
      <w:bookmarkStart w:id="29" w:name="_Toc465351181"/>
      <w:bookmarkStart w:id="30" w:name="_Toc481593769"/>
    </w:p>
    <w:p w:rsidR="008C1DA6" w:rsidRDefault="008C1DA6" w:rsidP="008C1DA6">
      <w:pPr>
        <w:widowControl/>
        <w:spacing w:line="360" w:lineRule="auto"/>
        <w:jc w:val="left"/>
        <w:rPr>
          <w:rFonts w:asciiTheme="minorEastAsia" w:eastAsiaTheme="minorEastAsia" w:hAnsiTheme="minorEastAsia"/>
          <w:b/>
          <w:sz w:val="28"/>
        </w:rPr>
      </w:pPr>
    </w:p>
    <w:p w:rsidR="0013321F" w:rsidRPr="00085FA4" w:rsidRDefault="00B2524B" w:rsidP="008C1DA6">
      <w:pPr>
        <w:widowControl/>
        <w:spacing w:line="360" w:lineRule="auto"/>
        <w:jc w:val="left"/>
        <w:rPr>
          <w:b/>
        </w:rPr>
      </w:pPr>
      <w:r w:rsidRPr="00085FA4">
        <w:rPr>
          <w:rFonts w:asciiTheme="minorEastAsia" w:eastAsiaTheme="minorEastAsia" w:hAnsiTheme="minorEastAsia" w:hint="eastAsia"/>
          <w:b/>
          <w:sz w:val="28"/>
        </w:rPr>
        <w:t>二</w:t>
      </w:r>
      <w:r w:rsidR="006617EA" w:rsidRPr="00085FA4">
        <w:rPr>
          <w:rFonts w:asciiTheme="minorEastAsia" w:eastAsiaTheme="minorEastAsia" w:hAnsiTheme="minorEastAsia" w:hint="eastAsia"/>
          <w:b/>
          <w:sz w:val="28"/>
        </w:rPr>
        <w:t>、报价人须知</w:t>
      </w:r>
      <w:bookmarkEnd w:id="27"/>
      <w:bookmarkEnd w:id="28"/>
      <w:bookmarkEnd w:id="29"/>
      <w:bookmarkEnd w:id="30"/>
    </w:p>
    <w:p w:rsidR="0013321F" w:rsidRPr="00B75E1F" w:rsidRDefault="00F30605" w:rsidP="008C1DA6">
      <w:pPr>
        <w:spacing w:line="360" w:lineRule="auto"/>
        <w:jc w:val="center"/>
        <w:rPr>
          <w:b/>
          <w:sz w:val="24"/>
        </w:rPr>
      </w:pPr>
      <w:bookmarkStart w:id="31" w:name="_Toc72240823"/>
      <w:bookmarkStart w:id="32" w:name="_Toc99285304"/>
      <w:r w:rsidRPr="00B75E1F">
        <w:rPr>
          <w:rFonts w:hint="eastAsia"/>
          <w:b/>
          <w:sz w:val="24"/>
        </w:rPr>
        <w:t>（一）</w:t>
      </w:r>
      <w:bookmarkStart w:id="33" w:name="_Toc99285306"/>
      <w:bookmarkStart w:id="34" w:name="_Toc72240825"/>
      <w:bookmarkEnd w:id="31"/>
      <w:bookmarkEnd w:id="32"/>
      <w:r w:rsidRPr="00B75E1F">
        <w:rPr>
          <w:rFonts w:hint="eastAsia"/>
          <w:b/>
          <w:sz w:val="24"/>
        </w:rPr>
        <w:t>报价文件编制</w:t>
      </w:r>
      <w:bookmarkEnd w:id="33"/>
      <w:bookmarkEnd w:id="34"/>
    </w:p>
    <w:p w:rsidR="0013321F" w:rsidRPr="00B75E1F" w:rsidRDefault="00F30605" w:rsidP="008C1DA6">
      <w:pPr>
        <w:spacing w:line="360" w:lineRule="auto"/>
        <w:ind w:firstLineChars="200" w:firstLine="482"/>
        <w:rPr>
          <w:rFonts w:ascii="宋体" w:hAnsi="宋体"/>
          <w:b/>
          <w:sz w:val="24"/>
        </w:rPr>
      </w:pPr>
      <w:r w:rsidRPr="00B75E1F">
        <w:rPr>
          <w:rFonts w:ascii="宋体" w:hAnsi="宋体" w:hint="eastAsia"/>
          <w:b/>
          <w:sz w:val="24"/>
        </w:rPr>
        <w:t>1</w:t>
      </w:r>
      <w:r w:rsidRPr="00B75E1F">
        <w:rPr>
          <w:rFonts w:ascii="宋体" w:hAnsi="宋体"/>
          <w:b/>
          <w:sz w:val="24"/>
        </w:rPr>
        <w:t>. 报价文件的组成</w:t>
      </w:r>
    </w:p>
    <w:p w:rsidR="00F063E1" w:rsidRPr="00B75E1F" w:rsidRDefault="00F30605" w:rsidP="008C1DA6">
      <w:pPr>
        <w:spacing w:line="360" w:lineRule="auto"/>
        <w:ind w:firstLineChars="200" w:firstLine="480"/>
        <w:rPr>
          <w:rFonts w:ascii="宋体" w:hAnsi="宋体"/>
          <w:sz w:val="24"/>
        </w:rPr>
      </w:pPr>
      <w:r w:rsidRPr="00B75E1F">
        <w:rPr>
          <w:rFonts w:ascii="宋体" w:hAnsi="宋体" w:hint="eastAsia"/>
          <w:sz w:val="24"/>
        </w:rPr>
        <w:t>1</w:t>
      </w:r>
      <w:r w:rsidRPr="00B75E1F">
        <w:rPr>
          <w:rFonts w:ascii="宋体" w:hAnsi="宋体"/>
          <w:sz w:val="24"/>
        </w:rPr>
        <w:t>.1</w:t>
      </w:r>
      <w:r w:rsidRPr="00B75E1F">
        <w:rPr>
          <w:rFonts w:ascii="宋体" w:hAnsi="宋体" w:hint="eastAsia"/>
          <w:sz w:val="24"/>
        </w:rPr>
        <w:t>报价函（按报价文件提供的格式填写）</w:t>
      </w:r>
    </w:p>
    <w:p w:rsidR="0013321F" w:rsidRPr="00B75E1F" w:rsidRDefault="00F30605"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2</w:t>
      </w:r>
      <w:r w:rsidRPr="00B75E1F">
        <w:rPr>
          <w:rFonts w:ascii="宋体" w:hAnsi="宋体" w:hint="eastAsia"/>
          <w:sz w:val="24"/>
        </w:rPr>
        <w:t>法定代表人身份证明书（按报价文件提供的格式填写）</w:t>
      </w:r>
    </w:p>
    <w:p w:rsidR="0013321F" w:rsidRPr="00B75E1F" w:rsidRDefault="00F30605"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3</w:t>
      </w:r>
      <w:r w:rsidRPr="00B75E1F">
        <w:rPr>
          <w:rFonts w:ascii="宋体" w:hAnsi="宋体" w:hint="eastAsia"/>
          <w:sz w:val="24"/>
        </w:rPr>
        <w:t>法定代表人授权委托书（法定代表人亲自签署报价文件并</w:t>
      </w:r>
      <w:r w:rsidR="00690981" w:rsidRPr="00B75E1F">
        <w:rPr>
          <w:rFonts w:ascii="宋体" w:hAnsi="宋体" w:hint="eastAsia"/>
          <w:sz w:val="24"/>
        </w:rPr>
        <w:t>递交报价文件</w:t>
      </w:r>
      <w:r w:rsidRPr="00B75E1F">
        <w:rPr>
          <w:rFonts w:ascii="宋体" w:hAnsi="宋体" w:hint="eastAsia"/>
          <w:sz w:val="24"/>
        </w:rPr>
        <w:t>且提供有效身份证明者除外）</w:t>
      </w:r>
    </w:p>
    <w:p w:rsidR="00522A15" w:rsidRPr="00B75E1F" w:rsidRDefault="00522A15"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4</w:t>
      </w:r>
      <w:r w:rsidR="006D1D64" w:rsidRPr="00B75E1F">
        <w:rPr>
          <w:rFonts w:ascii="宋体" w:hAnsi="宋体" w:hint="eastAsia"/>
          <w:sz w:val="24"/>
        </w:rPr>
        <w:t>商务报价：报价汇总表</w:t>
      </w:r>
      <w:r w:rsidR="00A73391" w:rsidRPr="00B75E1F" w:rsidDel="00A73391">
        <w:rPr>
          <w:rFonts w:ascii="宋体" w:hAnsi="宋体" w:hint="eastAsia"/>
          <w:sz w:val="24"/>
        </w:rPr>
        <w:t xml:space="preserve"> </w:t>
      </w:r>
      <w:r w:rsidR="006D1D64" w:rsidRPr="00B75E1F">
        <w:rPr>
          <w:rFonts w:ascii="宋体" w:hAnsi="宋体" w:hint="eastAsia"/>
          <w:sz w:val="24"/>
        </w:rPr>
        <w:t>(按本询价文件规定)</w:t>
      </w:r>
    </w:p>
    <w:p w:rsidR="006D1D64" w:rsidRPr="00B75E1F" w:rsidRDefault="00027085" w:rsidP="008C1DA6">
      <w:pPr>
        <w:spacing w:line="360" w:lineRule="auto"/>
        <w:ind w:firstLineChars="200" w:firstLine="480"/>
        <w:rPr>
          <w:rFonts w:ascii="宋体" w:hAnsi="宋体"/>
          <w:bCs/>
          <w:sz w:val="24"/>
        </w:rPr>
      </w:pPr>
      <w:r w:rsidRPr="00B75E1F">
        <w:rPr>
          <w:rFonts w:ascii="宋体" w:hAnsi="宋体" w:hint="eastAsia"/>
          <w:sz w:val="24"/>
        </w:rPr>
        <w:t>1.</w:t>
      </w:r>
      <w:r w:rsidR="00831DE5" w:rsidRPr="00B75E1F">
        <w:rPr>
          <w:rFonts w:ascii="宋体" w:hAnsi="宋体" w:hint="eastAsia"/>
          <w:sz w:val="24"/>
        </w:rPr>
        <w:t>5</w:t>
      </w:r>
      <w:r w:rsidR="00631738" w:rsidRPr="00B75E1F">
        <w:rPr>
          <w:rFonts w:ascii="宋体" w:hAnsi="宋体" w:hint="eastAsia"/>
          <w:bCs/>
          <w:sz w:val="24"/>
        </w:rPr>
        <w:t>设备交货期</w:t>
      </w:r>
    </w:p>
    <w:p w:rsidR="0013321F" w:rsidRPr="00B75E1F" w:rsidRDefault="00027085"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6</w:t>
      </w:r>
      <w:r w:rsidR="00F063E1" w:rsidRPr="00B75E1F">
        <w:rPr>
          <w:rFonts w:ascii="宋体" w:hAnsi="宋体" w:hint="eastAsia"/>
          <w:sz w:val="24"/>
        </w:rPr>
        <w:t>资格审查资料</w:t>
      </w:r>
      <w:r w:rsidR="009B44A5" w:rsidRPr="00B75E1F">
        <w:rPr>
          <w:rFonts w:ascii="宋体" w:hAnsi="宋体" w:hint="eastAsia"/>
          <w:sz w:val="24"/>
        </w:rPr>
        <w:t>。</w:t>
      </w:r>
    </w:p>
    <w:p w:rsidR="005F5DB6" w:rsidRPr="00B75E1F" w:rsidRDefault="005F5DB6"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7</w:t>
      </w:r>
      <w:r w:rsidR="00D62B3E" w:rsidRPr="00B75E1F">
        <w:rPr>
          <w:rFonts w:ascii="宋体" w:hAnsi="宋体" w:hint="eastAsia"/>
          <w:bCs/>
          <w:sz w:val="24"/>
        </w:rPr>
        <w:t>报价人认为有利于其报价的其它文件资料</w:t>
      </w:r>
    </w:p>
    <w:p w:rsidR="00D923E0" w:rsidRPr="00B75E1F" w:rsidRDefault="00614492"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8</w:t>
      </w:r>
      <w:r w:rsidR="00631738" w:rsidRPr="00B75E1F">
        <w:rPr>
          <w:rFonts w:ascii="宋体" w:hAnsi="宋体" w:hint="eastAsia"/>
          <w:sz w:val="24"/>
        </w:rPr>
        <w:t>技术差异表</w:t>
      </w:r>
    </w:p>
    <w:p w:rsidR="00614492" w:rsidRPr="00B75E1F" w:rsidRDefault="00345A84"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9</w:t>
      </w:r>
      <w:r w:rsidRPr="00B75E1F">
        <w:rPr>
          <w:rFonts w:ascii="宋体" w:hAnsi="宋体" w:hint="eastAsia"/>
          <w:sz w:val="24"/>
        </w:rPr>
        <w:t>供货范围</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10</w:t>
      </w:r>
      <w:r w:rsidR="00345A84" w:rsidRPr="00B75E1F">
        <w:rPr>
          <w:rFonts w:ascii="宋体" w:hAnsi="宋体" w:hint="eastAsia"/>
          <w:sz w:val="24"/>
        </w:rPr>
        <w:t>技术服务计划</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11</w:t>
      </w:r>
      <w:r w:rsidR="00345A84" w:rsidRPr="00B75E1F">
        <w:rPr>
          <w:rFonts w:ascii="宋体" w:hAnsi="宋体" w:hint="eastAsia"/>
          <w:sz w:val="24"/>
        </w:rPr>
        <w:t>技术特点简述</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12</w:t>
      </w:r>
      <w:r w:rsidR="00345A84" w:rsidRPr="00B75E1F">
        <w:rPr>
          <w:rFonts w:ascii="宋体" w:hAnsi="宋体" w:hint="eastAsia"/>
          <w:sz w:val="24"/>
        </w:rPr>
        <w:t>服务承诺</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13</w:t>
      </w:r>
      <w:r w:rsidR="00345A84" w:rsidRPr="00B75E1F">
        <w:rPr>
          <w:rFonts w:ascii="宋体" w:hAnsi="宋体" w:hint="eastAsia"/>
          <w:sz w:val="24"/>
        </w:rPr>
        <w:t>质量保证</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14</w:t>
      </w:r>
      <w:r w:rsidR="00345A84" w:rsidRPr="00B75E1F">
        <w:rPr>
          <w:rFonts w:ascii="宋体" w:hAnsi="宋体" w:hint="eastAsia"/>
          <w:sz w:val="24"/>
        </w:rPr>
        <w:t>组织机构和人员素质</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15</w:t>
      </w:r>
      <w:r w:rsidR="00345A84" w:rsidRPr="00B75E1F">
        <w:rPr>
          <w:rFonts w:ascii="宋体" w:hAnsi="宋体" w:hint="eastAsia"/>
          <w:sz w:val="24"/>
        </w:rPr>
        <w:t>技术能力及生产能力</w:t>
      </w:r>
    </w:p>
    <w:p w:rsidR="00345A84"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t>1.</w:t>
      </w:r>
      <w:r w:rsidR="00831DE5" w:rsidRPr="00B75E1F">
        <w:rPr>
          <w:rFonts w:ascii="宋体" w:hAnsi="宋体" w:hint="eastAsia"/>
          <w:sz w:val="24"/>
        </w:rPr>
        <w:t>16</w:t>
      </w:r>
      <w:r w:rsidR="00345A84" w:rsidRPr="00B75E1F">
        <w:rPr>
          <w:rFonts w:ascii="宋体" w:hAnsi="宋体" w:hint="eastAsia"/>
          <w:sz w:val="24"/>
        </w:rPr>
        <w:t>产品检验报告</w:t>
      </w:r>
    </w:p>
    <w:p w:rsidR="0013321F" w:rsidRPr="00B75E1F" w:rsidRDefault="00E97413" w:rsidP="008C1DA6">
      <w:pPr>
        <w:spacing w:line="360" w:lineRule="auto"/>
        <w:ind w:firstLineChars="200" w:firstLine="480"/>
        <w:rPr>
          <w:rFonts w:ascii="宋体" w:hAnsi="宋体"/>
          <w:sz w:val="24"/>
        </w:rPr>
      </w:pPr>
      <w:r w:rsidRPr="00B75E1F">
        <w:rPr>
          <w:rFonts w:ascii="宋体" w:hAnsi="宋体" w:hint="eastAsia"/>
          <w:sz w:val="24"/>
        </w:rPr>
        <w:lastRenderedPageBreak/>
        <w:t>1.</w:t>
      </w:r>
      <w:r w:rsidR="00831DE5" w:rsidRPr="00B75E1F">
        <w:rPr>
          <w:rFonts w:ascii="宋体" w:hAnsi="宋体" w:hint="eastAsia"/>
          <w:sz w:val="24"/>
        </w:rPr>
        <w:t>17</w:t>
      </w:r>
      <w:r w:rsidR="00F30605" w:rsidRPr="00B75E1F">
        <w:rPr>
          <w:rFonts w:ascii="宋体" w:hAnsi="宋体" w:hint="eastAsia"/>
          <w:sz w:val="24"/>
        </w:rPr>
        <w:t>其它:</w:t>
      </w:r>
      <w:r w:rsidR="00464690" w:rsidRPr="00B75E1F">
        <w:rPr>
          <w:rFonts w:ascii="宋体" w:hAnsi="宋体" w:hint="eastAsia"/>
          <w:sz w:val="24"/>
        </w:rPr>
        <w:t xml:space="preserve"> 报价人有需要说明的其他内容，</w:t>
      </w:r>
      <w:r w:rsidR="00F30605" w:rsidRPr="00B75E1F">
        <w:rPr>
          <w:rFonts w:ascii="宋体" w:hAnsi="宋体" w:hint="eastAsia"/>
          <w:sz w:val="24"/>
        </w:rPr>
        <w:t>适用于本</w:t>
      </w:r>
      <w:r w:rsidR="001C2B7D" w:rsidRPr="00B75E1F">
        <w:rPr>
          <w:rFonts w:ascii="宋体" w:hAnsi="宋体" w:hint="eastAsia"/>
          <w:sz w:val="24"/>
        </w:rPr>
        <w:t>项目</w:t>
      </w:r>
      <w:r w:rsidR="00F30605" w:rsidRPr="00B75E1F">
        <w:rPr>
          <w:rFonts w:ascii="宋体" w:hAnsi="宋体" w:hint="eastAsia"/>
          <w:sz w:val="24"/>
        </w:rPr>
        <w:t>的经验积累、科学技术或节约成本等方面的技术运用和建议</w:t>
      </w:r>
      <w:r w:rsidR="00A40B44" w:rsidRPr="00B75E1F">
        <w:rPr>
          <w:rFonts w:ascii="宋体" w:hAnsi="宋体" w:hint="eastAsia"/>
          <w:sz w:val="24"/>
        </w:rPr>
        <w:t>。</w:t>
      </w:r>
    </w:p>
    <w:p w:rsidR="0013321F" w:rsidRPr="00B75E1F" w:rsidRDefault="00F30605" w:rsidP="008C1DA6">
      <w:pPr>
        <w:spacing w:line="360" w:lineRule="auto"/>
        <w:ind w:firstLineChars="200" w:firstLine="482"/>
        <w:rPr>
          <w:rFonts w:ascii="宋体" w:hAnsi="宋体"/>
          <w:b/>
          <w:bCs/>
          <w:sz w:val="24"/>
        </w:rPr>
      </w:pPr>
      <w:r w:rsidRPr="00B75E1F">
        <w:rPr>
          <w:rFonts w:ascii="宋体" w:hAnsi="宋体" w:hint="eastAsia"/>
          <w:b/>
          <w:bCs/>
          <w:sz w:val="24"/>
        </w:rPr>
        <w:t>2.报价文件格式</w:t>
      </w:r>
    </w:p>
    <w:p w:rsidR="0013321F" w:rsidRPr="00B75E1F" w:rsidRDefault="00F30605" w:rsidP="008C1DA6">
      <w:pPr>
        <w:spacing w:line="360" w:lineRule="auto"/>
        <w:ind w:firstLineChars="200" w:firstLine="480"/>
        <w:rPr>
          <w:rFonts w:ascii="宋体" w:hAnsi="宋体"/>
          <w:sz w:val="24"/>
        </w:rPr>
      </w:pPr>
      <w:r w:rsidRPr="00B75E1F">
        <w:rPr>
          <w:rFonts w:ascii="宋体" w:hAnsi="宋体" w:hint="eastAsia"/>
          <w:sz w:val="24"/>
        </w:rPr>
        <w:t>报价文件包括本须知中规定的内容，报价人提交的报价文件应当使用询价文件提供的报价文件全部格式（表格可以按同样格式扩展）。</w:t>
      </w:r>
    </w:p>
    <w:p w:rsidR="0013321F" w:rsidRPr="00B75E1F" w:rsidRDefault="00F30605" w:rsidP="008C1DA6">
      <w:pPr>
        <w:spacing w:line="360" w:lineRule="auto"/>
        <w:ind w:firstLineChars="200" w:firstLine="482"/>
        <w:rPr>
          <w:rFonts w:ascii="宋体" w:hAnsi="宋体"/>
          <w:b/>
          <w:bCs/>
          <w:sz w:val="24"/>
        </w:rPr>
      </w:pPr>
      <w:r w:rsidRPr="00B75E1F">
        <w:rPr>
          <w:rFonts w:ascii="宋体" w:hAnsi="宋体" w:hint="eastAsia"/>
          <w:b/>
          <w:bCs/>
          <w:sz w:val="24"/>
        </w:rPr>
        <w:t>3.报价</w:t>
      </w:r>
    </w:p>
    <w:p w:rsidR="0013321F" w:rsidRPr="00B75E1F" w:rsidRDefault="00F30605" w:rsidP="008C1DA6">
      <w:pPr>
        <w:spacing w:line="360" w:lineRule="auto"/>
        <w:ind w:firstLineChars="200" w:firstLine="480"/>
        <w:rPr>
          <w:rFonts w:ascii="宋体" w:hAnsi="宋体"/>
          <w:sz w:val="24"/>
        </w:rPr>
      </w:pPr>
      <w:r w:rsidRPr="00B75E1F">
        <w:rPr>
          <w:rFonts w:ascii="宋体" w:hAnsi="宋体" w:hint="eastAsia"/>
          <w:sz w:val="24"/>
        </w:rPr>
        <w:t>3.1本</w:t>
      </w:r>
      <w:r w:rsidR="001C2B7D" w:rsidRPr="00B75E1F">
        <w:rPr>
          <w:rFonts w:ascii="宋体" w:hAnsi="宋体" w:hint="eastAsia"/>
          <w:sz w:val="24"/>
        </w:rPr>
        <w:t>项目</w:t>
      </w:r>
      <w:r w:rsidRPr="00B75E1F">
        <w:rPr>
          <w:rFonts w:ascii="宋体" w:hAnsi="宋体" w:hint="eastAsia"/>
          <w:sz w:val="24"/>
        </w:rPr>
        <w:t>的</w:t>
      </w:r>
      <w:r w:rsidR="00377221" w:rsidRPr="00B75E1F">
        <w:rPr>
          <w:rFonts w:ascii="宋体" w:hAnsi="宋体" w:hint="eastAsia"/>
          <w:sz w:val="24"/>
        </w:rPr>
        <w:t>报价</w:t>
      </w:r>
      <w:r w:rsidRPr="00B75E1F">
        <w:rPr>
          <w:rFonts w:ascii="宋体" w:hAnsi="宋体" w:hint="eastAsia"/>
          <w:sz w:val="24"/>
        </w:rPr>
        <w:t>采用本</w:t>
      </w:r>
      <w:r w:rsidR="00831DE5" w:rsidRPr="00B75E1F">
        <w:rPr>
          <w:rFonts w:ascii="宋体" w:hAnsi="宋体" w:hint="eastAsia"/>
          <w:sz w:val="24"/>
        </w:rPr>
        <w:t>询价文件</w:t>
      </w:r>
      <w:r w:rsidRPr="00B75E1F">
        <w:rPr>
          <w:rFonts w:ascii="宋体" w:hAnsi="宋体" w:hint="eastAsia"/>
          <w:sz w:val="24"/>
        </w:rPr>
        <w:t>所规定的方式。</w:t>
      </w:r>
    </w:p>
    <w:p w:rsidR="00F24611"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3.2报价为报价人在报价文件中所列的各项金额的总和。</w:t>
      </w:r>
    </w:p>
    <w:p w:rsidR="00F24611"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3.3报价编制依据：</w:t>
      </w:r>
    </w:p>
    <w:p w:rsidR="00F24611" w:rsidRPr="00B75E1F" w:rsidRDefault="00F24611" w:rsidP="008C1DA6">
      <w:pPr>
        <w:spacing w:line="360" w:lineRule="auto"/>
        <w:ind w:firstLineChars="200" w:firstLine="480"/>
        <w:rPr>
          <w:rFonts w:ascii="宋体" w:hAnsi="宋体"/>
          <w:bCs/>
          <w:sz w:val="24"/>
        </w:rPr>
      </w:pPr>
      <w:r w:rsidRPr="00B75E1F">
        <w:rPr>
          <w:rFonts w:ascii="宋体" w:hAnsi="宋体" w:hint="eastAsia"/>
          <w:sz w:val="24"/>
        </w:rPr>
        <w:t>本</w:t>
      </w:r>
      <w:r w:rsidR="001C2B7D" w:rsidRPr="00B75E1F">
        <w:rPr>
          <w:rFonts w:ascii="宋体" w:hAnsi="宋体" w:hint="eastAsia"/>
          <w:sz w:val="24"/>
        </w:rPr>
        <w:t>项目</w:t>
      </w:r>
      <w:r w:rsidRPr="00B75E1F">
        <w:rPr>
          <w:rFonts w:ascii="宋体" w:hAnsi="宋体" w:hint="eastAsia"/>
          <w:sz w:val="24"/>
        </w:rPr>
        <w:t>报价依据是询价文件、</w:t>
      </w:r>
      <w:r w:rsidR="00881285" w:rsidRPr="00B75E1F">
        <w:rPr>
          <w:rFonts w:ascii="宋体" w:hAnsi="宋体" w:hint="eastAsia"/>
          <w:sz w:val="24"/>
        </w:rPr>
        <w:t>技术要求及</w:t>
      </w:r>
      <w:r w:rsidRPr="00B75E1F">
        <w:rPr>
          <w:rFonts w:ascii="宋体" w:hAnsi="宋体" w:hint="eastAsia"/>
          <w:sz w:val="24"/>
        </w:rPr>
        <w:t>现行有关计价定额</w:t>
      </w:r>
      <w:r w:rsidRPr="00B75E1F">
        <w:rPr>
          <w:rFonts w:ascii="宋体" w:hAnsi="宋体" w:hint="eastAsia"/>
          <w:bCs/>
          <w:sz w:val="24"/>
        </w:rPr>
        <w:t>。</w:t>
      </w:r>
    </w:p>
    <w:p w:rsidR="00F24611"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3.4报价人的报价，应是完成本须知和合同条款上所列询价</w:t>
      </w:r>
      <w:r w:rsidR="001C2B7D" w:rsidRPr="00B75E1F">
        <w:rPr>
          <w:rFonts w:ascii="宋体" w:hAnsi="宋体" w:hint="eastAsia"/>
          <w:sz w:val="24"/>
        </w:rPr>
        <w:t>项目</w:t>
      </w:r>
      <w:r w:rsidRPr="00B75E1F">
        <w:rPr>
          <w:rFonts w:ascii="宋体" w:hAnsi="宋体" w:hint="eastAsia"/>
          <w:sz w:val="24"/>
        </w:rPr>
        <w:t>范围的全部，不得以任何理由予以重复。</w:t>
      </w:r>
    </w:p>
    <w:p w:rsidR="00F24611"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3.5除非询价人对询价文件予以修改，每一项目只允许有一个报价。任何有选择的报价将不予接受。报价人未填单价或合价的</w:t>
      </w:r>
      <w:r w:rsidR="001C2B7D" w:rsidRPr="00B75E1F">
        <w:rPr>
          <w:rFonts w:ascii="宋体" w:hAnsi="宋体" w:hint="eastAsia"/>
          <w:sz w:val="24"/>
        </w:rPr>
        <w:t>项目</w:t>
      </w:r>
      <w:proofErr w:type="gramStart"/>
      <w:r w:rsidRPr="00B75E1F">
        <w:rPr>
          <w:rFonts w:ascii="宋体" w:hAnsi="宋体" w:hint="eastAsia"/>
          <w:sz w:val="24"/>
        </w:rPr>
        <w:t>项目</w:t>
      </w:r>
      <w:proofErr w:type="gramEnd"/>
      <w:r w:rsidRPr="00B75E1F">
        <w:rPr>
          <w:rFonts w:ascii="宋体" w:hAnsi="宋体" w:hint="eastAsia"/>
          <w:sz w:val="24"/>
        </w:rPr>
        <w:t>，在实施中，询价人将不予支付，并视为该项费用在其他有价款的单价或合价内。</w:t>
      </w:r>
    </w:p>
    <w:p w:rsidR="00F24611"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3.6报价人在报价汇总表中的价格均</w:t>
      </w:r>
      <w:r w:rsidR="00362911" w:rsidRPr="00B75E1F">
        <w:rPr>
          <w:rFonts w:ascii="宋体" w:hAnsi="宋体" w:hint="eastAsia"/>
          <w:sz w:val="24"/>
        </w:rPr>
        <w:t>包括</w:t>
      </w:r>
      <w:r w:rsidR="00FB1840" w:rsidRPr="00B75E1F">
        <w:rPr>
          <w:rFonts w:ascii="宋体" w:hAnsi="宋体" w:hint="eastAsia"/>
          <w:sz w:val="24"/>
        </w:rPr>
        <w:t>但不限于物资的价款、技术设计费、专用工具费、包装费用、运输费用、保险费用、装车费用、指导安装调试费用、三包及售后服务费用、税</w:t>
      </w:r>
      <w:r w:rsidR="00FB1840" w:rsidRPr="008C2D22">
        <w:rPr>
          <w:rFonts w:ascii="宋体" w:hAnsi="宋体" w:hint="eastAsia"/>
          <w:sz w:val="24"/>
        </w:rPr>
        <w:t>费（</w:t>
      </w:r>
      <w:r w:rsidR="00BD01CD" w:rsidRPr="008C2D22">
        <w:rPr>
          <w:rFonts w:ascii="宋体" w:hAnsi="宋体" w:hint="eastAsia"/>
          <w:sz w:val="24"/>
        </w:rPr>
        <w:t>17</w:t>
      </w:r>
      <w:r w:rsidR="00FB1840" w:rsidRPr="008C2D22">
        <w:rPr>
          <w:rFonts w:ascii="宋体" w:hAnsi="宋体" w:hint="eastAsia"/>
          <w:sz w:val="24"/>
        </w:rPr>
        <w:t>%增值</w:t>
      </w:r>
      <w:r w:rsidR="00FB1840" w:rsidRPr="00B75E1F">
        <w:rPr>
          <w:rFonts w:ascii="宋体" w:hAnsi="宋体" w:hint="eastAsia"/>
          <w:sz w:val="24"/>
        </w:rPr>
        <w:t>税）、技术资料费、专利或专有技术使用费用</w:t>
      </w:r>
      <w:r w:rsidR="007A263A" w:rsidRPr="00B75E1F">
        <w:rPr>
          <w:rFonts w:ascii="宋体" w:hAnsi="宋体" w:hint="eastAsia"/>
          <w:sz w:val="24"/>
        </w:rPr>
        <w:t>以及应由</w:t>
      </w:r>
      <w:r w:rsidR="00362911" w:rsidRPr="00B75E1F">
        <w:rPr>
          <w:rFonts w:ascii="宋体" w:hAnsi="宋体" w:hint="eastAsia"/>
          <w:sz w:val="24"/>
        </w:rPr>
        <w:t>报价人</w:t>
      </w:r>
      <w:r w:rsidR="007A263A" w:rsidRPr="00B75E1F">
        <w:rPr>
          <w:rFonts w:ascii="宋体" w:hAnsi="宋体" w:hint="eastAsia"/>
          <w:sz w:val="24"/>
        </w:rPr>
        <w:t>承担的义务、责任和风险所发生的一切费用。</w:t>
      </w:r>
    </w:p>
    <w:p w:rsidR="00F24611"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3.7报价人可先到工地踏勘以充分了解工地位置、情况、道路、储存空间、装卸限制及任何其他足以影响</w:t>
      </w:r>
      <w:r w:rsidR="00362911" w:rsidRPr="00B75E1F">
        <w:rPr>
          <w:rFonts w:ascii="宋体" w:hAnsi="宋体" w:hint="eastAsia"/>
          <w:sz w:val="24"/>
        </w:rPr>
        <w:t>报价</w:t>
      </w:r>
      <w:r w:rsidRPr="00B75E1F">
        <w:rPr>
          <w:rFonts w:ascii="宋体" w:hAnsi="宋体" w:hint="eastAsia"/>
          <w:sz w:val="24"/>
        </w:rPr>
        <w:t>的情况，任何因忽视或误解工地情况而导致的索赔或工期延长申请将不被批准。</w:t>
      </w:r>
    </w:p>
    <w:p w:rsidR="00F24611" w:rsidRPr="00B75E1F" w:rsidRDefault="00F24611" w:rsidP="008C1DA6">
      <w:pPr>
        <w:spacing w:line="360" w:lineRule="auto"/>
        <w:ind w:firstLineChars="200" w:firstLine="480"/>
        <w:rPr>
          <w:rFonts w:ascii="宋体" w:hAnsi="宋体"/>
          <w:bCs/>
          <w:sz w:val="24"/>
        </w:rPr>
      </w:pPr>
      <w:r w:rsidRPr="00B75E1F">
        <w:rPr>
          <w:rFonts w:ascii="宋体" w:hAnsi="宋体" w:hint="eastAsia"/>
          <w:sz w:val="24"/>
        </w:rPr>
        <w:t>3.8</w:t>
      </w:r>
      <w:r w:rsidRPr="00B75E1F">
        <w:rPr>
          <w:rFonts w:ascii="宋体" w:hAnsi="宋体" w:hint="eastAsia"/>
          <w:bCs/>
          <w:sz w:val="24"/>
        </w:rPr>
        <w:t>对报价人提交的报价文件中的</w:t>
      </w:r>
      <w:r w:rsidR="008E191C" w:rsidRPr="00B75E1F">
        <w:rPr>
          <w:rFonts w:ascii="宋体" w:hAnsi="宋体" w:hint="eastAsia"/>
          <w:bCs/>
          <w:sz w:val="24"/>
        </w:rPr>
        <w:t>技术</w:t>
      </w:r>
      <w:r w:rsidR="008073FD" w:rsidRPr="00B75E1F">
        <w:rPr>
          <w:rFonts w:ascii="宋体" w:hAnsi="宋体" w:hint="eastAsia"/>
          <w:bCs/>
          <w:sz w:val="24"/>
        </w:rPr>
        <w:t>方案</w:t>
      </w:r>
      <w:r w:rsidRPr="00B75E1F">
        <w:rPr>
          <w:rFonts w:ascii="宋体" w:hAnsi="宋体" w:hint="eastAsia"/>
          <w:bCs/>
          <w:sz w:val="24"/>
        </w:rPr>
        <w:t>，经询价人审核后要求改变调整的部分，必须按照要求做出修改和调整，由此导致</w:t>
      </w:r>
      <w:r w:rsidR="001C2B7D" w:rsidRPr="00B75E1F">
        <w:rPr>
          <w:rFonts w:ascii="宋体" w:hAnsi="宋体" w:hint="eastAsia"/>
          <w:bCs/>
          <w:sz w:val="24"/>
        </w:rPr>
        <w:t>项目</w:t>
      </w:r>
      <w:r w:rsidRPr="00B75E1F">
        <w:rPr>
          <w:rFonts w:ascii="宋体" w:hAnsi="宋体" w:hint="eastAsia"/>
          <w:bCs/>
          <w:sz w:val="24"/>
        </w:rPr>
        <w:t>单价变更一律不得调整，如报价人不接受该条，则其报价文件将被拒绝。</w:t>
      </w:r>
    </w:p>
    <w:p w:rsidR="00F24611" w:rsidRPr="00B75E1F" w:rsidRDefault="00F24611" w:rsidP="008C1DA6">
      <w:pPr>
        <w:spacing w:line="360" w:lineRule="auto"/>
        <w:ind w:firstLineChars="200" w:firstLine="480"/>
        <w:rPr>
          <w:rFonts w:ascii="宋体" w:hAnsi="宋体"/>
          <w:bCs/>
          <w:sz w:val="24"/>
        </w:rPr>
      </w:pPr>
      <w:r w:rsidRPr="00B75E1F">
        <w:rPr>
          <w:rFonts w:ascii="宋体" w:hAnsi="宋体" w:hint="eastAsia"/>
          <w:bCs/>
          <w:sz w:val="24"/>
        </w:rPr>
        <w:t>3.9</w:t>
      </w:r>
      <w:r w:rsidRPr="00B75E1F">
        <w:rPr>
          <w:rFonts w:ascii="宋体" w:hAnsi="宋体" w:hint="eastAsia"/>
          <w:sz w:val="24"/>
        </w:rPr>
        <w:t>报价人应考虑一定的风险费用</w:t>
      </w:r>
      <w:r w:rsidR="008073FD" w:rsidRPr="00B75E1F">
        <w:rPr>
          <w:rFonts w:ascii="宋体" w:hAnsi="宋体" w:hint="eastAsia"/>
          <w:sz w:val="24"/>
        </w:rPr>
        <w:t>，</w:t>
      </w:r>
      <w:r w:rsidRPr="00B75E1F">
        <w:rPr>
          <w:rFonts w:ascii="宋体" w:hAnsi="宋体" w:hint="eastAsia"/>
          <w:sz w:val="24"/>
        </w:rPr>
        <w:t>计入报价中。</w:t>
      </w:r>
    </w:p>
    <w:p w:rsidR="00F24611" w:rsidRPr="00B75E1F" w:rsidRDefault="00F24611" w:rsidP="008C1DA6">
      <w:pPr>
        <w:spacing w:line="360" w:lineRule="auto"/>
        <w:ind w:firstLineChars="200" w:firstLine="482"/>
        <w:rPr>
          <w:rFonts w:ascii="宋体" w:hAnsi="宋体"/>
          <w:b/>
          <w:bCs/>
          <w:sz w:val="24"/>
        </w:rPr>
      </w:pPr>
      <w:r w:rsidRPr="00B75E1F">
        <w:rPr>
          <w:rFonts w:ascii="宋体" w:hAnsi="宋体" w:hint="eastAsia"/>
          <w:b/>
          <w:bCs/>
          <w:sz w:val="24"/>
        </w:rPr>
        <w:t>4.报价文件的份数</w:t>
      </w:r>
      <w:r w:rsidR="00067D06" w:rsidRPr="00B75E1F">
        <w:rPr>
          <w:rFonts w:ascii="宋体" w:hAnsi="宋体" w:hint="eastAsia"/>
          <w:b/>
          <w:bCs/>
          <w:sz w:val="24"/>
        </w:rPr>
        <w:t>、</w:t>
      </w:r>
      <w:r w:rsidRPr="00B75E1F">
        <w:rPr>
          <w:rFonts w:ascii="宋体" w:hAnsi="宋体" w:hint="eastAsia"/>
          <w:b/>
          <w:bCs/>
          <w:sz w:val="24"/>
        </w:rPr>
        <w:t>签署和提交</w:t>
      </w:r>
    </w:p>
    <w:p w:rsidR="0013321F" w:rsidRPr="00B75E1F" w:rsidRDefault="00F24611" w:rsidP="008C1DA6">
      <w:pPr>
        <w:spacing w:line="360" w:lineRule="auto"/>
        <w:ind w:firstLineChars="200" w:firstLine="480"/>
        <w:rPr>
          <w:rFonts w:ascii="宋体" w:hAnsi="宋体"/>
          <w:sz w:val="24"/>
        </w:rPr>
      </w:pPr>
      <w:r w:rsidRPr="00B75E1F">
        <w:rPr>
          <w:rFonts w:ascii="宋体" w:hAnsi="宋体" w:hint="eastAsia"/>
          <w:sz w:val="24"/>
        </w:rPr>
        <w:t>报价人应按</w:t>
      </w:r>
      <w:r w:rsidR="00B81D95" w:rsidRPr="00B75E1F">
        <w:rPr>
          <w:rFonts w:ascii="宋体" w:hAnsi="宋体" w:hint="eastAsia"/>
          <w:sz w:val="24"/>
        </w:rPr>
        <w:t>询价文件</w:t>
      </w:r>
      <w:r w:rsidRPr="00B75E1F">
        <w:rPr>
          <w:rFonts w:ascii="宋体" w:hAnsi="宋体" w:hint="eastAsia"/>
          <w:sz w:val="24"/>
        </w:rPr>
        <w:t>规定提交报价文件。</w:t>
      </w:r>
    </w:p>
    <w:p w:rsidR="008C1DA6" w:rsidRDefault="008C1DA6" w:rsidP="008C1DA6">
      <w:pPr>
        <w:spacing w:line="360" w:lineRule="auto"/>
        <w:jc w:val="center"/>
        <w:rPr>
          <w:rFonts w:asciiTheme="minorEastAsia" w:eastAsiaTheme="minorEastAsia" w:hAnsiTheme="minorEastAsia"/>
          <w:b/>
          <w:bCs/>
          <w:sz w:val="24"/>
        </w:rPr>
      </w:pPr>
    </w:p>
    <w:p w:rsidR="008C1DA6" w:rsidRDefault="008C1DA6" w:rsidP="008C1DA6">
      <w:pPr>
        <w:spacing w:line="360" w:lineRule="auto"/>
        <w:jc w:val="center"/>
        <w:rPr>
          <w:rFonts w:asciiTheme="minorEastAsia" w:eastAsiaTheme="minorEastAsia" w:hAnsiTheme="minorEastAsia"/>
          <w:b/>
          <w:bCs/>
          <w:sz w:val="24"/>
        </w:rPr>
      </w:pPr>
    </w:p>
    <w:p w:rsidR="008C1DA6" w:rsidRDefault="008C1DA6" w:rsidP="008C1DA6">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lastRenderedPageBreak/>
        <w:t>(二)  评 审</w:t>
      </w:r>
    </w:p>
    <w:p w:rsidR="008C1DA6" w:rsidRDefault="008C1DA6" w:rsidP="008C1DA6">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1.评审小组</w:t>
      </w:r>
    </w:p>
    <w:p w:rsidR="008C1DA6" w:rsidRDefault="008C1DA6" w:rsidP="008C1DA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评审小组由询价人依法组建，负责评审活动。</w:t>
      </w:r>
    </w:p>
    <w:p w:rsidR="008C1DA6" w:rsidRDefault="008C1DA6" w:rsidP="008C1DA6">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2.报价文件的澄清</w:t>
      </w:r>
    </w:p>
    <w:p w:rsidR="008C1DA6" w:rsidRDefault="008C1DA6" w:rsidP="008C1DA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为有助于报价文件的审查、评价和比较，评审小组有权要求报价人对报价文件含义不明确的内容作必要的澄清或说明，报价人应采用书面形式进行澄清或说明，但不得超出询价文件的范围或改变询价文件的实质性内容。凡属于评审小组在评标中发现的计算错误进行核实的修改不在此列。</w:t>
      </w:r>
    </w:p>
    <w:p w:rsidR="008C1DA6" w:rsidRDefault="008C1DA6" w:rsidP="008C1DA6">
      <w:pPr>
        <w:spacing w:line="360" w:lineRule="auto"/>
        <w:ind w:leftChars="67" w:left="141"/>
        <w:jc w:val="center"/>
        <w:rPr>
          <w:rFonts w:asciiTheme="minorEastAsia" w:eastAsiaTheme="minorEastAsia" w:hAnsiTheme="minorEastAsia"/>
          <w:b/>
          <w:bCs/>
          <w:sz w:val="24"/>
        </w:rPr>
      </w:pPr>
      <w:r>
        <w:rPr>
          <w:rFonts w:asciiTheme="minorEastAsia" w:eastAsiaTheme="minorEastAsia" w:hAnsiTheme="minorEastAsia" w:hint="eastAsia"/>
          <w:b/>
          <w:bCs/>
          <w:sz w:val="24"/>
        </w:rPr>
        <w:t xml:space="preserve"> (三)  合同的授予</w:t>
      </w:r>
    </w:p>
    <w:p w:rsidR="008C1DA6" w:rsidRDefault="008C1DA6" w:rsidP="008C1DA6">
      <w:pPr>
        <w:spacing w:line="360" w:lineRule="auto"/>
        <w:ind w:leftChars="67" w:left="141" w:firstLineChars="176" w:firstLine="424"/>
        <w:rPr>
          <w:rFonts w:asciiTheme="minorEastAsia" w:eastAsiaTheme="minorEastAsia" w:hAnsiTheme="minorEastAsia"/>
          <w:b/>
          <w:bCs/>
          <w:sz w:val="24"/>
        </w:rPr>
      </w:pPr>
      <w:r>
        <w:rPr>
          <w:rFonts w:asciiTheme="minorEastAsia" w:eastAsiaTheme="minorEastAsia" w:hAnsiTheme="minorEastAsia" w:hint="eastAsia"/>
          <w:b/>
          <w:bCs/>
          <w:sz w:val="24"/>
        </w:rPr>
        <w:t>1.合同授予标准</w:t>
      </w:r>
    </w:p>
    <w:p w:rsidR="008C1DA6" w:rsidRDefault="008C1DA6" w:rsidP="008C1DA6">
      <w:pPr>
        <w:spacing w:line="360" w:lineRule="auto"/>
        <w:ind w:leftChars="67" w:left="141" w:firstLineChars="176" w:firstLine="422"/>
        <w:rPr>
          <w:rFonts w:asciiTheme="minorEastAsia" w:eastAsiaTheme="minorEastAsia" w:hAnsiTheme="minorEastAsia"/>
          <w:b/>
          <w:bCs/>
          <w:sz w:val="24"/>
        </w:rPr>
      </w:pPr>
      <w:r>
        <w:rPr>
          <w:rFonts w:asciiTheme="minorEastAsia" w:eastAsiaTheme="minorEastAsia" w:hAnsiTheme="minorEastAsia" w:hint="eastAsia"/>
          <w:sz w:val="24"/>
        </w:rPr>
        <w:t>本工程的合同将授予技术、质量、工期、服务等满足要求，且价格最低的报价人。</w:t>
      </w:r>
    </w:p>
    <w:p w:rsidR="008C1DA6" w:rsidRDefault="008C1DA6" w:rsidP="008C1DA6">
      <w:pPr>
        <w:spacing w:line="360" w:lineRule="auto"/>
        <w:ind w:leftChars="67" w:left="141" w:firstLineChars="176" w:firstLine="424"/>
        <w:rPr>
          <w:rFonts w:asciiTheme="minorEastAsia" w:eastAsiaTheme="minorEastAsia" w:hAnsiTheme="minorEastAsia"/>
          <w:b/>
          <w:bCs/>
          <w:sz w:val="24"/>
        </w:rPr>
      </w:pPr>
      <w:r>
        <w:rPr>
          <w:rFonts w:asciiTheme="minorEastAsia" w:eastAsiaTheme="minorEastAsia" w:hAnsiTheme="minorEastAsia" w:hint="eastAsia"/>
          <w:b/>
          <w:bCs/>
          <w:sz w:val="24"/>
        </w:rPr>
        <w:t>2.成交通知</w:t>
      </w:r>
    </w:p>
    <w:p w:rsidR="008C1DA6" w:rsidRDefault="008C1DA6" w:rsidP="008C1DA6">
      <w:pPr>
        <w:spacing w:line="360" w:lineRule="auto"/>
        <w:ind w:leftChars="67" w:left="141" w:firstLineChars="176" w:firstLine="422"/>
        <w:rPr>
          <w:rFonts w:asciiTheme="minorEastAsia" w:eastAsiaTheme="minorEastAsia" w:hAnsiTheme="minorEastAsia"/>
          <w:sz w:val="24"/>
        </w:rPr>
      </w:pPr>
      <w:r>
        <w:rPr>
          <w:rFonts w:asciiTheme="minorEastAsia" w:eastAsiaTheme="minorEastAsia" w:hAnsiTheme="minorEastAsia" w:hint="eastAsia"/>
          <w:sz w:val="24"/>
        </w:rPr>
        <w:t>成交供应商确定后，电子商务系统自动将成交通知发送</w:t>
      </w:r>
      <w:proofErr w:type="gramStart"/>
      <w:r>
        <w:rPr>
          <w:rFonts w:asciiTheme="minorEastAsia" w:eastAsiaTheme="minorEastAsia" w:hAnsiTheme="minorEastAsia" w:hint="eastAsia"/>
          <w:sz w:val="24"/>
        </w:rPr>
        <w:t>给成交</w:t>
      </w:r>
      <w:proofErr w:type="gramEnd"/>
      <w:r>
        <w:rPr>
          <w:rFonts w:asciiTheme="minorEastAsia" w:eastAsiaTheme="minorEastAsia" w:hAnsiTheme="minorEastAsia" w:hint="eastAsia"/>
          <w:sz w:val="24"/>
        </w:rPr>
        <w:t>供应商，同时，电子商务会将询价结果通知所有未中标的报价人。</w:t>
      </w:r>
    </w:p>
    <w:p w:rsidR="008C1DA6" w:rsidRDefault="008C1DA6" w:rsidP="008C1DA6">
      <w:pPr>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3.合同的签订</w:t>
      </w:r>
    </w:p>
    <w:p w:rsidR="008C1DA6" w:rsidRDefault="008C1DA6" w:rsidP="008C1DA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3.1询价人与成交供应商将于成交通知书发出之日起30日内按照询价文件和成交供应商的报价文件签订书面工程施工合同，询价人和成交供应商不得再订立背离合同实质性内容的其他协议。</w:t>
      </w:r>
    </w:p>
    <w:p w:rsidR="005713E1" w:rsidRPr="00B75E1F" w:rsidRDefault="008C1DA6" w:rsidP="008C1DA6">
      <w:pPr>
        <w:spacing w:line="360" w:lineRule="auto"/>
        <w:ind w:firstLineChars="200" w:firstLine="480"/>
        <w:rPr>
          <w:rFonts w:ascii="宋体" w:hAnsi="宋体"/>
          <w:sz w:val="24"/>
        </w:rPr>
      </w:pPr>
      <w:r>
        <w:rPr>
          <w:rFonts w:asciiTheme="minorEastAsia" w:eastAsiaTheme="minorEastAsia" w:hAnsiTheme="minorEastAsia" w:hint="eastAsia"/>
          <w:sz w:val="24"/>
        </w:rPr>
        <w:t>3.2成交供应商如无故不按规定与询价人签订合同，则询价人将废除该授标，并将其列入供应商黑名单。给询价人造成损失的，报价人应予以赔偿，同时依法承担相应法律责任。</w:t>
      </w:r>
      <w:r>
        <w:rPr>
          <w:rFonts w:asciiTheme="minorEastAsia" w:eastAsiaTheme="minorEastAsia" w:hAnsiTheme="minorEastAsia"/>
          <w:b/>
          <w:bCs/>
        </w:rPr>
        <w:br w:type="page"/>
      </w:r>
    </w:p>
    <w:p w:rsidR="006617EA" w:rsidRPr="008C1DA6" w:rsidRDefault="006617EA" w:rsidP="008C1DA6">
      <w:pPr>
        <w:pStyle w:val="1"/>
        <w:spacing w:line="360" w:lineRule="auto"/>
        <w:jc w:val="center"/>
        <w:rPr>
          <w:rFonts w:asciiTheme="minorEastAsia" w:eastAsiaTheme="minorEastAsia" w:hAnsiTheme="minorEastAsia"/>
          <w:sz w:val="32"/>
        </w:rPr>
      </w:pPr>
      <w:bookmarkStart w:id="35" w:name="_Toc99285311"/>
      <w:bookmarkStart w:id="36" w:name="_Ref461657194"/>
      <w:bookmarkStart w:id="37" w:name="_Toc458505228"/>
      <w:bookmarkStart w:id="38" w:name="_Toc465351182"/>
      <w:bookmarkStart w:id="39" w:name="_Toc493258298"/>
      <w:bookmarkStart w:id="40" w:name="_Toc496602929"/>
      <w:r w:rsidRPr="008C1DA6">
        <w:rPr>
          <w:rFonts w:asciiTheme="minorEastAsia" w:eastAsiaTheme="minorEastAsia" w:hAnsiTheme="minorEastAsia" w:hint="eastAsia"/>
          <w:sz w:val="32"/>
        </w:rPr>
        <w:lastRenderedPageBreak/>
        <w:t>第三章</w:t>
      </w:r>
      <w:r w:rsidR="007F6FD1" w:rsidRPr="008C1DA6">
        <w:rPr>
          <w:rFonts w:asciiTheme="minorEastAsia" w:eastAsiaTheme="minorEastAsia" w:hAnsiTheme="minorEastAsia" w:hint="eastAsia"/>
          <w:sz w:val="32"/>
        </w:rPr>
        <w:t xml:space="preserve"> </w:t>
      </w:r>
      <w:r w:rsidRPr="008C1DA6">
        <w:rPr>
          <w:rFonts w:asciiTheme="minorEastAsia" w:eastAsiaTheme="minorEastAsia" w:hAnsiTheme="minorEastAsia" w:hint="eastAsia"/>
          <w:sz w:val="32"/>
        </w:rPr>
        <w:t>合同条款</w:t>
      </w:r>
      <w:bookmarkEnd w:id="35"/>
      <w:bookmarkEnd w:id="36"/>
      <w:bookmarkEnd w:id="37"/>
      <w:bookmarkEnd w:id="38"/>
      <w:bookmarkEnd w:id="39"/>
      <w:bookmarkEnd w:id="40"/>
    </w:p>
    <w:p w:rsidR="00140E93" w:rsidRPr="008C1DA6" w:rsidRDefault="00902C1B" w:rsidP="008C1DA6">
      <w:pPr>
        <w:spacing w:line="360" w:lineRule="auto"/>
        <w:ind w:firstLineChars="200" w:firstLine="480"/>
        <w:contextualSpacing/>
        <w:mirrorIndents/>
        <w:rPr>
          <w:rFonts w:asciiTheme="minorEastAsia" w:eastAsiaTheme="minorEastAsia" w:hAnsiTheme="minorEastAsia"/>
          <w:sz w:val="24"/>
        </w:rPr>
      </w:pPr>
      <w:bookmarkStart w:id="41" w:name="_Toc471744342"/>
      <w:bookmarkStart w:id="42" w:name="_Toc471744553"/>
      <w:r w:rsidRPr="008C1DA6">
        <w:rPr>
          <w:rFonts w:asciiTheme="minorEastAsia" w:eastAsiaTheme="minorEastAsia" w:hAnsiTheme="minorEastAsia" w:hint="eastAsia"/>
          <w:sz w:val="24"/>
        </w:rPr>
        <w:t>四川华能</w:t>
      </w:r>
      <w:proofErr w:type="gramStart"/>
      <w:r w:rsidRPr="008C1DA6">
        <w:rPr>
          <w:rFonts w:asciiTheme="minorEastAsia" w:eastAsiaTheme="minorEastAsia" w:hAnsiTheme="minorEastAsia" w:hint="eastAsia"/>
          <w:sz w:val="24"/>
        </w:rPr>
        <w:t>涪江水电</w:t>
      </w:r>
      <w:proofErr w:type="gramEnd"/>
      <w:r w:rsidRPr="008C1DA6">
        <w:rPr>
          <w:rFonts w:asciiTheme="minorEastAsia" w:eastAsiaTheme="minorEastAsia" w:hAnsiTheme="minorEastAsia" w:hint="eastAsia"/>
          <w:sz w:val="24"/>
        </w:rPr>
        <w:t>有限责任公司</w:t>
      </w:r>
      <w:r w:rsidR="008C1DA6" w:rsidRPr="008C1DA6">
        <w:rPr>
          <w:rFonts w:asciiTheme="minorEastAsia" w:eastAsiaTheme="minorEastAsia" w:hAnsiTheme="minorEastAsia" w:hint="eastAsia"/>
          <w:sz w:val="24"/>
        </w:rPr>
        <w:t>(简称甲方)</w:t>
      </w:r>
      <w:r w:rsidRPr="008C1DA6">
        <w:rPr>
          <w:rFonts w:asciiTheme="minorEastAsia" w:eastAsiaTheme="minorEastAsia" w:hAnsiTheme="minorEastAsia" w:hint="eastAsia"/>
          <w:sz w:val="24"/>
        </w:rPr>
        <w:t>和</w:t>
      </w:r>
      <w:r w:rsidRPr="008C1DA6">
        <w:rPr>
          <w:rFonts w:asciiTheme="minorEastAsia" w:eastAsiaTheme="minorEastAsia" w:hAnsiTheme="minorEastAsia" w:hint="eastAsia"/>
          <w:sz w:val="24"/>
          <w:u w:val="single"/>
        </w:rPr>
        <w:t xml:space="preserve">       </w:t>
      </w:r>
      <w:r w:rsidR="008C1DA6" w:rsidRPr="008C1DA6">
        <w:rPr>
          <w:rFonts w:asciiTheme="minorEastAsia" w:eastAsiaTheme="minorEastAsia" w:hAnsiTheme="minorEastAsia" w:hint="eastAsia"/>
          <w:sz w:val="24"/>
          <w:u w:val="single"/>
        </w:rPr>
        <w:t xml:space="preserve">        </w:t>
      </w:r>
      <w:r w:rsidRPr="008C1DA6">
        <w:rPr>
          <w:rFonts w:asciiTheme="minorEastAsia" w:eastAsiaTheme="minorEastAsia" w:hAnsiTheme="minorEastAsia" w:hint="eastAsia"/>
          <w:sz w:val="24"/>
          <w:u w:val="single"/>
        </w:rPr>
        <w:t xml:space="preserve">  </w:t>
      </w:r>
      <w:r w:rsidRPr="008C1DA6">
        <w:rPr>
          <w:rFonts w:asciiTheme="minorEastAsia" w:eastAsiaTheme="minorEastAsia" w:hAnsiTheme="minorEastAsia" w:hint="eastAsia"/>
          <w:sz w:val="24"/>
        </w:rPr>
        <w:t>公司</w:t>
      </w:r>
      <w:r w:rsidR="008C1DA6" w:rsidRPr="008C1DA6">
        <w:rPr>
          <w:rFonts w:asciiTheme="minorEastAsia" w:eastAsiaTheme="minorEastAsia" w:hAnsiTheme="minorEastAsia" w:hint="eastAsia"/>
          <w:sz w:val="24"/>
        </w:rPr>
        <w:t>（简称乙方）</w:t>
      </w:r>
      <w:r w:rsidRPr="008C1DA6">
        <w:rPr>
          <w:rFonts w:asciiTheme="minorEastAsia" w:eastAsiaTheme="minorEastAsia" w:hAnsiTheme="minorEastAsia" w:hint="eastAsia"/>
          <w:sz w:val="24"/>
        </w:rPr>
        <w:t>就</w:t>
      </w:r>
      <w:r w:rsidR="00B20D8A" w:rsidRPr="008C1DA6">
        <w:rPr>
          <w:rFonts w:asciiTheme="minorEastAsia" w:eastAsiaTheme="minorEastAsia" w:hAnsiTheme="minorEastAsia" w:hint="eastAsia"/>
          <w:sz w:val="24"/>
          <w:u w:val="single"/>
        </w:rPr>
        <w:t>华能</w:t>
      </w:r>
      <w:r w:rsidR="008C2D22" w:rsidRPr="008C1DA6">
        <w:rPr>
          <w:rFonts w:asciiTheme="minorEastAsia" w:eastAsiaTheme="minorEastAsia" w:hAnsiTheme="minorEastAsia" w:hint="eastAsia"/>
          <w:sz w:val="24"/>
          <w:u w:val="single"/>
        </w:rPr>
        <w:t>木座电站电力、控制及计算机电缆</w:t>
      </w:r>
      <w:r w:rsidRPr="008C1DA6">
        <w:rPr>
          <w:rFonts w:asciiTheme="minorEastAsia" w:eastAsiaTheme="minorEastAsia" w:hAnsiTheme="minorEastAsia" w:hint="eastAsia"/>
          <w:sz w:val="24"/>
        </w:rPr>
        <w:t>采购</w:t>
      </w:r>
      <w:r w:rsidR="00B20D8A" w:rsidRPr="008C1DA6">
        <w:rPr>
          <w:rFonts w:asciiTheme="minorEastAsia" w:eastAsiaTheme="minorEastAsia" w:hAnsiTheme="minorEastAsia" w:hint="eastAsia"/>
          <w:sz w:val="24"/>
        </w:rPr>
        <w:t>项目</w:t>
      </w:r>
      <w:r w:rsidRPr="008C1DA6">
        <w:rPr>
          <w:rFonts w:asciiTheme="minorEastAsia" w:eastAsiaTheme="minorEastAsia" w:hAnsiTheme="minorEastAsia" w:hint="eastAsia"/>
          <w:sz w:val="24"/>
        </w:rPr>
        <w:t>，双方在平等自愿的基础上本着诚信互利的原则，经充分协商达成</w:t>
      </w:r>
      <w:r w:rsidR="00B40550" w:rsidRPr="008C1DA6">
        <w:rPr>
          <w:rFonts w:asciiTheme="minorEastAsia" w:eastAsiaTheme="minorEastAsia" w:hAnsiTheme="minorEastAsia" w:hint="eastAsia"/>
          <w:sz w:val="24"/>
        </w:rPr>
        <w:t>如下</w:t>
      </w:r>
      <w:r w:rsidRPr="008C1DA6">
        <w:rPr>
          <w:rFonts w:asciiTheme="minorEastAsia" w:eastAsiaTheme="minorEastAsia" w:hAnsiTheme="minorEastAsia" w:hint="eastAsia"/>
          <w:sz w:val="24"/>
        </w:rPr>
        <w:t>协议</w:t>
      </w:r>
      <w:r w:rsidR="00B40550" w:rsidRPr="008C1DA6">
        <w:rPr>
          <w:rFonts w:asciiTheme="minorEastAsia" w:eastAsiaTheme="minorEastAsia" w:hAnsiTheme="minorEastAsia" w:hint="eastAsia"/>
          <w:sz w:val="24"/>
        </w:rPr>
        <w:t>：</w:t>
      </w:r>
    </w:p>
    <w:p w:rsidR="00140E93" w:rsidRPr="008C1DA6" w:rsidRDefault="00344E1A" w:rsidP="008C1DA6">
      <w:pPr>
        <w:spacing w:line="360" w:lineRule="auto"/>
        <w:contextualSpacing/>
        <w:mirrorIndents/>
        <w:rPr>
          <w:rFonts w:asciiTheme="minorEastAsia" w:eastAsiaTheme="minorEastAsia" w:hAnsiTheme="minorEastAsia"/>
          <w:b/>
          <w:sz w:val="24"/>
        </w:rPr>
      </w:pPr>
      <w:bookmarkStart w:id="43" w:name="_Toc471744343"/>
      <w:bookmarkStart w:id="44" w:name="_Toc471744554"/>
      <w:bookmarkEnd w:id="41"/>
      <w:bookmarkEnd w:id="42"/>
      <w:r w:rsidRPr="008C1DA6">
        <w:rPr>
          <w:rFonts w:asciiTheme="minorEastAsia" w:eastAsiaTheme="minorEastAsia" w:hAnsiTheme="minorEastAsia"/>
          <w:b/>
          <w:sz w:val="24"/>
        </w:rPr>
        <w:t xml:space="preserve">1 </w:t>
      </w:r>
      <w:r w:rsidRPr="008C1DA6">
        <w:rPr>
          <w:rFonts w:asciiTheme="minorEastAsia" w:eastAsiaTheme="minorEastAsia" w:hAnsiTheme="minorEastAsia" w:hint="eastAsia"/>
          <w:b/>
          <w:sz w:val="24"/>
        </w:rPr>
        <w:t>合同文件</w:t>
      </w:r>
      <w:bookmarkEnd w:id="43"/>
      <w:bookmarkEnd w:id="44"/>
      <w:r w:rsidRPr="008C1DA6">
        <w:rPr>
          <w:rFonts w:asciiTheme="minorEastAsia" w:eastAsiaTheme="minorEastAsia" w:hAnsiTheme="minorEastAsia" w:hint="eastAsia"/>
          <w:b/>
          <w:sz w:val="24"/>
        </w:rPr>
        <w:t>的组成</w:t>
      </w:r>
    </w:p>
    <w:p w:rsidR="00140E93" w:rsidRPr="008C1DA6" w:rsidRDefault="0044452F" w:rsidP="008C1DA6">
      <w:pPr>
        <w:tabs>
          <w:tab w:val="left" w:pos="720"/>
          <w:tab w:val="left" w:pos="900"/>
          <w:tab w:val="left" w:pos="108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（1）合同协议书（含</w:t>
      </w:r>
      <w:r w:rsidR="00050E8C" w:rsidRPr="008C1DA6">
        <w:rPr>
          <w:rFonts w:asciiTheme="minorEastAsia" w:eastAsiaTheme="minorEastAsia" w:hAnsiTheme="minorEastAsia"/>
          <w:sz w:val="24"/>
        </w:rPr>
        <w:t>补充协议</w:t>
      </w:r>
      <w:r w:rsidRPr="008C1DA6">
        <w:rPr>
          <w:rFonts w:asciiTheme="minorEastAsia" w:eastAsiaTheme="minorEastAsia" w:hAnsiTheme="minorEastAsia"/>
          <w:sz w:val="24"/>
        </w:rPr>
        <w:t>）</w:t>
      </w:r>
    </w:p>
    <w:p w:rsidR="00140E93" w:rsidRPr="008C1DA6" w:rsidRDefault="0044452F" w:rsidP="008C1DA6">
      <w:pPr>
        <w:tabs>
          <w:tab w:val="left" w:pos="720"/>
          <w:tab w:val="left" w:pos="900"/>
          <w:tab w:val="left" w:pos="108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w:t>
      </w:r>
      <w:r w:rsidRPr="008C1DA6">
        <w:rPr>
          <w:rFonts w:asciiTheme="minorEastAsia" w:eastAsiaTheme="minorEastAsia" w:hAnsiTheme="minorEastAsia" w:hint="eastAsia"/>
          <w:sz w:val="24"/>
        </w:rPr>
        <w:t>2</w:t>
      </w:r>
      <w:r w:rsidRPr="008C1DA6">
        <w:rPr>
          <w:rFonts w:asciiTheme="minorEastAsia" w:eastAsiaTheme="minorEastAsia" w:hAnsiTheme="minorEastAsia"/>
          <w:sz w:val="24"/>
        </w:rPr>
        <w:t>）合同条款</w:t>
      </w:r>
    </w:p>
    <w:p w:rsidR="00140E93" w:rsidRPr="008C1DA6" w:rsidRDefault="0044452F" w:rsidP="008C1DA6">
      <w:pPr>
        <w:tabs>
          <w:tab w:val="left" w:pos="720"/>
          <w:tab w:val="left" w:pos="900"/>
          <w:tab w:val="left" w:pos="108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w:t>
      </w:r>
      <w:r w:rsidRPr="008C1DA6">
        <w:rPr>
          <w:rFonts w:asciiTheme="minorEastAsia" w:eastAsiaTheme="minorEastAsia" w:hAnsiTheme="minorEastAsia" w:hint="eastAsia"/>
          <w:sz w:val="24"/>
        </w:rPr>
        <w:t>3</w:t>
      </w:r>
      <w:r w:rsidRPr="008C1DA6">
        <w:rPr>
          <w:rFonts w:asciiTheme="minorEastAsia" w:eastAsiaTheme="minorEastAsia" w:hAnsiTheme="minorEastAsia"/>
          <w:sz w:val="24"/>
        </w:rPr>
        <w:t>）</w:t>
      </w:r>
      <w:r w:rsidR="003416F0" w:rsidRPr="008C1DA6">
        <w:rPr>
          <w:rFonts w:asciiTheme="minorEastAsia" w:eastAsiaTheme="minorEastAsia" w:hAnsiTheme="minorEastAsia" w:hint="eastAsia"/>
          <w:sz w:val="24"/>
        </w:rPr>
        <w:t>报价文件</w:t>
      </w:r>
    </w:p>
    <w:p w:rsidR="00A649C2" w:rsidRPr="008C1DA6" w:rsidRDefault="0044452F" w:rsidP="008C1DA6">
      <w:pPr>
        <w:tabs>
          <w:tab w:val="left" w:pos="720"/>
          <w:tab w:val="left" w:pos="900"/>
          <w:tab w:val="left" w:pos="108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w:t>
      </w:r>
      <w:r w:rsidRPr="008C1DA6">
        <w:rPr>
          <w:rFonts w:asciiTheme="minorEastAsia" w:eastAsiaTheme="minorEastAsia" w:hAnsiTheme="minorEastAsia" w:hint="eastAsia"/>
          <w:sz w:val="24"/>
        </w:rPr>
        <w:t>4</w:t>
      </w:r>
      <w:r w:rsidRPr="008C1DA6">
        <w:rPr>
          <w:rFonts w:asciiTheme="minorEastAsia" w:eastAsiaTheme="minorEastAsia" w:hAnsiTheme="minorEastAsia"/>
          <w:sz w:val="24"/>
        </w:rPr>
        <w:t>）</w:t>
      </w:r>
      <w:r w:rsidR="00A649C2" w:rsidRPr="008C1DA6">
        <w:rPr>
          <w:rFonts w:asciiTheme="minorEastAsia" w:eastAsiaTheme="minorEastAsia" w:hAnsiTheme="minorEastAsia" w:hint="eastAsia"/>
          <w:sz w:val="24"/>
        </w:rPr>
        <w:t>询价文件</w:t>
      </w:r>
    </w:p>
    <w:p w:rsidR="00140E93" w:rsidRPr="008C1DA6" w:rsidRDefault="00A649C2" w:rsidP="008C1DA6">
      <w:pPr>
        <w:tabs>
          <w:tab w:val="left" w:pos="720"/>
          <w:tab w:val="left" w:pos="900"/>
          <w:tab w:val="left" w:pos="108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w:t>
      </w:r>
      <w:r w:rsidRPr="008C1DA6">
        <w:rPr>
          <w:rFonts w:asciiTheme="minorEastAsia" w:eastAsiaTheme="minorEastAsia" w:hAnsiTheme="minorEastAsia" w:hint="eastAsia"/>
          <w:sz w:val="24"/>
        </w:rPr>
        <w:t>5</w:t>
      </w:r>
      <w:r w:rsidRPr="008C1DA6">
        <w:rPr>
          <w:rFonts w:asciiTheme="minorEastAsia" w:eastAsiaTheme="minorEastAsia" w:hAnsiTheme="minorEastAsia"/>
          <w:sz w:val="24"/>
        </w:rPr>
        <w:t>）</w:t>
      </w:r>
      <w:r w:rsidR="003416F0" w:rsidRPr="008C1DA6">
        <w:rPr>
          <w:rFonts w:asciiTheme="minorEastAsia" w:eastAsiaTheme="minorEastAsia" w:hAnsiTheme="minorEastAsia" w:hint="eastAsia"/>
          <w:sz w:val="24"/>
        </w:rPr>
        <w:t>技术要求</w:t>
      </w:r>
    </w:p>
    <w:p w:rsidR="00140E93" w:rsidRPr="008C1DA6" w:rsidRDefault="0044452F" w:rsidP="008C1DA6">
      <w:pPr>
        <w:tabs>
          <w:tab w:val="left" w:pos="720"/>
          <w:tab w:val="left" w:pos="900"/>
          <w:tab w:val="left" w:pos="108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w:t>
      </w:r>
      <w:r w:rsidR="00A649C2" w:rsidRPr="008C1DA6">
        <w:rPr>
          <w:rFonts w:asciiTheme="minorEastAsia" w:eastAsiaTheme="minorEastAsia" w:hAnsiTheme="minorEastAsia" w:hint="eastAsia"/>
          <w:sz w:val="24"/>
        </w:rPr>
        <w:t>6</w:t>
      </w:r>
      <w:r w:rsidRPr="008C1DA6">
        <w:rPr>
          <w:rFonts w:asciiTheme="minorEastAsia" w:eastAsiaTheme="minorEastAsia" w:hAnsiTheme="minorEastAsia"/>
          <w:sz w:val="24"/>
        </w:rPr>
        <w:t>）经双方确认进入合同的其他文件</w:t>
      </w:r>
    </w:p>
    <w:p w:rsidR="00140E93" w:rsidRPr="008C1DA6" w:rsidRDefault="00344E1A" w:rsidP="008C1DA6">
      <w:pPr>
        <w:spacing w:line="360" w:lineRule="auto"/>
        <w:contextualSpacing/>
        <w:mirrorIndents/>
        <w:rPr>
          <w:rFonts w:asciiTheme="minorEastAsia" w:eastAsiaTheme="minorEastAsia" w:hAnsiTheme="minorEastAsia"/>
          <w:b/>
          <w:sz w:val="24"/>
        </w:rPr>
      </w:pPr>
      <w:bookmarkStart w:id="45" w:name="_Toc471744355"/>
      <w:bookmarkStart w:id="46" w:name="_Toc471744566"/>
      <w:r w:rsidRPr="008C1DA6">
        <w:rPr>
          <w:rFonts w:asciiTheme="minorEastAsia" w:eastAsiaTheme="minorEastAsia" w:hAnsiTheme="minorEastAsia"/>
          <w:b/>
          <w:sz w:val="24"/>
        </w:rPr>
        <w:t>2</w:t>
      </w:r>
      <w:r w:rsidRPr="008C1DA6">
        <w:rPr>
          <w:rFonts w:asciiTheme="minorEastAsia" w:eastAsiaTheme="minorEastAsia" w:hAnsiTheme="minorEastAsia" w:hint="eastAsia"/>
          <w:b/>
          <w:sz w:val="24"/>
        </w:rPr>
        <w:t>交货时间、地点和方式</w:t>
      </w:r>
    </w:p>
    <w:p w:rsidR="00140E93" w:rsidRPr="008C1DA6" w:rsidRDefault="003416F0" w:rsidP="008C1DA6">
      <w:pPr>
        <w:autoSpaceDE w:val="0"/>
        <w:autoSpaceDN w:val="0"/>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2</w:t>
      </w:r>
      <w:r w:rsidR="0044452F" w:rsidRPr="008C1DA6">
        <w:rPr>
          <w:rFonts w:asciiTheme="minorEastAsia" w:eastAsiaTheme="minorEastAsia" w:hAnsiTheme="minorEastAsia" w:hint="eastAsia"/>
          <w:sz w:val="24"/>
        </w:rPr>
        <w:t>.1</w:t>
      </w:r>
      <w:r w:rsidR="001C2B7D" w:rsidRPr="008C1DA6">
        <w:rPr>
          <w:rFonts w:asciiTheme="minorEastAsia" w:eastAsiaTheme="minorEastAsia" w:hAnsiTheme="minorEastAsia" w:hint="eastAsia"/>
          <w:sz w:val="24"/>
        </w:rPr>
        <w:t>项目</w:t>
      </w:r>
      <w:r w:rsidR="0044452F" w:rsidRPr="008C1DA6">
        <w:rPr>
          <w:rFonts w:asciiTheme="minorEastAsia" w:eastAsiaTheme="minorEastAsia" w:hAnsiTheme="minorEastAsia" w:hint="eastAsia"/>
          <w:sz w:val="24"/>
        </w:rPr>
        <w:t>名称：</w:t>
      </w:r>
      <w:r w:rsidR="00D57E57" w:rsidRPr="008C1DA6">
        <w:rPr>
          <w:rFonts w:asciiTheme="minorEastAsia" w:eastAsiaTheme="minorEastAsia" w:hAnsiTheme="minorEastAsia" w:hint="eastAsia"/>
          <w:sz w:val="24"/>
        </w:rPr>
        <w:t>木座电站</w:t>
      </w:r>
      <w:r w:rsidR="00085FA4" w:rsidRPr="008C1DA6">
        <w:rPr>
          <w:rFonts w:asciiTheme="minorEastAsia" w:eastAsiaTheme="minorEastAsia" w:hAnsiTheme="minorEastAsia" w:hint="eastAsia"/>
          <w:sz w:val="24"/>
        </w:rPr>
        <w:t>电力、</w:t>
      </w:r>
      <w:r w:rsidR="0090018D" w:rsidRPr="008C1DA6">
        <w:rPr>
          <w:rFonts w:asciiTheme="minorEastAsia" w:eastAsiaTheme="minorEastAsia" w:hAnsiTheme="minorEastAsia" w:hint="eastAsia"/>
          <w:sz w:val="24"/>
        </w:rPr>
        <w:t>控制</w:t>
      </w:r>
      <w:r w:rsidR="00085FA4" w:rsidRPr="008C1DA6">
        <w:rPr>
          <w:rFonts w:asciiTheme="minorEastAsia" w:eastAsiaTheme="minorEastAsia" w:hAnsiTheme="minorEastAsia" w:hint="eastAsia"/>
          <w:sz w:val="24"/>
        </w:rPr>
        <w:t>及计算机</w:t>
      </w:r>
      <w:r w:rsidR="0090018D" w:rsidRPr="008C1DA6">
        <w:rPr>
          <w:rFonts w:asciiTheme="minorEastAsia" w:eastAsiaTheme="minorEastAsia" w:hAnsiTheme="minorEastAsia" w:hint="eastAsia"/>
          <w:sz w:val="24"/>
        </w:rPr>
        <w:t>电缆</w:t>
      </w:r>
      <w:r w:rsidR="00292AAD" w:rsidRPr="008C1DA6">
        <w:rPr>
          <w:rFonts w:asciiTheme="minorEastAsia" w:eastAsiaTheme="minorEastAsia" w:hAnsiTheme="minorEastAsia" w:hint="eastAsia"/>
          <w:sz w:val="24"/>
        </w:rPr>
        <w:t>采购</w:t>
      </w:r>
      <w:r w:rsidR="0044452F" w:rsidRPr="008C1DA6">
        <w:rPr>
          <w:rFonts w:asciiTheme="minorEastAsia" w:eastAsiaTheme="minorEastAsia" w:hAnsiTheme="minorEastAsia" w:hint="eastAsia"/>
          <w:sz w:val="24"/>
        </w:rPr>
        <w:t>。</w:t>
      </w:r>
    </w:p>
    <w:p w:rsidR="00140E93"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2</w:t>
      </w:r>
      <w:r w:rsidR="0044452F" w:rsidRPr="008C1DA6">
        <w:rPr>
          <w:rFonts w:asciiTheme="minorEastAsia" w:eastAsiaTheme="minorEastAsia" w:hAnsiTheme="minorEastAsia" w:hint="eastAsia"/>
          <w:sz w:val="24"/>
        </w:rPr>
        <w:t>.2</w:t>
      </w:r>
      <w:r w:rsidR="00F14321" w:rsidRPr="008C1DA6">
        <w:rPr>
          <w:rFonts w:asciiTheme="minorEastAsia" w:eastAsiaTheme="minorEastAsia" w:hAnsiTheme="minorEastAsia" w:hint="eastAsia"/>
          <w:sz w:val="24"/>
        </w:rPr>
        <w:t>交货时间：</w:t>
      </w:r>
      <w:r w:rsidR="003C03B4" w:rsidRPr="008C1DA6">
        <w:rPr>
          <w:rFonts w:asciiTheme="minorEastAsia" w:eastAsiaTheme="minorEastAsia" w:hAnsiTheme="minorEastAsia" w:hint="eastAsia"/>
          <w:sz w:val="24"/>
        </w:rPr>
        <w:t>合同生效后</w:t>
      </w:r>
      <w:r w:rsidR="00F466F3">
        <w:rPr>
          <w:rFonts w:asciiTheme="minorEastAsia" w:eastAsiaTheme="minorEastAsia" w:hAnsiTheme="minorEastAsia" w:hint="eastAsia"/>
          <w:sz w:val="24"/>
        </w:rPr>
        <w:t>2</w:t>
      </w:r>
      <w:r w:rsidR="003C03B4" w:rsidRPr="008C1DA6">
        <w:rPr>
          <w:rFonts w:asciiTheme="minorEastAsia" w:eastAsiaTheme="minorEastAsia" w:hAnsiTheme="minorEastAsia" w:hint="eastAsia"/>
          <w:sz w:val="24"/>
        </w:rPr>
        <w:t>0日内</w:t>
      </w:r>
      <w:r w:rsidR="00F14321" w:rsidRPr="008C1DA6">
        <w:rPr>
          <w:rFonts w:asciiTheme="minorEastAsia" w:eastAsiaTheme="minorEastAsia" w:hAnsiTheme="minorEastAsia" w:hint="eastAsia"/>
          <w:sz w:val="24"/>
        </w:rPr>
        <w:t>交付合同的全部产品。</w:t>
      </w:r>
    </w:p>
    <w:p w:rsidR="00140E93"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2</w:t>
      </w:r>
      <w:r w:rsidR="00F14321" w:rsidRPr="008C1DA6">
        <w:rPr>
          <w:rFonts w:asciiTheme="minorEastAsia" w:eastAsiaTheme="minorEastAsia" w:hAnsiTheme="minorEastAsia" w:hint="eastAsia"/>
          <w:sz w:val="24"/>
        </w:rPr>
        <w:t>.3</w:t>
      </w:r>
      <w:r w:rsidR="0007300F" w:rsidRPr="008C1DA6">
        <w:rPr>
          <w:rFonts w:asciiTheme="minorEastAsia" w:eastAsiaTheme="minorEastAsia" w:hAnsiTheme="minorEastAsia" w:hint="eastAsia"/>
          <w:sz w:val="24"/>
        </w:rPr>
        <w:t>交货</w:t>
      </w:r>
      <w:r w:rsidR="0044452F" w:rsidRPr="008C1DA6">
        <w:rPr>
          <w:rFonts w:asciiTheme="minorEastAsia" w:eastAsiaTheme="minorEastAsia" w:hAnsiTheme="minorEastAsia" w:hint="eastAsia"/>
          <w:sz w:val="24"/>
        </w:rPr>
        <w:t>地点：四川省绵阳市</w:t>
      </w:r>
      <w:r w:rsidR="00AD1C38" w:rsidRPr="008C1DA6">
        <w:rPr>
          <w:rFonts w:asciiTheme="minorEastAsia" w:eastAsiaTheme="minorEastAsia" w:hAnsiTheme="minorEastAsia" w:hint="eastAsia"/>
          <w:sz w:val="24"/>
        </w:rPr>
        <w:t>平武</w:t>
      </w:r>
      <w:r w:rsidR="0044452F" w:rsidRPr="008C1DA6">
        <w:rPr>
          <w:rFonts w:asciiTheme="minorEastAsia" w:eastAsiaTheme="minorEastAsia" w:hAnsiTheme="minorEastAsia" w:hint="eastAsia"/>
          <w:sz w:val="24"/>
        </w:rPr>
        <w:t>县</w:t>
      </w:r>
      <w:r w:rsidR="00802E10" w:rsidRPr="008C1DA6">
        <w:rPr>
          <w:rFonts w:asciiTheme="minorEastAsia" w:eastAsiaTheme="minorEastAsia" w:hAnsiTheme="minorEastAsia" w:hint="eastAsia"/>
          <w:sz w:val="24"/>
        </w:rPr>
        <w:t>木座乡木座电站</w:t>
      </w:r>
      <w:r w:rsidR="0007300F" w:rsidRPr="008C1DA6">
        <w:rPr>
          <w:rFonts w:asciiTheme="minorEastAsia" w:eastAsiaTheme="minorEastAsia" w:hAnsiTheme="minorEastAsia" w:hint="eastAsia"/>
          <w:sz w:val="24"/>
        </w:rPr>
        <w:t>，产品交付之前既卸车落地之前的风险由乙方承担。乙方应将本合同全部产品及质量合格证等相关单证运输到甲方住所地，运输费、税费、保险费等费用由乙方承担，货到甲方由乙方负责卸车。</w:t>
      </w:r>
    </w:p>
    <w:p w:rsidR="0044452F" w:rsidRPr="008C1DA6" w:rsidRDefault="003416F0" w:rsidP="008C1DA6">
      <w:pPr>
        <w:pStyle w:val="15"/>
        <w:snapToGrid/>
        <w:ind w:firstLine="480"/>
        <w:contextualSpacing/>
        <w:rPr>
          <w:rFonts w:asciiTheme="minorEastAsia" w:eastAsiaTheme="minorEastAsia" w:hAnsiTheme="minorEastAsia"/>
          <w:bCs w:val="0"/>
          <w:color w:val="auto"/>
          <w:szCs w:val="24"/>
        </w:rPr>
      </w:pPr>
      <w:r w:rsidRPr="008C1DA6">
        <w:rPr>
          <w:rFonts w:asciiTheme="minorEastAsia" w:eastAsiaTheme="minorEastAsia" w:hAnsiTheme="minorEastAsia" w:hint="eastAsia"/>
        </w:rPr>
        <w:t>2</w:t>
      </w:r>
      <w:r w:rsidR="0044452F" w:rsidRPr="008C1DA6">
        <w:rPr>
          <w:rFonts w:asciiTheme="minorEastAsia" w:eastAsiaTheme="minorEastAsia" w:hAnsiTheme="minorEastAsia" w:hint="eastAsia"/>
        </w:rPr>
        <w:t>.</w:t>
      </w:r>
      <w:r w:rsidR="00F14321" w:rsidRPr="008C1DA6">
        <w:rPr>
          <w:rFonts w:asciiTheme="minorEastAsia" w:eastAsiaTheme="minorEastAsia" w:hAnsiTheme="minorEastAsia" w:hint="eastAsia"/>
        </w:rPr>
        <w:t>4</w:t>
      </w:r>
      <w:r w:rsidR="0007300F" w:rsidRPr="008C1DA6">
        <w:rPr>
          <w:rFonts w:asciiTheme="minorEastAsia" w:eastAsiaTheme="minorEastAsia" w:hAnsiTheme="minorEastAsia" w:hint="eastAsia"/>
        </w:rPr>
        <w:t>供货</w:t>
      </w:r>
      <w:r w:rsidR="0044452F" w:rsidRPr="008C1DA6">
        <w:rPr>
          <w:rFonts w:asciiTheme="minorEastAsia" w:eastAsiaTheme="minorEastAsia" w:hAnsiTheme="minorEastAsia" w:hint="eastAsia"/>
        </w:rPr>
        <w:t>范围：</w:t>
      </w:r>
      <w:r w:rsidR="0090018D" w:rsidRPr="008C1DA6">
        <w:rPr>
          <w:rFonts w:asciiTheme="minorEastAsia" w:eastAsiaTheme="minorEastAsia" w:hAnsiTheme="minorEastAsia" w:hint="eastAsia"/>
          <w:szCs w:val="21"/>
        </w:rPr>
        <w:t>见询价公告</w:t>
      </w:r>
      <w:r w:rsidR="00292AAD" w:rsidRPr="008C1DA6">
        <w:rPr>
          <w:rFonts w:asciiTheme="minorEastAsia" w:eastAsiaTheme="minorEastAsia" w:hAnsiTheme="minorEastAsia" w:hint="eastAsia"/>
          <w:szCs w:val="21"/>
        </w:rPr>
        <w:t>。</w:t>
      </w:r>
    </w:p>
    <w:p w:rsidR="00140E93" w:rsidRPr="008C1DA6" w:rsidRDefault="00344E1A" w:rsidP="008C1DA6">
      <w:pPr>
        <w:spacing w:line="360" w:lineRule="auto"/>
        <w:contextualSpacing/>
        <w:mirrorIndents/>
        <w:rPr>
          <w:rFonts w:asciiTheme="minorEastAsia" w:eastAsiaTheme="minorEastAsia" w:hAnsiTheme="minorEastAsia"/>
          <w:b/>
          <w:sz w:val="24"/>
        </w:rPr>
      </w:pPr>
      <w:r w:rsidRPr="008C1DA6">
        <w:rPr>
          <w:rFonts w:asciiTheme="minorEastAsia" w:eastAsiaTheme="minorEastAsia" w:hAnsiTheme="minorEastAsia"/>
          <w:b/>
          <w:sz w:val="24"/>
        </w:rPr>
        <w:t>3</w:t>
      </w:r>
      <w:r w:rsidRPr="008C1DA6">
        <w:rPr>
          <w:rFonts w:asciiTheme="minorEastAsia" w:eastAsiaTheme="minorEastAsia" w:hAnsiTheme="minorEastAsia" w:hint="eastAsia"/>
          <w:b/>
          <w:sz w:val="24"/>
        </w:rPr>
        <w:t>合同金额及支付</w:t>
      </w:r>
    </w:p>
    <w:p w:rsidR="003C61E3" w:rsidRPr="008C1DA6" w:rsidRDefault="003416F0" w:rsidP="008C1DA6">
      <w:pPr>
        <w:spacing w:line="360" w:lineRule="auto"/>
        <w:ind w:firstLineChars="200" w:firstLine="480"/>
        <w:contextualSpacing/>
        <w:mirrorIndents/>
        <w:rPr>
          <w:rFonts w:asciiTheme="minorEastAsia" w:eastAsiaTheme="minorEastAsia" w:hAnsiTheme="minorEastAsia"/>
          <w:sz w:val="24"/>
        </w:rPr>
      </w:pPr>
      <w:bookmarkStart w:id="47" w:name="_Toc481593771"/>
      <w:r w:rsidRPr="008C1DA6">
        <w:rPr>
          <w:rFonts w:asciiTheme="minorEastAsia" w:eastAsiaTheme="minorEastAsia" w:hAnsiTheme="minorEastAsia" w:hint="eastAsia"/>
          <w:sz w:val="24"/>
        </w:rPr>
        <w:t>3</w:t>
      </w:r>
      <w:r w:rsidR="006F4D7A" w:rsidRPr="008C1DA6">
        <w:rPr>
          <w:rFonts w:asciiTheme="minorEastAsia" w:eastAsiaTheme="minorEastAsia" w:hAnsiTheme="minorEastAsia" w:hint="eastAsia"/>
          <w:sz w:val="24"/>
        </w:rPr>
        <w:t>.1</w:t>
      </w:r>
      <w:r w:rsidR="003C61E3" w:rsidRPr="008C1DA6">
        <w:rPr>
          <w:rFonts w:asciiTheme="minorEastAsia" w:eastAsiaTheme="minorEastAsia" w:hAnsiTheme="minorEastAsia" w:hint="eastAsia"/>
          <w:sz w:val="24"/>
        </w:rPr>
        <w:t>本合同总金额</w:t>
      </w:r>
      <w:r w:rsidR="00584ED3" w:rsidRPr="008C1DA6">
        <w:rPr>
          <w:rFonts w:asciiTheme="minorEastAsia" w:eastAsiaTheme="minorEastAsia" w:hAnsiTheme="minorEastAsia" w:hint="eastAsia"/>
          <w:sz w:val="24"/>
        </w:rPr>
        <w:t xml:space="preserve">为：¥ </w:t>
      </w:r>
      <w:r w:rsidR="00584ED3" w:rsidRPr="008C1DA6">
        <w:rPr>
          <w:rFonts w:asciiTheme="minorEastAsia" w:eastAsiaTheme="minorEastAsia" w:hAnsiTheme="minorEastAsia" w:hint="eastAsia"/>
          <w:sz w:val="24"/>
          <w:u w:val="single"/>
        </w:rPr>
        <w:t xml:space="preserve">             </w:t>
      </w:r>
      <w:r w:rsidR="00584ED3" w:rsidRPr="008C1DA6">
        <w:rPr>
          <w:rFonts w:asciiTheme="minorEastAsia" w:eastAsiaTheme="minorEastAsia" w:hAnsiTheme="minorEastAsia" w:hint="eastAsia"/>
          <w:sz w:val="24"/>
        </w:rPr>
        <w:t>元（大写</w:t>
      </w:r>
      <w:r w:rsidR="0007300F" w:rsidRPr="008C1DA6">
        <w:rPr>
          <w:rFonts w:asciiTheme="minorEastAsia" w:eastAsiaTheme="minorEastAsia" w:hAnsiTheme="minorEastAsia" w:hint="eastAsia"/>
          <w:sz w:val="24"/>
        </w:rPr>
        <w:t>人民币</w:t>
      </w:r>
      <w:r w:rsidR="00584ED3" w:rsidRPr="008C1DA6">
        <w:rPr>
          <w:rFonts w:asciiTheme="minorEastAsia" w:eastAsiaTheme="minorEastAsia" w:hAnsiTheme="minorEastAsia" w:hint="eastAsia"/>
          <w:sz w:val="24"/>
        </w:rPr>
        <w:t>：</w:t>
      </w:r>
      <w:r w:rsidR="00643B3C" w:rsidRPr="008C1DA6">
        <w:rPr>
          <w:rFonts w:asciiTheme="minorEastAsia" w:eastAsiaTheme="minorEastAsia" w:hAnsiTheme="minorEastAsia" w:hint="eastAsia"/>
          <w:sz w:val="24"/>
          <w:u w:val="single"/>
        </w:rPr>
        <w:t xml:space="preserve">        </w:t>
      </w:r>
      <w:r w:rsidR="00584ED3" w:rsidRPr="008C1DA6">
        <w:rPr>
          <w:rFonts w:asciiTheme="minorEastAsia" w:eastAsiaTheme="minorEastAsia" w:hAnsiTheme="minorEastAsia" w:hint="eastAsia"/>
          <w:sz w:val="24"/>
        </w:rPr>
        <w:t>元整），</w:t>
      </w:r>
      <w:r w:rsidR="0007300F" w:rsidRPr="008C1DA6">
        <w:rPr>
          <w:rFonts w:asciiTheme="minorEastAsia" w:eastAsiaTheme="minorEastAsia" w:hAnsiTheme="minorEastAsia" w:hint="eastAsia"/>
          <w:sz w:val="24"/>
        </w:rPr>
        <w:t>包括但不限于物资的价款、技术设计费、专用工具费、包装费用、运输费用、保险费用、装车费用、指导安装调试费用、三包及售后服务费用、税费（</w:t>
      </w:r>
      <w:r w:rsidR="00292AAD" w:rsidRPr="008C1DA6">
        <w:rPr>
          <w:rFonts w:asciiTheme="minorEastAsia" w:eastAsiaTheme="minorEastAsia" w:hAnsiTheme="minorEastAsia" w:hint="eastAsia"/>
          <w:sz w:val="24"/>
        </w:rPr>
        <w:t>17</w:t>
      </w:r>
      <w:r w:rsidR="0007300F" w:rsidRPr="008C1DA6">
        <w:rPr>
          <w:rFonts w:asciiTheme="minorEastAsia" w:eastAsiaTheme="minorEastAsia" w:hAnsiTheme="minorEastAsia" w:hint="eastAsia"/>
          <w:sz w:val="24"/>
        </w:rPr>
        <w:t>%增值税）、技术资料费、专利或专有技术使用费用以及应由报价人承担的义务、责任和风险所发生的一切费用。</w:t>
      </w:r>
    </w:p>
    <w:p w:rsidR="00167556"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3</w:t>
      </w:r>
      <w:r w:rsidR="002E2FD4" w:rsidRPr="008C1DA6">
        <w:rPr>
          <w:rFonts w:asciiTheme="minorEastAsia" w:eastAsiaTheme="minorEastAsia" w:hAnsiTheme="minorEastAsia" w:hint="eastAsia"/>
          <w:sz w:val="24"/>
        </w:rPr>
        <w:t>.2</w:t>
      </w:r>
      <w:r w:rsidR="00167556" w:rsidRPr="008C1DA6">
        <w:rPr>
          <w:rFonts w:asciiTheme="minorEastAsia" w:eastAsiaTheme="minorEastAsia" w:hAnsiTheme="minorEastAsia" w:hint="eastAsia"/>
          <w:sz w:val="24"/>
        </w:rPr>
        <w:t>合同生效后，甲方按以下约定支付合同款：</w:t>
      </w:r>
      <w:r w:rsidR="002B4D71" w:rsidRPr="008C1DA6">
        <w:rPr>
          <w:rFonts w:asciiTheme="minorEastAsia" w:eastAsiaTheme="minorEastAsia" w:hAnsiTheme="minorEastAsia"/>
          <w:sz w:val="24"/>
        </w:rPr>
        <w:t xml:space="preserve"> </w:t>
      </w:r>
    </w:p>
    <w:p w:rsidR="002C29D1" w:rsidRPr="008C1DA6" w:rsidRDefault="0090018D"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1</w:t>
      </w:r>
      <w:r w:rsidR="002C29D1" w:rsidRPr="008C1DA6">
        <w:rPr>
          <w:rFonts w:asciiTheme="minorEastAsia" w:eastAsiaTheme="minorEastAsia" w:hAnsiTheme="minorEastAsia" w:hint="eastAsia"/>
          <w:sz w:val="24"/>
        </w:rPr>
        <w:t>）到货款：本合同项下的全部</w:t>
      </w:r>
      <w:r w:rsidR="005713E1" w:rsidRPr="008C1DA6">
        <w:rPr>
          <w:rFonts w:asciiTheme="minorEastAsia" w:eastAsiaTheme="minorEastAsia" w:hAnsiTheme="minorEastAsia" w:hint="eastAsia"/>
          <w:sz w:val="24"/>
        </w:rPr>
        <w:t>设备</w:t>
      </w:r>
      <w:r w:rsidR="002C29D1" w:rsidRPr="008C1DA6">
        <w:rPr>
          <w:rFonts w:asciiTheme="minorEastAsia" w:eastAsiaTheme="minorEastAsia" w:hAnsiTheme="minorEastAsia" w:hint="eastAsia"/>
          <w:sz w:val="24"/>
        </w:rPr>
        <w:t>运至甲方现场，初步验收合格，乙方开具合同全额的增值税专用发票（税率17%），甲方向乙方支付合同总</w:t>
      </w:r>
      <w:r w:rsidR="00B709BF" w:rsidRPr="008C1DA6">
        <w:rPr>
          <w:rFonts w:asciiTheme="minorEastAsia" w:eastAsiaTheme="minorEastAsia" w:hAnsiTheme="minorEastAsia" w:hint="eastAsia"/>
          <w:sz w:val="24"/>
        </w:rPr>
        <w:t>金</w:t>
      </w:r>
      <w:r w:rsidR="002C29D1" w:rsidRPr="008C1DA6">
        <w:rPr>
          <w:rFonts w:asciiTheme="minorEastAsia" w:eastAsiaTheme="minorEastAsia" w:hAnsiTheme="minorEastAsia" w:hint="eastAsia"/>
          <w:sz w:val="24"/>
        </w:rPr>
        <w:t>额</w:t>
      </w:r>
      <w:r w:rsidRPr="008C1DA6">
        <w:rPr>
          <w:rFonts w:asciiTheme="minorEastAsia" w:eastAsiaTheme="minorEastAsia" w:hAnsiTheme="minorEastAsia" w:hint="eastAsia"/>
          <w:sz w:val="24"/>
        </w:rPr>
        <w:t>5</w:t>
      </w:r>
      <w:r w:rsidR="002B4D71" w:rsidRPr="008C1DA6">
        <w:rPr>
          <w:rFonts w:asciiTheme="minorEastAsia" w:eastAsiaTheme="minorEastAsia" w:hAnsiTheme="minorEastAsia" w:hint="eastAsia"/>
          <w:sz w:val="24"/>
        </w:rPr>
        <w:t>0</w:t>
      </w:r>
      <w:r w:rsidR="002C29D1" w:rsidRPr="008C1DA6">
        <w:rPr>
          <w:rFonts w:asciiTheme="minorEastAsia" w:eastAsiaTheme="minorEastAsia" w:hAnsiTheme="minorEastAsia" w:hint="eastAsia"/>
          <w:sz w:val="24"/>
        </w:rPr>
        <w:t>%的到货款。</w:t>
      </w:r>
    </w:p>
    <w:p w:rsidR="002C29D1" w:rsidRPr="008C1DA6" w:rsidRDefault="0090018D"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2</w:t>
      </w:r>
      <w:r w:rsidR="002C29D1" w:rsidRPr="008C1DA6">
        <w:rPr>
          <w:rFonts w:asciiTheme="minorEastAsia" w:eastAsiaTheme="minorEastAsia" w:hAnsiTheme="minorEastAsia" w:hint="eastAsia"/>
          <w:sz w:val="24"/>
        </w:rPr>
        <w:t>）验收款：本合同项下的全部</w:t>
      </w:r>
      <w:r w:rsidR="005713E1" w:rsidRPr="008C1DA6">
        <w:rPr>
          <w:rFonts w:asciiTheme="minorEastAsia" w:eastAsiaTheme="minorEastAsia" w:hAnsiTheme="minorEastAsia" w:hint="eastAsia"/>
          <w:sz w:val="24"/>
        </w:rPr>
        <w:t>设备</w:t>
      </w:r>
      <w:r w:rsidR="002C29D1" w:rsidRPr="008C1DA6">
        <w:rPr>
          <w:rFonts w:asciiTheme="minorEastAsia" w:eastAsiaTheme="minorEastAsia" w:hAnsiTheme="minorEastAsia" w:hint="eastAsia"/>
          <w:sz w:val="24"/>
        </w:rPr>
        <w:t>安装完毕，运行验收合格甲方向乙方支付本合同</w:t>
      </w:r>
      <w:r w:rsidRPr="008C1DA6">
        <w:rPr>
          <w:rFonts w:asciiTheme="minorEastAsia" w:eastAsiaTheme="minorEastAsia" w:hAnsiTheme="minorEastAsia" w:hint="eastAsia"/>
          <w:sz w:val="24"/>
          <w:u w:val="single"/>
        </w:rPr>
        <w:t>4</w:t>
      </w:r>
      <w:r w:rsidR="002B4D71" w:rsidRPr="008C1DA6">
        <w:rPr>
          <w:rFonts w:asciiTheme="minorEastAsia" w:eastAsiaTheme="minorEastAsia" w:hAnsiTheme="minorEastAsia" w:hint="eastAsia"/>
          <w:sz w:val="24"/>
          <w:u w:val="single"/>
        </w:rPr>
        <w:t>0</w:t>
      </w:r>
      <w:r w:rsidR="002C29D1" w:rsidRPr="008C1DA6">
        <w:rPr>
          <w:rFonts w:asciiTheme="minorEastAsia" w:eastAsiaTheme="minorEastAsia" w:hAnsiTheme="minorEastAsia" w:hint="eastAsia"/>
          <w:sz w:val="24"/>
        </w:rPr>
        <w:t>%的运行验收款（无息）。</w:t>
      </w:r>
    </w:p>
    <w:p w:rsidR="00292AAD" w:rsidRPr="008C1DA6" w:rsidRDefault="0090018D"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3</w:t>
      </w:r>
      <w:r w:rsidR="002C29D1" w:rsidRPr="008C1DA6">
        <w:rPr>
          <w:rFonts w:asciiTheme="minorEastAsia" w:eastAsiaTheme="minorEastAsia" w:hAnsiTheme="minorEastAsia" w:hint="eastAsia"/>
          <w:sz w:val="24"/>
        </w:rPr>
        <w:t>）质保金：剩余</w:t>
      </w:r>
      <w:r w:rsidR="002B4D71" w:rsidRPr="008C1DA6">
        <w:rPr>
          <w:rFonts w:asciiTheme="minorEastAsia" w:eastAsiaTheme="minorEastAsia" w:hAnsiTheme="minorEastAsia" w:hint="eastAsia"/>
          <w:bCs/>
          <w:sz w:val="24"/>
          <w:u w:val="single"/>
        </w:rPr>
        <w:t>10</w:t>
      </w:r>
      <w:r w:rsidR="00D75306" w:rsidRPr="008C1DA6">
        <w:rPr>
          <w:rFonts w:asciiTheme="minorEastAsia" w:eastAsiaTheme="minorEastAsia" w:hAnsiTheme="minorEastAsia" w:hint="eastAsia"/>
          <w:bCs/>
          <w:sz w:val="24"/>
          <w:u w:val="single"/>
        </w:rPr>
        <w:t xml:space="preserve"> </w:t>
      </w:r>
      <w:r w:rsidR="00D75306" w:rsidRPr="008C1DA6">
        <w:rPr>
          <w:rFonts w:asciiTheme="minorEastAsia" w:eastAsiaTheme="minorEastAsia" w:hAnsiTheme="minorEastAsia" w:hint="eastAsia"/>
          <w:bCs/>
          <w:sz w:val="24"/>
        </w:rPr>
        <w:t>%</w:t>
      </w:r>
      <w:r w:rsidR="002C29D1" w:rsidRPr="008C1DA6">
        <w:rPr>
          <w:rFonts w:asciiTheme="minorEastAsia" w:eastAsiaTheme="minorEastAsia" w:hAnsiTheme="minorEastAsia" w:hint="eastAsia"/>
          <w:sz w:val="24"/>
        </w:rPr>
        <w:t>为本合同质保金，质保期</w:t>
      </w:r>
      <w:proofErr w:type="gramStart"/>
      <w:r w:rsidR="002C29D1" w:rsidRPr="008C1DA6">
        <w:rPr>
          <w:rFonts w:asciiTheme="minorEastAsia" w:eastAsiaTheme="minorEastAsia" w:hAnsiTheme="minorEastAsia" w:hint="eastAsia"/>
          <w:sz w:val="24"/>
        </w:rPr>
        <w:t>自设备</w:t>
      </w:r>
      <w:proofErr w:type="gramEnd"/>
      <w:r w:rsidR="002C29D1" w:rsidRPr="008C1DA6">
        <w:rPr>
          <w:rFonts w:asciiTheme="minorEastAsia" w:eastAsiaTheme="minorEastAsia" w:hAnsiTheme="minorEastAsia" w:hint="eastAsia"/>
          <w:sz w:val="24"/>
        </w:rPr>
        <w:t>安装完毕调试合格之次日起</w:t>
      </w:r>
      <w:r w:rsidR="00B709BF" w:rsidRPr="008C1DA6">
        <w:rPr>
          <w:rFonts w:asciiTheme="minorEastAsia" w:eastAsiaTheme="minorEastAsia" w:hAnsiTheme="minorEastAsia" w:hint="eastAsia"/>
          <w:sz w:val="24"/>
        </w:rPr>
        <w:lastRenderedPageBreak/>
        <w:t>一</w:t>
      </w:r>
      <w:r w:rsidR="002C29D1" w:rsidRPr="008C1DA6">
        <w:rPr>
          <w:rFonts w:asciiTheme="minorEastAsia" w:eastAsiaTheme="minorEastAsia" w:hAnsiTheme="minorEastAsia" w:hint="eastAsia"/>
          <w:sz w:val="24"/>
        </w:rPr>
        <w:t>年</w:t>
      </w:r>
      <w:r w:rsidR="00B709BF" w:rsidRPr="008C1DA6">
        <w:rPr>
          <w:rFonts w:asciiTheme="minorEastAsia" w:eastAsiaTheme="minorEastAsia" w:hAnsiTheme="minorEastAsia" w:hint="eastAsia"/>
          <w:sz w:val="24"/>
        </w:rPr>
        <w:t>内</w:t>
      </w:r>
      <w:r w:rsidR="002C29D1" w:rsidRPr="008C1DA6">
        <w:rPr>
          <w:rFonts w:asciiTheme="minorEastAsia" w:eastAsiaTheme="minorEastAsia" w:hAnsiTheme="minorEastAsia" w:hint="eastAsia"/>
          <w:sz w:val="24"/>
        </w:rPr>
        <w:t>，质保期如无质量问题，质</w:t>
      </w:r>
      <w:proofErr w:type="gramStart"/>
      <w:r w:rsidR="002C29D1" w:rsidRPr="008C1DA6">
        <w:rPr>
          <w:rFonts w:asciiTheme="minorEastAsia" w:eastAsiaTheme="minorEastAsia" w:hAnsiTheme="minorEastAsia" w:hint="eastAsia"/>
          <w:sz w:val="24"/>
        </w:rPr>
        <w:t>保金自质保</w:t>
      </w:r>
      <w:proofErr w:type="gramEnd"/>
      <w:r w:rsidR="002C29D1" w:rsidRPr="008C1DA6">
        <w:rPr>
          <w:rFonts w:asciiTheme="minorEastAsia" w:eastAsiaTheme="minorEastAsia" w:hAnsiTheme="minorEastAsia" w:hint="eastAsia"/>
          <w:sz w:val="24"/>
        </w:rPr>
        <w:t>期满</w:t>
      </w:r>
      <w:r w:rsidR="002C29D1" w:rsidRPr="008C1DA6">
        <w:rPr>
          <w:rFonts w:asciiTheme="minorEastAsia" w:eastAsiaTheme="minorEastAsia" w:hAnsiTheme="minorEastAsia" w:hint="eastAsia"/>
          <w:b/>
          <w:bCs/>
          <w:sz w:val="24"/>
        </w:rPr>
        <w:t>_</w:t>
      </w:r>
      <w:r w:rsidR="002C29D1" w:rsidRPr="008C1DA6">
        <w:rPr>
          <w:rFonts w:asciiTheme="minorEastAsia" w:eastAsiaTheme="minorEastAsia" w:hAnsiTheme="minorEastAsia" w:hint="eastAsia"/>
          <w:b/>
          <w:bCs/>
          <w:sz w:val="24"/>
          <w:u w:val="single"/>
        </w:rPr>
        <w:t>30_</w:t>
      </w:r>
      <w:r w:rsidR="002C29D1" w:rsidRPr="008C1DA6">
        <w:rPr>
          <w:rFonts w:asciiTheme="minorEastAsia" w:eastAsiaTheme="minorEastAsia" w:hAnsiTheme="minorEastAsia" w:hint="eastAsia"/>
          <w:sz w:val="24"/>
        </w:rPr>
        <w:t>日内一次性无息支付。</w:t>
      </w:r>
    </w:p>
    <w:p w:rsidR="00F14321" w:rsidRPr="008C1DA6" w:rsidRDefault="0090018D"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4</w:t>
      </w:r>
      <w:r w:rsidR="00F14321" w:rsidRPr="008C1DA6">
        <w:rPr>
          <w:rFonts w:asciiTheme="minorEastAsia" w:eastAsiaTheme="minorEastAsia" w:hAnsiTheme="minorEastAsia" w:hint="eastAsia"/>
          <w:sz w:val="24"/>
        </w:rPr>
        <w:t>）如果乙方未按本合同约定进度完成每次付款所约定的工作任务或乙方工期不能满足甲方工程进度要求，甲方有权推迟付款，直到其按约定完成相关工作任务后再支付，但本合同最终交货期不变。按本合同规定，如乙方需向甲方支付赔偿金或违约金时，甲方有权在上述任何一次支付中直接扣除。</w:t>
      </w:r>
    </w:p>
    <w:p w:rsidR="00B27220" w:rsidRPr="008C1DA6" w:rsidRDefault="0090018D"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5</w:t>
      </w:r>
      <w:r w:rsidR="00F14321" w:rsidRPr="008C1DA6">
        <w:rPr>
          <w:rFonts w:asciiTheme="minorEastAsia" w:eastAsiaTheme="minorEastAsia" w:hAnsiTheme="minorEastAsia" w:hint="eastAsia"/>
          <w:sz w:val="24"/>
        </w:rPr>
        <w:t xml:space="preserve">）结算支付方式：甲方采用电汇或汇票方式支付货款，不采用现金结算；甲方只与乙方结算，不与任何第三方结算。 </w:t>
      </w:r>
      <w:bookmarkEnd w:id="47"/>
    </w:p>
    <w:p w:rsidR="00140E93" w:rsidRPr="008C1DA6" w:rsidRDefault="00344E1A"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b/>
          <w:sz w:val="24"/>
        </w:rPr>
        <w:t>4</w:t>
      </w:r>
      <w:r w:rsidRPr="008C1DA6">
        <w:rPr>
          <w:rFonts w:asciiTheme="minorEastAsia" w:eastAsiaTheme="minorEastAsia" w:hAnsiTheme="minorEastAsia" w:hint="eastAsia"/>
          <w:b/>
          <w:sz w:val="24"/>
        </w:rPr>
        <w:t>质量标准</w:t>
      </w:r>
    </w:p>
    <w:p w:rsidR="00F14321"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4</w:t>
      </w:r>
      <w:r w:rsidR="00F14321" w:rsidRPr="008C1DA6">
        <w:rPr>
          <w:rFonts w:asciiTheme="minorEastAsia" w:eastAsiaTheme="minorEastAsia" w:hAnsiTheme="minorEastAsia" w:hint="eastAsia"/>
          <w:sz w:val="24"/>
        </w:rPr>
        <w:t>.1乙方提供的产品必须符合</w:t>
      </w:r>
      <w:r w:rsidR="00F14321" w:rsidRPr="008C1DA6">
        <w:rPr>
          <w:rFonts w:asciiTheme="minorEastAsia" w:eastAsiaTheme="minorEastAsia" w:hAnsiTheme="minorEastAsia" w:hint="eastAsia"/>
          <w:sz w:val="24"/>
          <w:szCs w:val="21"/>
        </w:rPr>
        <w:t>产品质量国家标准、</w:t>
      </w:r>
      <w:r w:rsidR="00F14321" w:rsidRPr="008C1DA6">
        <w:rPr>
          <w:rFonts w:asciiTheme="minorEastAsia" w:eastAsiaTheme="minorEastAsia" w:hAnsiTheme="minorEastAsia" w:hint="eastAsia"/>
          <w:sz w:val="24"/>
        </w:rPr>
        <w:t>国家安全环保标准、国家有关产品质量认证标准，以及甲乙双方于技术条款约定标准。</w:t>
      </w:r>
    </w:p>
    <w:p w:rsidR="00F14321"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4</w:t>
      </w:r>
      <w:r w:rsidR="00F14321" w:rsidRPr="008C1DA6">
        <w:rPr>
          <w:rFonts w:asciiTheme="minorEastAsia" w:eastAsiaTheme="minorEastAsia" w:hAnsiTheme="minorEastAsia" w:hint="eastAsia"/>
          <w:sz w:val="24"/>
        </w:rPr>
        <w:t>.2乙方提供的产品（含零配件、随机工具等）必须是合同约定的厂家生产的全新、表面和内部均无瑕疵的产品。铭牌标识应当规范、清楚、正确。</w:t>
      </w:r>
    </w:p>
    <w:p w:rsidR="00F14321"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4</w:t>
      </w:r>
      <w:r w:rsidR="00F14321" w:rsidRPr="008C1DA6">
        <w:rPr>
          <w:rFonts w:asciiTheme="minorEastAsia" w:eastAsiaTheme="minorEastAsia" w:hAnsiTheme="minorEastAsia" w:hint="eastAsia"/>
          <w:sz w:val="24"/>
        </w:rPr>
        <w:t>.3乙方应采取相应措施对产品进行包装，确保产品在正常运输和装卸条件下安全无损地到达合同指定地点。包装物不计价返还。包装箱应由乙方注明要求须标明生产厂家、生产许可证号、产品批准文号、生产批号、生产日期等。</w:t>
      </w:r>
    </w:p>
    <w:p w:rsidR="00643B3C" w:rsidRPr="008C1DA6" w:rsidRDefault="003416F0" w:rsidP="008C1DA6">
      <w:pPr>
        <w:spacing w:line="360" w:lineRule="auto"/>
        <w:ind w:firstLineChars="200" w:firstLine="480"/>
        <w:contextualSpacing/>
        <w:mirrorIndents/>
        <w:rPr>
          <w:rFonts w:asciiTheme="minorEastAsia" w:eastAsiaTheme="minorEastAsia" w:hAnsiTheme="minorEastAsia"/>
          <w:bCs/>
          <w:szCs w:val="21"/>
        </w:rPr>
      </w:pPr>
      <w:r w:rsidRPr="008C1DA6">
        <w:rPr>
          <w:rFonts w:asciiTheme="minorEastAsia" w:eastAsiaTheme="minorEastAsia" w:hAnsiTheme="minorEastAsia" w:hint="eastAsia"/>
          <w:sz w:val="24"/>
        </w:rPr>
        <w:t>4</w:t>
      </w:r>
      <w:r w:rsidR="00F14321" w:rsidRPr="008C1DA6">
        <w:rPr>
          <w:rFonts w:asciiTheme="minorEastAsia" w:eastAsiaTheme="minorEastAsia" w:hAnsiTheme="minorEastAsia" w:hint="eastAsia"/>
          <w:sz w:val="24"/>
        </w:rPr>
        <w:t>.4乙方对甲方购买其本合同项下产品之目的是确知的，并对甲方实际生产工艺要求也是确知的，乙方保证其销售给甲方的本合同项下产品经安装调试后能满足甲方生产之需求，否则视为乙方交付的产品不符合本合同约定的质量要求。</w:t>
      </w:r>
    </w:p>
    <w:p w:rsidR="00140E93" w:rsidRPr="008C1DA6" w:rsidRDefault="00344E1A"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b/>
          <w:sz w:val="24"/>
        </w:rPr>
        <w:t>5</w:t>
      </w:r>
      <w:r w:rsidRPr="008C1DA6">
        <w:rPr>
          <w:rFonts w:asciiTheme="minorEastAsia" w:eastAsiaTheme="minorEastAsia" w:hAnsiTheme="minorEastAsia" w:hint="eastAsia"/>
          <w:b/>
          <w:sz w:val="24"/>
        </w:rPr>
        <w:t>保修和售后服务</w:t>
      </w:r>
    </w:p>
    <w:p w:rsidR="00F14321"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5</w:t>
      </w:r>
      <w:r w:rsidR="00F14321" w:rsidRPr="008C1DA6">
        <w:rPr>
          <w:rFonts w:asciiTheme="minorEastAsia" w:eastAsiaTheme="minorEastAsia" w:hAnsiTheme="minorEastAsia" w:hint="eastAsia"/>
          <w:sz w:val="24"/>
        </w:rPr>
        <w:t>.1乙方对产品免费保修</w:t>
      </w:r>
      <w:r w:rsidR="00F14321" w:rsidRPr="008C1DA6">
        <w:rPr>
          <w:rFonts w:asciiTheme="minorEastAsia" w:eastAsiaTheme="minorEastAsia" w:hAnsiTheme="minorEastAsia" w:hint="eastAsia"/>
          <w:sz w:val="24"/>
          <w:u w:val="single"/>
        </w:rPr>
        <w:t xml:space="preserve"> </w:t>
      </w:r>
      <w:r w:rsidR="00471CF1" w:rsidRPr="008C1DA6">
        <w:rPr>
          <w:rFonts w:asciiTheme="minorEastAsia" w:eastAsiaTheme="minorEastAsia" w:hAnsiTheme="minorEastAsia" w:hint="eastAsia"/>
          <w:b/>
          <w:bCs/>
          <w:sz w:val="24"/>
          <w:u w:val="single"/>
        </w:rPr>
        <w:t>2</w:t>
      </w:r>
      <w:r w:rsidR="00F14321" w:rsidRPr="008C1DA6">
        <w:rPr>
          <w:rFonts w:asciiTheme="minorEastAsia" w:eastAsiaTheme="minorEastAsia" w:hAnsiTheme="minorEastAsia" w:hint="eastAsia"/>
          <w:b/>
          <w:bCs/>
          <w:sz w:val="24"/>
          <w:u w:val="single"/>
        </w:rPr>
        <w:t xml:space="preserve"> </w:t>
      </w:r>
      <w:r w:rsidR="00F14321" w:rsidRPr="008C1DA6">
        <w:rPr>
          <w:rFonts w:asciiTheme="minorEastAsia" w:eastAsiaTheme="minorEastAsia" w:hAnsiTheme="minorEastAsia" w:hint="eastAsia"/>
          <w:sz w:val="24"/>
        </w:rPr>
        <w:t>年，乙方实行免费上门维修并免费提供维修配件，免费保修期自产品安装并调试合格之日起算。在该</w:t>
      </w:r>
      <w:r w:rsidR="00F14321" w:rsidRPr="008C1DA6">
        <w:rPr>
          <w:rFonts w:asciiTheme="minorEastAsia" w:eastAsiaTheme="minorEastAsia" w:hAnsiTheme="minorEastAsia"/>
          <w:sz w:val="24"/>
        </w:rPr>
        <w:t>保修期内</w:t>
      </w:r>
      <w:hyperlink r:id="rId20" w:tgtFrame="_blank" w:tooltip="论文资料网" w:history="1">
        <w:r w:rsidR="00F14321" w:rsidRPr="008C1DA6">
          <w:rPr>
            <w:rFonts w:asciiTheme="minorEastAsia" w:eastAsiaTheme="minorEastAsia" w:hAnsiTheme="minorEastAsia"/>
            <w:sz w:val="24"/>
          </w:rPr>
          <w:t>，</w:t>
        </w:r>
      </w:hyperlink>
      <w:r w:rsidR="00F14321" w:rsidRPr="008C1DA6">
        <w:rPr>
          <w:rFonts w:asciiTheme="minorEastAsia" w:eastAsiaTheme="minorEastAsia" w:hAnsiTheme="minorEastAsia" w:hint="eastAsia"/>
          <w:sz w:val="24"/>
        </w:rPr>
        <w:t>经</w:t>
      </w:r>
      <w:r w:rsidR="00F14321" w:rsidRPr="008C1DA6">
        <w:rPr>
          <w:rFonts w:asciiTheme="minorEastAsia" w:eastAsiaTheme="minorEastAsia" w:hAnsiTheme="minorEastAsia" w:hint="eastAsia"/>
          <w:b/>
          <w:bCs/>
          <w:sz w:val="24"/>
          <w:u w:val="single"/>
        </w:rPr>
        <w:t xml:space="preserve"> </w:t>
      </w:r>
      <w:r w:rsidR="00471CF1" w:rsidRPr="008C1DA6">
        <w:rPr>
          <w:rFonts w:asciiTheme="minorEastAsia" w:eastAsiaTheme="minorEastAsia" w:hAnsiTheme="minorEastAsia" w:hint="eastAsia"/>
          <w:b/>
          <w:bCs/>
          <w:sz w:val="24"/>
          <w:u w:val="single"/>
        </w:rPr>
        <w:t>3</w:t>
      </w:r>
      <w:r w:rsidR="00F14321" w:rsidRPr="008C1DA6">
        <w:rPr>
          <w:rFonts w:asciiTheme="minorEastAsia" w:eastAsiaTheme="minorEastAsia" w:hAnsiTheme="minorEastAsia" w:hint="eastAsia"/>
          <w:sz w:val="24"/>
          <w:u w:val="single"/>
        </w:rPr>
        <w:t xml:space="preserve"> </w:t>
      </w:r>
      <w:r w:rsidR="00F14321" w:rsidRPr="008C1DA6">
        <w:rPr>
          <w:rFonts w:asciiTheme="minorEastAsia" w:eastAsiaTheme="minorEastAsia" w:hAnsiTheme="minorEastAsia" w:hint="eastAsia"/>
          <w:sz w:val="24"/>
        </w:rPr>
        <w:t>次维修仍存在类似质量问题或者出现影响产品主要使用性能的质量问题，乙方应及时无条件地更换同类型产品。在免费保修期外，乙方也应对产品出现的质量问题进行维修，甲方仅需支付维修配件费。</w:t>
      </w:r>
    </w:p>
    <w:p w:rsidR="005B017A"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5</w:t>
      </w:r>
      <w:r w:rsidR="00586A8E" w:rsidRPr="008C1DA6">
        <w:rPr>
          <w:rFonts w:asciiTheme="minorEastAsia" w:eastAsiaTheme="minorEastAsia" w:hAnsiTheme="minorEastAsia" w:hint="eastAsia"/>
          <w:sz w:val="24"/>
        </w:rPr>
        <w:t>.2</w:t>
      </w:r>
      <w:r w:rsidR="00F14321" w:rsidRPr="008C1DA6">
        <w:rPr>
          <w:rFonts w:asciiTheme="minorEastAsia" w:eastAsiaTheme="minorEastAsia" w:hAnsiTheme="minorEastAsia" w:hint="eastAsia"/>
          <w:sz w:val="24"/>
        </w:rPr>
        <w:t>产品出现质量问题，甲方一般以</w:t>
      </w:r>
      <w:r w:rsidR="00586A8E" w:rsidRPr="008C1DA6">
        <w:rPr>
          <w:rFonts w:asciiTheme="minorEastAsia" w:eastAsiaTheme="minorEastAsia" w:hAnsiTheme="minorEastAsia" w:hint="eastAsia"/>
          <w:sz w:val="24"/>
        </w:rPr>
        <w:t>电话方式或</w:t>
      </w:r>
      <w:r w:rsidR="00F14321" w:rsidRPr="008C1DA6">
        <w:rPr>
          <w:rFonts w:asciiTheme="minorEastAsia" w:eastAsiaTheme="minorEastAsia" w:hAnsiTheme="minorEastAsia" w:hint="eastAsia"/>
          <w:sz w:val="24"/>
        </w:rPr>
        <w:t>电子邮件书面通知乙方，乙方应在接到通知当日进行回复确认，并在</w:t>
      </w:r>
      <w:r w:rsidR="00F14321" w:rsidRPr="008C1DA6">
        <w:rPr>
          <w:rFonts w:asciiTheme="minorEastAsia" w:eastAsiaTheme="minorEastAsia" w:hAnsiTheme="minorEastAsia" w:hint="eastAsia"/>
          <w:b/>
          <w:sz w:val="24"/>
          <w:u w:val="single"/>
        </w:rPr>
        <w:t xml:space="preserve"> </w:t>
      </w:r>
      <w:r w:rsidR="00471CF1" w:rsidRPr="008C1DA6">
        <w:rPr>
          <w:rFonts w:asciiTheme="minorEastAsia" w:eastAsiaTheme="minorEastAsia" w:hAnsiTheme="minorEastAsia" w:hint="eastAsia"/>
          <w:b/>
          <w:sz w:val="24"/>
          <w:u w:val="single"/>
        </w:rPr>
        <w:t>2</w:t>
      </w:r>
      <w:r w:rsidR="00586A8E" w:rsidRPr="008C1DA6">
        <w:rPr>
          <w:rFonts w:asciiTheme="minorEastAsia" w:eastAsiaTheme="minorEastAsia" w:hAnsiTheme="minorEastAsia" w:hint="eastAsia"/>
          <w:b/>
          <w:sz w:val="24"/>
          <w:u w:val="single"/>
        </w:rPr>
        <w:t xml:space="preserve"> 日</w:t>
      </w:r>
      <w:r w:rsidR="00F14321" w:rsidRPr="008C1DA6">
        <w:rPr>
          <w:rFonts w:asciiTheme="minorEastAsia" w:eastAsiaTheme="minorEastAsia" w:hAnsiTheme="minorEastAsia" w:hint="eastAsia"/>
          <w:sz w:val="24"/>
        </w:rPr>
        <w:t>内赶到甲方</w:t>
      </w:r>
      <w:r w:rsidR="00586A8E" w:rsidRPr="008C1DA6">
        <w:rPr>
          <w:rFonts w:asciiTheme="minorEastAsia" w:eastAsiaTheme="minorEastAsia" w:hAnsiTheme="minorEastAsia" w:hint="eastAsia"/>
          <w:sz w:val="24"/>
        </w:rPr>
        <w:t>设备使用</w:t>
      </w:r>
      <w:r w:rsidR="00F14321" w:rsidRPr="008C1DA6">
        <w:rPr>
          <w:rFonts w:asciiTheme="minorEastAsia" w:eastAsiaTheme="minorEastAsia" w:hAnsiTheme="minorEastAsia" w:hint="eastAsia"/>
          <w:sz w:val="24"/>
        </w:rPr>
        <w:t>地进行维修，并承诺在</w:t>
      </w:r>
      <w:r w:rsidR="00F14321" w:rsidRPr="008C1DA6">
        <w:rPr>
          <w:rFonts w:asciiTheme="minorEastAsia" w:eastAsiaTheme="minorEastAsia" w:hAnsiTheme="minorEastAsia" w:hint="eastAsia"/>
          <w:b/>
          <w:bCs/>
          <w:sz w:val="24"/>
          <w:u w:val="single"/>
        </w:rPr>
        <w:t xml:space="preserve"> 48 </w:t>
      </w:r>
      <w:r w:rsidR="00F14321" w:rsidRPr="008C1DA6">
        <w:rPr>
          <w:rFonts w:asciiTheme="minorEastAsia" w:eastAsiaTheme="minorEastAsia" w:hAnsiTheme="minorEastAsia" w:hint="eastAsia"/>
          <w:sz w:val="24"/>
        </w:rPr>
        <w:t>小时内排除故障，恢复使用。如在规定时间内不能修复，则应提供相同功能、型号的产品给甲方作为代替使用，并确保产品的正常运作和使用。乙方未在合同规定的时间进行回复确认，视为乙方对甲方书面通知的认可；乙方未在规定的时间内赶到甲方住所地进行维修，或未在规定的时间内排除故障恢复使用的，每延迟一天，需向甲方支付本合同</w:t>
      </w:r>
      <w:r w:rsidR="00F14321" w:rsidRPr="008C1DA6">
        <w:rPr>
          <w:rFonts w:asciiTheme="minorEastAsia" w:eastAsiaTheme="minorEastAsia" w:hAnsiTheme="minorEastAsia" w:hint="eastAsia"/>
          <w:sz w:val="24"/>
        </w:rPr>
        <w:lastRenderedPageBreak/>
        <w:t>总金额千分之二的违约金并赔偿甲方的经济损失，并视为乙方授权甲方另行安排维修，甲方另行安排维修所产生的费用和责任由乙方承担。</w:t>
      </w:r>
    </w:p>
    <w:p w:rsidR="00140E93" w:rsidRPr="008C1DA6" w:rsidRDefault="00344E1A"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b/>
          <w:sz w:val="24"/>
        </w:rPr>
        <w:t>6</w:t>
      </w:r>
      <w:r w:rsidRPr="008C1DA6">
        <w:rPr>
          <w:rFonts w:asciiTheme="minorEastAsia" w:eastAsiaTheme="minorEastAsia" w:hAnsiTheme="minorEastAsia" w:hint="eastAsia"/>
          <w:b/>
          <w:sz w:val="24"/>
        </w:rPr>
        <w:t>设备验收</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6</w:t>
      </w:r>
      <w:r w:rsidR="00B27220" w:rsidRPr="008C1DA6">
        <w:rPr>
          <w:rFonts w:asciiTheme="minorEastAsia" w:eastAsiaTheme="minorEastAsia" w:hAnsiTheme="minorEastAsia" w:hint="eastAsia"/>
          <w:sz w:val="24"/>
        </w:rPr>
        <w:t>.1</w:t>
      </w:r>
      <w:r w:rsidR="00586A8E" w:rsidRPr="008C1DA6">
        <w:rPr>
          <w:rFonts w:asciiTheme="minorEastAsia" w:eastAsiaTheme="minorEastAsia" w:hAnsiTheme="minorEastAsia" w:hint="eastAsia"/>
          <w:sz w:val="24"/>
        </w:rPr>
        <w:t>初步验收：货到甲方后，甲方</w:t>
      </w:r>
      <w:r w:rsidR="008066C3" w:rsidRPr="008C1DA6">
        <w:rPr>
          <w:rFonts w:asciiTheme="minorEastAsia" w:eastAsiaTheme="minorEastAsia" w:hAnsiTheme="minorEastAsia" w:hint="eastAsia"/>
          <w:sz w:val="24"/>
        </w:rPr>
        <w:t>与</w:t>
      </w:r>
      <w:r w:rsidR="00586A8E" w:rsidRPr="008C1DA6">
        <w:rPr>
          <w:rFonts w:asciiTheme="minorEastAsia" w:eastAsiaTheme="minorEastAsia" w:hAnsiTheme="minorEastAsia" w:hint="eastAsia"/>
          <w:sz w:val="24"/>
        </w:rPr>
        <w:t>乙方</w:t>
      </w:r>
      <w:r w:rsidR="008066C3" w:rsidRPr="008C1DA6">
        <w:rPr>
          <w:rFonts w:asciiTheme="minorEastAsia" w:eastAsiaTheme="minorEastAsia" w:hAnsiTheme="minorEastAsia" w:hint="eastAsia"/>
          <w:sz w:val="24"/>
        </w:rPr>
        <w:t>对照</w:t>
      </w:r>
      <w:r w:rsidR="00586A8E" w:rsidRPr="008C1DA6">
        <w:rPr>
          <w:rFonts w:asciiTheme="minorEastAsia" w:eastAsiaTheme="minorEastAsia" w:hAnsiTheme="minorEastAsia" w:hint="eastAsia"/>
          <w:sz w:val="24"/>
        </w:rPr>
        <w:t>发货清单对产品外观质量、数量进行检</w:t>
      </w:r>
      <w:r w:rsidR="004B4B39" w:rsidRPr="008C1DA6">
        <w:rPr>
          <w:rFonts w:asciiTheme="minorEastAsia" w:eastAsiaTheme="minorEastAsia" w:hAnsiTheme="minorEastAsia" w:hint="eastAsia"/>
          <w:sz w:val="24"/>
        </w:rPr>
        <w:t>查。如乙方不能按甲方通知的时间参加设备开箱验收，可委托</w:t>
      </w:r>
      <w:r w:rsidR="00586A8E" w:rsidRPr="008C1DA6">
        <w:rPr>
          <w:rFonts w:asciiTheme="minorEastAsia" w:eastAsiaTheme="minorEastAsia" w:hAnsiTheme="minorEastAsia" w:hint="eastAsia"/>
          <w:sz w:val="24"/>
        </w:rPr>
        <w:t>甲方</w:t>
      </w:r>
      <w:r w:rsidR="004B4B39" w:rsidRPr="008C1DA6">
        <w:rPr>
          <w:rFonts w:asciiTheme="minorEastAsia" w:eastAsiaTheme="minorEastAsia" w:hAnsiTheme="minorEastAsia" w:hint="eastAsia"/>
          <w:sz w:val="24"/>
        </w:rPr>
        <w:t>单方面</w:t>
      </w:r>
      <w:r w:rsidR="00586A8E" w:rsidRPr="008C1DA6">
        <w:rPr>
          <w:rFonts w:asciiTheme="minorEastAsia" w:eastAsiaTheme="minorEastAsia" w:hAnsiTheme="minorEastAsia" w:hint="eastAsia"/>
          <w:sz w:val="24"/>
        </w:rPr>
        <w:t>对产品</w:t>
      </w:r>
      <w:r w:rsidR="004B4B39" w:rsidRPr="008C1DA6">
        <w:rPr>
          <w:rFonts w:asciiTheme="minorEastAsia" w:eastAsiaTheme="minorEastAsia" w:hAnsiTheme="minorEastAsia" w:hint="eastAsia"/>
          <w:sz w:val="24"/>
        </w:rPr>
        <w:t>的</w:t>
      </w:r>
      <w:r w:rsidR="00586A8E" w:rsidRPr="008C1DA6">
        <w:rPr>
          <w:rFonts w:asciiTheme="minorEastAsia" w:eastAsiaTheme="minorEastAsia" w:hAnsiTheme="minorEastAsia" w:hint="eastAsia"/>
          <w:sz w:val="24"/>
        </w:rPr>
        <w:t>外观、</w:t>
      </w:r>
      <w:r w:rsidR="004B4B39" w:rsidRPr="008C1DA6">
        <w:rPr>
          <w:rFonts w:asciiTheme="minorEastAsia" w:eastAsiaTheme="minorEastAsia" w:hAnsiTheme="minorEastAsia" w:hint="eastAsia"/>
          <w:sz w:val="24"/>
        </w:rPr>
        <w:t>质量、</w:t>
      </w:r>
      <w:r w:rsidR="00586A8E" w:rsidRPr="008C1DA6">
        <w:rPr>
          <w:rFonts w:asciiTheme="minorEastAsia" w:eastAsiaTheme="minorEastAsia" w:hAnsiTheme="minorEastAsia" w:hint="eastAsia"/>
          <w:sz w:val="24"/>
        </w:rPr>
        <w:t>数量</w:t>
      </w:r>
      <w:r w:rsidR="004B4B39" w:rsidRPr="008C1DA6">
        <w:rPr>
          <w:rFonts w:asciiTheme="minorEastAsia" w:eastAsiaTheme="minorEastAsia" w:hAnsiTheme="minorEastAsia" w:hint="eastAsia"/>
          <w:sz w:val="24"/>
        </w:rPr>
        <w:t>进行</w:t>
      </w:r>
      <w:r w:rsidR="00586A8E" w:rsidRPr="008C1DA6">
        <w:rPr>
          <w:rFonts w:asciiTheme="minorEastAsia" w:eastAsiaTheme="minorEastAsia" w:hAnsiTheme="minorEastAsia" w:hint="eastAsia"/>
          <w:sz w:val="24"/>
        </w:rPr>
        <w:t>检查，</w:t>
      </w:r>
      <w:r w:rsidR="004B4B39" w:rsidRPr="008C1DA6">
        <w:rPr>
          <w:rFonts w:asciiTheme="minorEastAsia" w:eastAsiaTheme="minorEastAsia" w:hAnsiTheme="minorEastAsia" w:hint="eastAsia"/>
          <w:sz w:val="24"/>
        </w:rPr>
        <w:t>乙方应对开箱检查结果予以认可，</w:t>
      </w:r>
      <w:r w:rsidR="00586A8E" w:rsidRPr="008C1DA6">
        <w:rPr>
          <w:rFonts w:asciiTheme="minorEastAsia" w:eastAsiaTheme="minorEastAsia" w:hAnsiTheme="minorEastAsia" w:hint="eastAsia"/>
          <w:sz w:val="24"/>
        </w:rPr>
        <w:t>若有</w:t>
      </w:r>
      <w:r w:rsidR="00471CF1" w:rsidRPr="008C1DA6">
        <w:rPr>
          <w:rFonts w:asciiTheme="minorEastAsia" w:eastAsiaTheme="minorEastAsia" w:hAnsiTheme="minorEastAsia" w:hint="eastAsia"/>
          <w:sz w:val="24"/>
        </w:rPr>
        <w:t>产品质量问题</w:t>
      </w:r>
      <w:r w:rsidR="00586A8E" w:rsidRPr="008C1DA6">
        <w:rPr>
          <w:rFonts w:asciiTheme="minorEastAsia" w:eastAsiaTheme="minorEastAsia" w:hAnsiTheme="minorEastAsia" w:hint="eastAsia"/>
          <w:sz w:val="24"/>
        </w:rPr>
        <w:t>，甲方在</w:t>
      </w:r>
      <w:r w:rsidR="00471CF1" w:rsidRPr="008C1DA6">
        <w:rPr>
          <w:rFonts w:asciiTheme="minorEastAsia" w:eastAsiaTheme="minorEastAsia" w:hAnsiTheme="minorEastAsia" w:hint="eastAsia"/>
          <w:sz w:val="24"/>
        </w:rPr>
        <w:t>设备开箱</w:t>
      </w:r>
      <w:r w:rsidR="00586A8E" w:rsidRPr="008C1DA6">
        <w:rPr>
          <w:rFonts w:asciiTheme="minorEastAsia" w:eastAsiaTheme="minorEastAsia" w:hAnsiTheme="minorEastAsia" w:hint="eastAsia"/>
          <w:sz w:val="24"/>
        </w:rPr>
        <w:t>后</w:t>
      </w:r>
      <w:r w:rsidR="00586A8E" w:rsidRPr="008C1DA6">
        <w:rPr>
          <w:rFonts w:asciiTheme="minorEastAsia" w:eastAsiaTheme="minorEastAsia" w:hAnsiTheme="minorEastAsia" w:hint="eastAsia"/>
          <w:b/>
          <w:bCs/>
          <w:sz w:val="24"/>
          <w:u w:val="single"/>
        </w:rPr>
        <w:t xml:space="preserve"> </w:t>
      </w:r>
      <w:r w:rsidR="00471CF1" w:rsidRPr="008C1DA6">
        <w:rPr>
          <w:rFonts w:asciiTheme="minorEastAsia" w:eastAsiaTheme="minorEastAsia" w:hAnsiTheme="minorEastAsia" w:hint="eastAsia"/>
          <w:b/>
          <w:bCs/>
          <w:sz w:val="24"/>
          <w:u w:val="single"/>
        </w:rPr>
        <w:t>2</w:t>
      </w:r>
      <w:r w:rsidR="00586A8E" w:rsidRPr="008C1DA6">
        <w:rPr>
          <w:rFonts w:asciiTheme="minorEastAsia" w:eastAsiaTheme="minorEastAsia" w:hAnsiTheme="minorEastAsia" w:hint="eastAsia"/>
          <w:b/>
          <w:bCs/>
          <w:sz w:val="24"/>
          <w:u w:val="single"/>
        </w:rPr>
        <w:t xml:space="preserve"> </w:t>
      </w:r>
      <w:proofErr w:type="gramStart"/>
      <w:r w:rsidR="00586A8E" w:rsidRPr="008C1DA6">
        <w:rPr>
          <w:rFonts w:asciiTheme="minorEastAsia" w:eastAsiaTheme="minorEastAsia" w:hAnsiTheme="minorEastAsia" w:hint="eastAsia"/>
          <w:sz w:val="24"/>
        </w:rPr>
        <w:t>个</w:t>
      </w:r>
      <w:proofErr w:type="gramEnd"/>
      <w:r w:rsidR="00586A8E" w:rsidRPr="008C1DA6">
        <w:rPr>
          <w:rFonts w:asciiTheme="minorEastAsia" w:eastAsiaTheme="minorEastAsia" w:hAnsiTheme="minorEastAsia" w:hint="eastAsia"/>
          <w:sz w:val="24"/>
        </w:rPr>
        <w:t>工作日内以电子邮件方式通知乙方，乙方应当在收到通知后的</w:t>
      </w:r>
      <w:r w:rsidR="00586A8E" w:rsidRPr="008C1DA6">
        <w:rPr>
          <w:rFonts w:asciiTheme="minorEastAsia" w:eastAsiaTheme="minorEastAsia" w:hAnsiTheme="minorEastAsia" w:hint="eastAsia"/>
          <w:b/>
          <w:bCs/>
          <w:sz w:val="24"/>
          <w:u w:val="single"/>
        </w:rPr>
        <w:t xml:space="preserve"> </w:t>
      </w:r>
      <w:r w:rsidR="008066C3" w:rsidRPr="008C1DA6">
        <w:rPr>
          <w:rFonts w:asciiTheme="minorEastAsia" w:eastAsiaTheme="minorEastAsia" w:hAnsiTheme="minorEastAsia" w:hint="eastAsia"/>
          <w:b/>
          <w:bCs/>
          <w:sz w:val="24"/>
          <w:u w:val="single"/>
        </w:rPr>
        <w:t>2</w:t>
      </w:r>
      <w:r w:rsidR="00586A8E" w:rsidRPr="008C1DA6">
        <w:rPr>
          <w:rFonts w:asciiTheme="minorEastAsia" w:eastAsiaTheme="minorEastAsia" w:hAnsiTheme="minorEastAsia" w:hint="eastAsia"/>
          <w:b/>
          <w:bCs/>
          <w:sz w:val="24"/>
          <w:u w:val="single"/>
        </w:rPr>
        <w:t xml:space="preserve"> </w:t>
      </w:r>
      <w:proofErr w:type="gramStart"/>
      <w:r w:rsidR="00586A8E" w:rsidRPr="008C1DA6">
        <w:rPr>
          <w:rFonts w:asciiTheme="minorEastAsia" w:eastAsiaTheme="minorEastAsia" w:hAnsiTheme="minorEastAsia" w:hint="eastAsia"/>
          <w:sz w:val="24"/>
        </w:rPr>
        <w:t>个</w:t>
      </w:r>
      <w:proofErr w:type="gramEnd"/>
      <w:r w:rsidR="00586A8E" w:rsidRPr="008C1DA6">
        <w:rPr>
          <w:rFonts w:asciiTheme="minorEastAsia" w:eastAsiaTheme="minorEastAsia" w:hAnsiTheme="minorEastAsia" w:hint="eastAsia"/>
          <w:sz w:val="24"/>
        </w:rPr>
        <w:t>工作日内书面回复或派人到甲方住所地处理该异议，否则，视为乙方对甲方通知的确认。</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6</w:t>
      </w:r>
      <w:r w:rsidR="00B27220" w:rsidRPr="008C1DA6">
        <w:rPr>
          <w:rFonts w:asciiTheme="minorEastAsia" w:eastAsiaTheme="minorEastAsia" w:hAnsiTheme="minorEastAsia" w:hint="eastAsia"/>
          <w:sz w:val="24"/>
        </w:rPr>
        <w:t>.2</w:t>
      </w:r>
      <w:r w:rsidR="00586A8E" w:rsidRPr="008C1DA6">
        <w:rPr>
          <w:rFonts w:asciiTheme="minorEastAsia" w:eastAsiaTheme="minorEastAsia" w:hAnsiTheme="minorEastAsia" w:hint="eastAsia"/>
          <w:sz w:val="24"/>
        </w:rPr>
        <w:t>正式验收：产品安装调试后，甲方组织验收，乙方应当及时派人参加和协助验收。验收合格后，甲方签发产品验收合格证书；验收不合格的，乙方应及时地无条件地按照甲方的要求进行修复或更换，甲方重新组织验收。乙方未及时派人参加验收，视为同意甲方的验收结论。</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6</w:t>
      </w:r>
      <w:r w:rsidR="00B27220" w:rsidRPr="008C1DA6">
        <w:rPr>
          <w:rFonts w:asciiTheme="minorEastAsia" w:eastAsiaTheme="minorEastAsia" w:hAnsiTheme="minorEastAsia" w:hint="eastAsia"/>
          <w:sz w:val="24"/>
        </w:rPr>
        <w:t>.3</w:t>
      </w:r>
      <w:r w:rsidR="00586A8E" w:rsidRPr="008C1DA6">
        <w:rPr>
          <w:rFonts w:asciiTheme="minorEastAsia" w:eastAsiaTheme="minorEastAsia" w:hAnsiTheme="minorEastAsia" w:hint="eastAsia"/>
          <w:sz w:val="24"/>
        </w:rPr>
        <w:t>验收合格后并不视为免除乙方产品责任，乙方设备在约定的保质期或国家强制的保质期内发生质量问题仍需承担相应的赔偿、更换、修理等责任。</w:t>
      </w:r>
    </w:p>
    <w:p w:rsidR="00140E93" w:rsidRPr="008C1DA6" w:rsidRDefault="00344E1A"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b/>
          <w:sz w:val="24"/>
        </w:rPr>
        <w:t>7</w:t>
      </w:r>
      <w:r w:rsidRPr="008C1DA6">
        <w:rPr>
          <w:rFonts w:asciiTheme="minorEastAsia" w:eastAsiaTheme="minorEastAsia" w:hAnsiTheme="minorEastAsia" w:hint="eastAsia"/>
          <w:b/>
          <w:sz w:val="24"/>
        </w:rPr>
        <w:t>现场服务</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bCs/>
          <w:sz w:val="24"/>
        </w:rPr>
        <w:t>7</w:t>
      </w:r>
      <w:r w:rsidR="00586A8E" w:rsidRPr="008C1DA6">
        <w:rPr>
          <w:rFonts w:asciiTheme="minorEastAsia" w:eastAsiaTheme="minorEastAsia" w:hAnsiTheme="minorEastAsia" w:hint="eastAsia"/>
          <w:bCs/>
          <w:sz w:val="24"/>
        </w:rPr>
        <w:t>.1乙方应派遣合格的技术人员进行产品</w:t>
      </w:r>
      <w:r w:rsidR="003C03B4" w:rsidRPr="008C1DA6">
        <w:rPr>
          <w:rFonts w:asciiTheme="minorEastAsia" w:eastAsiaTheme="minorEastAsia" w:hAnsiTheme="minorEastAsia" w:hint="eastAsia"/>
          <w:bCs/>
          <w:sz w:val="24"/>
        </w:rPr>
        <w:t>相关</w:t>
      </w:r>
      <w:r w:rsidR="0015312E" w:rsidRPr="008C1DA6">
        <w:rPr>
          <w:rFonts w:asciiTheme="minorEastAsia" w:eastAsiaTheme="minorEastAsia" w:hAnsiTheme="minorEastAsia" w:hint="eastAsia"/>
          <w:bCs/>
          <w:sz w:val="24"/>
        </w:rPr>
        <w:t>技术指导</w:t>
      </w:r>
      <w:r w:rsidR="00586A8E" w:rsidRPr="008C1DA6">
        <w:rPr>
          <w:rFonts w:asciiTheme="minorEastAsia" w:eastAsiaTheme="minorEastAsia" w:hAnsiTheme="minorEastAsia" w:hint="eastAsia"/>
          <w:bCs/>
          <w:sz w:val="24"/>
        </w:rPr>
        <w:t>，并对安装情况予以确认，安装涉及的人员和辅助材料等全部费用由乙方承担。产品在安装、调试期间，甲方视调试期间的具体情况可要求</w:t>
      </w:r>
      <w:proofErr w:type="gramStart"/>
      <w:r w:rsidR="00586A8E" w:rsidRPr="008C1DA6">
        <w:rPr>
          <w:rFonts w:asciiTheme="minorEastAsia" w:eastAsiaTheme="minorEastAsia" w:hAnsiTheme="minorEastAsia" w:hint="eastAsia"/>
          <w:bCs/>
          <w:sz w:val="24"/>
        </w:rPr>
        <w:t>乙方派</w:t>
      </w:r>
      <w:proofErr w:type="gramEnd"/>
      <w:r w:rsidR="00586A8E" w:rsidRPr="008C1DA6">
        <w:rPr>
          <w:rFonts w:asciiTheme="minorEastAsia" w:eastAsiaTheme="minorEastAsia" w:hAnsiTheme="minorEastAsia" w:hint="eastAsia"/>
          <w:bCs/>
          <w:sz w:val="24"/>
        </w:rPr>
        <w:t>专家到现场服务，乙方应予配合。乙方负责指导安装全系统联调及单体、联动试车，直到产品正常运行。</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7</w:t>
      </w:r>
      <w:r w:rsidR="00586A8E" w:rsidRPr="008C1DA6">
        <w:rPr>
          <w:rFonts w:asciiTheme="minorEastAsia" w:eastAsiaTheme="minorEastAsia" w:hAnsiTheme="minorEastAsia" w:hint="eastAsia"/>
          <w:sz w:val="24"/>
        </w:rPr>
        <w:t>.2乙方</w:t>
      </w:r>
      <w:r w:rsidR="00586A8E" w:rsidRPr="008C1DA6">
        <w:rPr>
          <w:rFonts w:asciiTheme="minorEastAsia" w:eastAsiaTheme="minorEastAsia" w:hAnsiTheme="minorEastAsia"/>
          <w:sz w:val="24"/>
        </w:rPr>
        <w:t>现场人员应遵守</w:t>
      </w:r>
      <w:r w:rsidR="00586A8E" w:rsidRPr="008C1DA6">
        <w:rPr>
          <w:rFonts w:asciiTheme="minorEastAsia" w:eastAsiaTheme="minorEastAsia" w:hAnsiTheme="minorEastAsia" w:hint="eastAsia"/>
          <w:sz w:val="24"/>
        </w:rPr>
        <w:t>甲</w:t>
      </w:r>
      <w:r w:rsidR="00586A8E" w:rsidRPr="008C1DA6">
        <w:rPr>
          <w:rFonts w:asciiTheme="minorEastAsia" w:eastAsiaTheme="minorEastAsia" w:hAnsiTheme="minorEastAsia"/>
          <w:sz w:val="24"/>
        </w:rPr>
        <w:t>方厂规</w:t>
      </w:r>
      <w:hyperlink r:id="rId21" w:tgtFrame="_blank" w:tooltip="论文资料网" w:history="1">
        <w:r w:rsidR="00586A8E" w:rsidRPr="008C1DA6">
          <w:rPr>
            <w:rStyle w:val="af5"/>
            <w:rFonts w:asciiTheme="minorEastAsia" w:eastAsiaTheme="minorEastAsia" w:hAnsiTheme="minorEastAsia"/>
            <w:color w:val="auto"/>
            <w:sz w:val="24"/>
            <w:u w:val="none"/>
          </w:rPr>
          <w:t>、</w:t>
        </w:r>
      </w:hyperlink>
      <w:r w:rsidR="00586A8E" w:rsidRPr="008C1DA6">
        <w:rPr>
          <w:rFonts w:asciiTheme="minorEastAsia" w:eastAsiaTheme="minorEastAsia" w:hAnsiTheme="minorEastAsia"/>
          <w:sz w:val="24"/>
        </w:rPr>
        <w:t>制度</w:t>
      </w:r>
      <w:hyperlink r:id="rId22" w:tgtFrame="_blank" w:tooltip="论文资料网" w:history="1">
        <w:r w:rsidR="00586A8E" w:rsidRPr="008C1DA6">
          <w:rPr>
            <w:rStyle w:val="af5"/>
            <w:rFonts w:asciiTheme="minorEastAsia" w:eastAsiaTheme="minorEastAsia" w:hAnsiTheme="minorEastAsia"/>
            <w:color w:val="auto"/>
            <w:sz w:val="24"/>
            <w:u w:val="none"/>
          </w:rPr>
          <w:t>，</w:t>
        </w:r>
      </w:hyperlink>
      <w:r w:rsidR="00586A8E" w:rsidRPr="008C1DA6">
        <w:rPr>
          <w:rFonts w:asciiTheme="minorEastAsia" w:eastAsiaTheme="minorEastAsia" w:hAnsiTheme="minorEastAsia"/>
          <w:sz w:val="24"/>
        </w:rPr>
        <w:t>如有违规</w:t>
      </w:r>
      <w:r w:rsidR="00586A8E" w:rsidRPr="008C1DA6">
        <w:rPr>
          <w:rFonts w:asciiTheme="minorEastAsia" w:eastAsiaTheme="minorEastAsia" w:hAnsiTheme="minorEastAsia" w:hint="eastAsia"/>
          <w:sz w:val="24"/>
        </w:rPr>
        <w:t>造成经济损失的</w:t>
      </w:r>
      <w:hyperlink r:id="rId23" w:tgtFrame="_blank" w:tooltip="论文资料网" w:history="1">
        <w:r w:rsidR="00586A8E" w:rsidRPr="008C1DA6">
          <w:rPr>
            <w:rStyle w:val="af5"/>
            <w:rFonts w:asciiTheme="minorEastAsia" w:eastAsiaTheme="minorEastAsia" w:hAnsiTheme="minorEastAsia"/>
            <w:color w:val="auto"/>
            <w:sz w:val="24"/>
            <w:u w:val="none"/>
          </w:rPr>
          <w:t>，</w:t>
        </w:r>
      </w:hyperlink>
      <w:r w:rsidR="00586A8E" w:rsidRPr="008C1DA6">
        <w:rPr>
          <w:rFonts w:asciiTheme="minorEastAsia" w:eastAsiaTheme="minorEastAsia" w:hAnsiTheme="minorEastAsia" w:hint="eastAsia"/>
          <w:sz w:val="24"/>
        </w:rPr>
        <w:t>由</w:t>
      </w:r>
      <w:r w:rsidR="00586A8E" w:rsidRPr="008C1DA6">
        <w:rPr>
          <w:rFonts w:asciiTheme="minorEastAsia" w:eastAsiaTheme="minorEastAsia" w:hAnsiTheme="minorEastAsia"/>
          <w:sz w:val="24"/>
        </w:rPr>
        <w:t>乙方</w:t>
      </w:r>
      <w:r w:rsidR="00586A8E" w:rsidRPr="008C1DA6">
        <w:rPr>
          <w:rFonts w:asciiTheme="minorEastAsia" w:eastAsiaTheme="minorEastAsia" w:hAnsiTheme="minorEastAsia" w:hint="eastAsia"/>
          <w:sz w:val="24"/>
        </w:rPr>
        <w:t>承担赔偿责任</w:t>
      </w:r>
      <w:hyperlink r:id="rId24" w:tgtFrame="_blank" w:tooltip="论文资料网" w:history="1">
        <w:r w:rsidR="00586A8E" w:rsidRPr="008C1DA6">
          <w:rPr>
            <w:rStyle w:val="af5"/>
            <w:rFonts w:asciiTheme="minorEastAsia" w:eastAsiaTheme="minorEastAsia" w:hAnsiTheme="minorEastAsia"/>
            <w:color w:val="auto"/>
            <w:sz w:val="24"/>
            <w:u w:val="none"/>
          </w:rPr>
          <w:t>。</w:t>
        </w:r>
      </w:hyperlink>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7</w:t>
      </w:r>
      <w:r w:rsidR="00586A8E" w:rsidRPr="008C1DA6">
        <w:rPr>
          <w:rFonts w:asciiTheme="minorEastAsia" w:eastAsiaTheme="minorEastAsia" w:hAnsiTheme="minorEastAsia" w:hint="eastAsia"/>
          <w:sz w:val="24"/>
        </w:rPr>
        <w:t>.3</w:t>
      </w:r>
      <w:r w:rsidR="00586A8E" w:rsidRPr="008C1DA6">
        <w:rPr>
          <w:rFonts w:asciiTheme="minorEastAsia" w:eastAsiaTheme="minorEastAsia" w:hAnsiTheme="minorEastAsia" w:hint="eastAsia"/>
          <w:bCs/>
          <w:sz w:val="24"/>
        </w:rPr>
        <w:t>乙方</w:t>
      </w:r>
      <w:r w:rsidR="00586A8E" w:rsidRPr="008C1DA6">
        <w:rPr>
          <w:rFonts w:asciiTheme="minorEastAsia" w:eastAsiaTheme="minorEastAsia" w:hAnsiTheme="minorEastAsia"/>
          <w:sz w:val="24"/>
        </w:rPr>
        <w:t>现场人员</w:t>
      </w:r>
      <w:r w:rsidR="00586A8E" w:rsidRPr="008C1DA6">
        <w:rPr>
          <w:rFonts w:asciiTheme="minorEastAsia" w:eastAsiaTheme="minorEastAsia" w:hAnsiTheme="minorEastAsia" w:hint="eastAsia"/>
          <w:sz w:val="24"/>
        </w:rPr>
        <w:t>在</w:t>
      </w:r>
      <w:r w:rsidR="00586A8E" w:rsidRPr="008C1DA6">
        <w:rPr>
          <w:rFonts w:asciiTheme="minorEastAsia" w:eastAsiaTheme="minorEastAsia" w:hAnsiTheme="minorEastAsia" w:hint="eastAsia"/>
          <w:bCs/>
          <w:sz w:val="24"/>
        </w:rPr>
        <w:t>产品安装、调试的过程中发生安全事故，造成甲方、乙方或第三人损失的，由乙方承担赔偿所有责任，乙方拒不承担的，甲方有权从乙方货款中代扣、代交。</w:t>
      </w:r>
    </w:p>
    <w:p w:rsidR="00140E93" w:rsidRPr="008C1DA6" w:rsidRDefault="00344E1A"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b/>
          <w:sz w:val="24"/>
        </w:rPr>
        <w:t>8</w:t>
      </w:r>
      <w:r w:rsidRPr="008C1DA6">
        <w:rPr>
          <w:rFonts w:asciiTheme="minorEastAsia" w:eastAsiaTheme="minorEastAsia" w:hAnsiTheme="minorEastAsia" w:hint="eastAsia"/>
          <w:b/>
          <w:sz w:val="24"/>
        </w:rPr>
        <w:t>人员培训</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bCs/>
          <w:sz w:val="24"/>
        </w:rPr>
      </w:pPr>
      <w:r w:rsidRPr="008C1DA6">
        <w:rPr>
          <w:rFonts w:asciiTheme="minorEastAsia" w:eastAsiaTheme="minorEastAsia" w:hAnsiTheme="minorEastAsia" w:hint="eastAsia"/>
          <w:sz w:val="24"/>
        </w:rPr>
        <w:t>8</w:t>
      </w:r>
      <w:r w:rsidR="00586A8E" w:rsidRPr="008C1DA6">
        <w:rPr>
          <w:rFonts w:asciiTheme="minorEastAsia" w:eastAsiaTheme="minorEastAsia" w:hAnsiTheme="minorEastAsia" w:hint="eastAsia"/>
          <w:sz w:val="24"/>
        </w:rPr>
        <w:t>.1</w:t>
      </w:r>
      <w:r w:rsidR="00586A8E" w:rsidRPr="008C1DA6">
        <w:rPr>
          <w:rFonts w:asciiTheme="minorEastAsia" w:eastAsiaTheme="minorEastAsia" w:hAnsiTheme="minorEastAsia"/>
          <w:sz w:val="24"/>
        </w:rPr>
        <w:t>乙方</w:t>
      </w:r>
      <w:r w:rsidR="00586A8E" w:rsidRPr="008C1DA6">
        <w:rPr>
          <w:rFonts w:asciiTheme="minorEastAsia" w:eastAsiaTheme="minorEastAsia" w:hAnsiTheme="minorEastAsia" w:hint="eastAsia"/>
          <w:sz w:val="24"/>
        </w:rPr>
        <w:t>应免费</w:t>
      </w:r>
      <w:r w:rsidR="00586A8E" w:rsidRPr="008C1DA6">
        <w:rPr>
          <w:rFonts w:asciiTheme="minorEastAsia" w:eastAsiaTheme="minorEastAsia" w:hAnsiTheme="minorEastAsia"/>
          <w:sz w:val="24"/>
        </w:rPr>
        <w:t>对甲方操作</w:t>
      </w:r>
      <w:r w:rsidR="00586A8E" w:rsidRPr="008C1DA6">
        <w:rPr>
          <w:rFonts w:asciiTheme="minorEastAsia" w:eastAsiaTheme="minorEastAsia" w:hAnsiTheme="minorEastAsia" w:hint="eastAsia"/>
          <w:sz w:val="24"/>
        </w:rPr>
        <w:t>、</w:t>
      </w:r>
      <w:r w:rsidR="00586A8E" w:rsidRPr="008C1DA6">
        <w:rPr>
          <w:rFonts w:asciiTheme="minorEastAsia" w:eastAsiaTheme="minorEastAsia" w:hAnsiTheme="minorEastAsia"/>
          <w:sz w:val="24"/>
        </w:rPr>
        <w:t>维修人员和有关的工艺技术人员进行操作</w:t>
      </w:r>
      <w:r w:rsidR="00586A8E" w:rsidRPr="008C1DA6">
        <w:rPr>
          <w:rFonts w:asciiTheme="minorEastAsia" w:eastAsiaTheme="minorEastAsia" w:hAnsiTheme="minorEastAsia" w:hint="eastAsia"/>
          <w:sz w:val="24"/>
        </w:rPr>
        <w:t>、</w:t>
      </w:r>
      <w:r w:rsidR="00586A8E" w:rsidRPr="008C1DA6">
        <w:rPr>
          <w:rFonts w:asciiTheme="minorEastAsia" w:eastAsiaTheme="minorEastAsia" w:hAnsiTheme="minorEastAsia"/>
          <w:sz w:val="24"/>
        </w:rPr>
        <w:t>维修</w:t>
      </w:r>
      <w:r w:rsidR="00586A8E" w:rsidRPr="008C1DA6">
        <w:rPr>
          <w:rFonts w:asciiTheme="minorEastAsia" w:eastAsiaTheme="minorEastAsia" w:hAnsiTheme="minorEastAsia" w:hint="eastAsia"/>
          <w:sz w:val="24"/>
        </w:rPr>
        <w:t>和</w:t>
      </w:r>
      <w:r w:rsidR="00586A8E" w:rsidRPr="008C1DA6">
        <w:rPr>
          <w:rFonts w:asciiTheme="minorEastAsia" w:eastAsiaTheme="minorEastAsia" w:hAnsiTheme="minorEastAsia"/>
          <w:sz w:val="24"/>
        </w:rPr>
        <w:t>产品保养</w:t>
      </w:r>
      <w:r w:rsidR="00586A8E" w:rsidRPr="008C1DA6">
        <w:rPr>
          <w:rFonts w:asciiTheme="minorEastAsia" w:eastAsiaTheme="minorEastAsia" w:hAnsiTheme="minorEastAsia" w:hint="eastAsia"/>
          <w:sz w:val="24"/>
        </w:rPr>
        <w:t>等方面技能的</w:t>
      </w:r>
      <w:r w:rsidR="00586A8E" w:rsidRPr="008C1DA6">
        <w:rPr>
          <w:rFonts w:asciiTheme="minorEastAsia" w:eastAsiaTheme="minorEastAsia" w:hAnsiTheme="minorEastAsia"/>
          <w:sz w:val="24"/>
        </w:rPr>
        <w:t>培训</w:t>
      </w:r>
      <w:r w:rsidR="00586A8E" w:rsidRPr="008C1DA6">
        <w:rPr>
          <w:rFonts w:asciiTheme="minorEastAsia" w:eastAsiaTheme="minorEastAsia" w:hAnsiTheme="minorEastAsia" w:hint="eastAsia"/>
          <w:sz w:val="24"/>
        </w:rPr>
        <w:t>，培训时间不少于</w:t>
      </w:r>
      <w:r w:rsidR="00586A8E" w:rsidRPr="008C1DA6">
        <w:rPr>
          <w:rFonts w:asciiTheme="minorEastAsia" w:eastAsiaTheme="minorEastAsia" w:hAnsiTheme="minorEastAsia" w:hint="eastAsia"/>
          <w:sz w:val="24"/>
          <w:u w:val="single"/>
        </w:rPr>
        <w:t xml:space="preserve"> </w:t>
      </w:r>
      <w:r w:rsidR="0090018D" w:rsidRPr="008C1DA6">
        <w:rPr>
          <w:rFonts w:asciiTheme="minorEastAsia" w:eastAsiaTheme="minorEastAsia" w:hAnsiTheme="minorEastAsia" w:hint="eastAsia"/>
          <w:sz w:val="24"/>
          <w:u w:val="single"/>
        </w:rPr>
        <w:t>1</w:t>
      </w:r>
      <w:r w:rsidR="00586A8E" w:rsidRPr="008C1DA6">
        <w:rPr>
          <w:rFonts w:asciiTheme="minorEastAsia" w:eastAsiaTheme="minorEastAsia" w:hAnsiTheme="minorEastAsia" w:hint="eastAsia"/>
          <w:sz w:val="24"/>
          <w:u w:val="single"/>
        </w:rPr>
        <w:t xml:space="preserve"> </w:t>
      </w:r>
      <w:r w:rsidR="00586A8E" w:rsidRPr="008C1DA6">
        <w:rPr>
          <w:rFonts w:asciiTheme="minorEastAsia" w:eastAsiaTheme="minorEastAsia" w:hAnsiTheme="minorEastAsia" w:hint="eastAsia"/>
          <w:sz w:val="24"/>
        </w:rPr>
        <w:t>天，直到</w:t>
      </w:r>
      <w:r w:rsidR="00586A8E" w:rsidRPr="008C1DA6">
        <w:rPr>
          <w:rFonts w:asciiTheme="minorEastAsia" w:eastAsiaTheme="minorEastAsia" w:hAnsiTheme="minorEastAsia" w:hint="eastAsia"/>
          <w:bCs/>
          <w:sz w:val="24"/>
        </w:rPr>
        <w:t>甲方人员达到独立熟练操作的程度并具备处理问题的能力。</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bCs/>
          <w:sz w:val="24"/>
        </w:rPr>
        <w:t>8</w:t>
      </w:r>
      <w:r w:rsidR="00586A8E" w:rsidRPr="008C1DA6">
        <w:rPr>
          <w:rFonts w:asciiTheme="minorEastAsia" w:eastAsiaTheme="minorEastAsia" w:hAnsiTheme="minorEastAsia" w:hint="eastAsia"/>
          <w:bCs/>
          <w:sz w:val="24"/>
        </w:rPr>
        <w:t>.2关于现场服务和人员培训的</w:t>
      </w:r>
      <w:r w:rsidR="00586A8E" w:rsidRPr="008C1DA6">
        <w:rPr>
          <w:rFonts w:asciiTheme="minorEastAsia" w:eastAsiaTheme="minorEastAsia" w:hAnsiTheme="minorEastAsia" w:hint="eastAsia"/>
          <w:sz w:val="24"/>
        </w:rPr>
        <w:t>其他要求按技术条款的相关约定执行。</w:t>
      </w:r>
    </w:p>
    <w:p w:rsidR="00140E93" w:rsidRPr="008C1DA6" w:rsidRDefault="00344E1A"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b/>
          <w:sz w:val="24"/>
        </w:rPr>
        <w:t>9</w:t>
      </w:r>
      <w:r w:rsidRPr="008C1DA6">
        <w:rPr>
          <w:rFonts w:asciiTheme="minorEastAsia" w:eastAsiaTheme="minorEastAsia" w:hAnsiTheme="minorEastAsia" w:hint="eastAsia"/>
          <w:b/>
          <w:sz w:val="24"/>
        </w:rPr>
        <w:t>违约责任</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lastRenderedPageBreak/>
        <w:t>9</w:t>
      </w:r>
      <w:r w:rsidR="00DD2A83" w:rsidRPr="008C1DA6">
        <w:rPr>
          <w:rFonts w:asciiTheme="minorEastAsia" w:eastAsiaTheme="minorEastAsia" w:hAnsiTheme="minorEastAsia" w:hint="eastAsia"/>
          <w:sz w:val="24"/>
        </w:rPr>
        <w:t>.1</w:t>
      </w:r>
      <w:r w:rsidR="00586A8E" w:rsidRPr="008C1DA6">
        <w:rPr>
          <w:rFonts w:asciiTheme="minorEastAsia" w:eastAsiaTheme="minorEastAsia" w:hAnsiTheme="minorEastAsia" w:hint="eastAsia"/>
          <w:snapToGrid w:val="0"/>
          <w:sz w:val="24"/>
        </w:rPr>
        <w:t>如乙方有</w:t>
      </w:r>
      <w:r w:rsidR="00586A8E" w:rsidRPr="008C1DA6">
        <w:rPr>
          <w:rFonts w:asciiTheme="minorEastAsia" w:eastAsiaTheme="minorEastAsia" w:hAnsiTheme="minorEastAsia" w:hint="eastAsia"/>
          <w:sz w:val="24"/>
        </w:rPr>
        <w:t>向甲方工作人员行贿或给予其他好处等</w:t>
      </w:r>
      <w:r w:rsidR="00586A8E" w:rsidRPr="008C1DA6">
        <w:rPr>
          <w:rFonts w:asciiTheme="minorEastAsia" w:eastAsiaTheme="minorEastAsia" w:hAnsiTheme="minorEastAsia" w:hint="eastAsia"/>
          <w:snapToGrid w:val="0"/>
          <w:sz w:val="24"/>
        </w:rPr>
        <w:t>行为，甲方有权立即解除合同且乙方应按本合同总价款的</w:t>
      </w:r>
      <w:r w:rsidR="00586A8E" w:rsidRPr="008C1DA6">
        <w:rPr>
          <w:rFonts w:asciiTheme="minorEastAsia" w:eastAsiaTheme="minorEastAsia" w:hAnsiTheme="minorEastAsia" w:hint="eastAsia"/>
          <w:bCs/>
          <w:snapToGrid w:val="0"/>
          <w:sz w:val="24"/>
        </w:rPr>
        <w:t>20%</w:t>
      </w:r>
      <w:r w:rsidR="00586A8E" w:rsidRPr="008C1DA6">
        <w:rPr>
          <w:rFonts w:asciiTheme="minorEastAsia" w:eastAsiaTheme="minorEastAsia" w:hAnsiTheme="minorEastAsia" w:hint="eastAsia"/>
          <w:snapToGrid w:val="0"/>
          <w:sz w:val="24"/>
        </w:rPr>
        <w:t>向甲方支付违约金。</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.2</w:t>
      </w:r>
      <w:r w:rsidR="00586A8E" w:rsidRPr="008C1DA6">
        <w:rPr>
          <w:rFonts w:asciiTheme="minorEastAsia" w:eastAsiaTheme="minorEastAsia" w:hAnsiTheme="minorEastAsia" w:hint="eastAsia"/>
          <w:sz w:val="24"/>
        </w:rPr>
        <w:t>本合同价格已充分考虑市场变化因素，双方不再做任何调整。履约过程中，乙方任何形式的涨价要求皆视为乙方单方违约甲方有权解除合同，且乙方应向甲方承担本合同总价款</w:t>
      </w:r>
      <w:r w:rsidR="00586A8E" w:rsidRPr="008C1DA6">
        <w:rPr>
          <w:rFonts w:asciiTheme="minorEastAsia" w:eastAsiaTheme="minorEastAsia" w:hAnsiTheme="minorEastAsia" w:hint="eastAsia"/>
          <w:bCs/>
          <w:sz w:val="24"/>
          <w:u w:val="single"/>
        </w:rPr>
        <w:t>20</w:t>
      </w:r>
      <w:r w:rsidR="00586A8E" w:rsidRPr="008C1DA6">
        <w:rPr>
          <w:rFonts w:asciiTheme="minorEastAsia" w:eastAsiaTheme="minorEastAsia" w:hAnsiTheme="minorEastAsia" w:hint="eastAsia"/>
          <w:sz w:val="24"/>
        </w:rPr>
        <w:t>%的违约责任，若涨价协议已实际履行，同时甲方有权要求返还已付涨价款。</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.3</w:t>
      </w:r>
      <w:r w:rsidR="00586A8E" w:rsidRPr="008C1DA6">
        <w:rPr>
          <w:rFonts w:asciiTheme="minorEastAsia" w:eastAsiaTheme="minorEastAsia" w:hAnsiTheme="minorEastAsia" w:hint="eastAsia"/>
          <w:sz w:val="24"/>
        </w:rPr>
        <w:t>乙方逾期交付产品的，每逾期一天应按本合同总金额的1</w:t>
      </w:r>
      <w:r w:rsidR="0089468D" w:rsidRPr="008C1DA6">
        <w:rPr>
          <w:rFonts w:asciiTheme="minorEastAsia" w:eastAsiaTheme="minorEastAsia" w:hAnsiTheme="minorEastAsia" w:hint="eastAsia"/>
          <w:sz w:val="24"/>
        </w:rPr>
        <w:t>%</w:t>
      </w:r>
      <w:r w:rsidR="00586A8E" w:rsidRPr="008C1DA6">
        <w:rPr>
          <w:rFonts w:asciiTheme="minorEastAsia" w:eastAsiaTheme="minorEastAsia" w:hAnsiTheme="minorEastAsia" w:hint="eastAsia"/>
          <w:sz w:val="24"/>
        </w:rPr>
        <w:t>向甲方支付违约金，至本合同项下产品交付齐全之日止，支付违约金后乙方仍需履行合同向甲方交付产品；如乙方逾期</w:t>
      </w:r>
      <w:r w:rsidR="00586A8E" w:rsidRPr="008C1DA6">
        <w:rPr>
          <w:rFonts w:asciiTheme="minorEastAsia" w:eastAsiaTheme="minorEastAsia" w:hAnsiTheme="minorEastAsia" w:hint="eastAsia"/>
          <w:bCs/>
          <w:sz w:val="24"/>
          <w:u w:val="single"/>
        </w:rPr>
        <w:t xml:space="preserve"> </w:t>
      </w:r>
      <w:r w:rsidR="0090018D" w:rsidRPr="008C1DA6">
        <w:rPr>
          <w:rFonts w:asciiTheme="minorEastAsia" w:eastAsiaTheme="minorEastAsia" w:hAnsiTheme="minorEastAsia" w:hint="eastAsia"/>
          <w:bCs/>
          <w:sz w:val="24"/>
          <w:u w:val="single"/>
        </w:rPr>
        <w:t>1</w:t>
      </w:r>
      <w:r w:rsidR="00586A8E" w:rsidRPr="008C1DA6">
        <w:rPr>
          <w:rFonts w:asciiTheme="minorEastAsia" w:eastAsiaTheme="minorEastAsia" w:hAnsiTheme="minorEastAsia" w:hint="eastAsia"/>
          <w:bCs/>
          <w:sz w:val="24"/>
          <w:u w:val="single"/>
        </w:rPr>
        <w:t xml:space="preserve">0 </w:t>
      </w:r>
      <w:r w:rsidR="00586A8E" w:rsidRPr="008C1DA6">
        <w:rPr>
          <w:rFonts w:asciiTheme="minorEastAsia" w:eastAsiaTheme="minorEastAsia" w:hAnsiTheme="minorEastAsia" w:hint="eastAsia"/>
          <w:sz w:val="24"/>
        </w:rPr>
        <w:t>天仍未交齐产品的，甲方有权解除合同，乙方则应按本合同总金额的</w:t>
      </w:r>
      <w:r w:rsidR="00586A8E" w:rsidRPr="008C1DA6">
        <w:rPr>
          <w:rFonts w:asciiTheme="minorEastAsia" w:eastAsiaTheme="minorEastAsia" w:hAnsiTheme="minorEastAsia" w:hint="eastAsia"/>
          <w:bCs/>
          <w:sz w:val="24"/>
          <w:u w:val="single"/>
        </w:rPr>
        <w:t xml:space="preserve"> 20 </w:t>
      </w:r>
      <w:r w:rsidR="00586A8E" w:rsidRPr="008C1DA6">
        <w:rPr>
          <w:rFonts w:asciiTheme="minorEastAsia" w:eastAsiaTheme="minorEastAsia" w:hAnsiTheme="minorEastAsia" w:hint="eastAsia"/>
          <w:sz w:val="24"/>
          <w:u w:val="single"/>
        </w:rPr>
        <w:t>%</w:t>
      </w:r>
      <w:r w:rsidR="00586A8E" w:rsidRPr="008C1DA6">
        <w:rPr>
          <w:rFonts w:asciiTheme="minorEastAsia" w:eastAsiaTheme="minorEastAsia" w:hAnsiTheme="minorEastAsia" w:hint="eastAsia"/>
          <w:sz w:val="24"/>
        </w:rPr>
        <w:t>向甲方支付违约金，并全额退还甲方已付给乙方的钱款及其利息。</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.4</w:t>
      </w:r>
      <w:r w:rsidR="00586A8E" w:rsidRPr="008C1DA6">
        <w:rPr>
          <w:rFonts w:asciiTheme="minorEastAsia" w:eastAsiaTheme="minorEastAsia" w:hAnsiTheme="minorEastAsia" w:hint="eastAsia"/>
          <w:sz w:val="24"/>
        </w:rPr>
        <w:t>产品验收不合格，乙方未在甲方限定的期限内完成修复或更换产品的，或者产品经修复或更换后重新</w:t>
      </w:r>
      <w:proofErr w:type="gramStart"/>
      <w:r w:rsidR="00586A8E" w:rsidRPr="008C1DA6">
        <w:rPr>
          <w:rFonts w:asciiTheme="minorEastAsia" w:eastAsiaTheme="minorEastAsia" w:hAnsiTheme="minorEastAsia" w:hint="eastAsia"/>
          <w:sz w:val="24"/>
        </w:rPr>
        <w:t>验收仍</w:t>
      </w:r>
      <w:proofErr w:type="gramEnd"/>
      <w:r w:rsidR="00586A8E" w:rsidRPr="008C1DA6">
        <w:rPr>
          <w:rFonts w:asciiTheme="minorEastAsia" w:eastAsiaTheme="minorEastAsia" w:hAnsiTheme="minorEastAsia" w:hint="eastAsia"/>
          <w:sz w:val="24"/>
        </w:rPr>
        <w:t>不合格的，或者在质保期内经</w:t>
      </w:r>
      <w:r w:rsidR="00586A8E" w:rsidRPr="008C1DA6">
        <w:rPr>
          <w:rFonts w:asciiTheme="minorEastAsia" w:eastAsiaTheme="minorEastAsia" w:hAnsiTheme="minorEastAsia" w:hint="eastAsia"/>
          <w:sz w:val="24"/>
          <w:u w:val="single"/>
        </w:rPr>
        <w:t xml:space="preserve"> 叁 </w:t>
      </w:r>
      <w:r w:rsidR="00586A8E" w:rsidRPr="008C1DA6">
        <w:rPr>
          <w:rFonts w:asciiTheme="minorEastAsia" w:eastAsiaTheme="minorEastAsia" w:hAnsiTheme="minorEastAsia" w:hint="eastAsia"/>
          <w:sz w:val="24"/>
        </w:rPr>
        <w:t>次更换，产品质量仍不符合本合同规定的，甲方有权解除合同，乙方应返还甲方已付款项，并按合同总金额的</w:t>
      </w:r>
      <w:r w:rsidR="00586A8E" w:rsidRPr="008C1DA6">
        <w:rPr>
          <w:rFonts w:asciiTheme="minorEastAsia" w:eastAsiaTheme="minorEastAsia" w:hAnsiTheme="minorEastAsia" w:hint="eastAsia"/>
          <w:sz w:val="24"/>
          <w:u w:val="single"/>
        </w:rPr>
        <w:t xml:space="preserve"> </w:t>
      </w:r>
      <w:r w:rsidR="00586A8E" w:rsidRPr="008C1DA6">
        <w:rPr>
          <w:rFonts w:asciiTheme="minorEastAsia" w:eastAsiaTheme="minorEastAsia" w:hAnsiTheme="minorEastAsia" w:hint="eastAsia"/>
          <w:bCs/>
          <w:sz w:val="24"/>
          <w:u w:val="single"/>
        </w:rPr>
        <w:t>20</w:t>
      </w:r>
      <w:r w:rsidR="00586A8E" w:rsidRPr="008C1DA6">
        <w:rPr>
          <w:rFonts w:asciiTheme="minorEastAsia" w:eastAsiaTheme="minorEastAsia" w:hAnsiTheme="minorEastAsia" w:hint="eastAsia"/>
          <w:sz w:val="24"/>
          <w:u w:val="single"/>
        </w:rPr>
        <w:t xml:space="preserve"> </w:t>
      </w:r>
      <w:r w:rsidR="00586A8E" w:rsidRPr="008C1DA6">
        <w:rPr>
          <w:rFonts w:asciiTheme="minorEastAsia" w:eastAsiaTheme="minorEastAsia" w:hAnsiTheme="minorEastAsia" w:hint="eastAsia"/>
          <w:sz w:val="24"/>
        </w:rPr>
        <w:t>%向甲方支付违约金并赔偿损失。</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.5</w:t>
      </w:r>
      <w:r w:rsidR="00586A8E" w:rsidRPr="008C1DA6">
        <w:rPr>
          <w:rFonts w:asciiTheme="minorEastAsia" w:eastAsiaTheme="minorEastAsia" w:hAnsiTheme="minorEastAsia" w:hint="eastAsia"/>
          <w:sz w:val="24"/>
        </w:rPr>
        <w:t>乙方交付产品的品质、性能、技术标准、质量要求不符合合同约定的，乙方应无条件地按甲方要求进行修复或者更换，由此造成的时间延误视为乙方未按时交货，按本合同第九条第3款处理。</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.6</w:t>
      </w:r>
      <w:r w:rsidR="00586A8E" w:rsidRPr="008C1DA6">
        <w:rPr>
          <w:rFonts w:asciiTheme="minorEastAsia" w:eastAsiaTheme="minorEastAsia" w:hAnsiTheme="minorEastAsia" w:hint="eastAsia"/>
          <w:sz w:val="24"/>
        </w:rPr>
        <w:t>乙方承诺其销售的产品不存在权利瑕疵，没有侵犯他人知识产权或其他合法权益，也不存在司法或行政的查封、扣押、冻结等转让限制。因存在前述权利瑕疵给甲方造成损失的，乙方除应退还甲方已支付的全部价款及其利息外，还应按合同总金额的</w:t>
      </w:r>
      <w:r w:rsidR="00586A8E" w:rsidRPr="008C1DA6">
        <w:rPr>
          <w:rFonts w:asciiTheme="minorEastAsia" w:eastAsiaTheme="minorEastAsia" w:hAnsiTheme="minorEastAsia" w:hint="eastAsia"/>
          <w:b/>
          <w:bCs/>
          <w:sz w:val="24"/>
          <w:u w:val="single"/>
        </w:rPr>
        <w:t xml:space="preserve"> </w:t>
      </w:r>
      <w:r w:rsidR="00586A8E" w:rsidRPr="008C1DA6">
        <w:rPr>
          <w:rFonts w:asciiTheme="minorEastAsia" w:eastAsiaTheme="minorEastAsia" w:hAnsiTheme="minorEastAsia" w:hint="eastAsia"/>
          <w:bCs/>
          <w:sz w:val="24"/>
          <w:u w:val="single"/>
        </w:rPr>
        <w:t xml:space="preserve">30 </w:t>
      </w:r>
      <w:r w:rsidR="00586A8E" w:rsidRPr="008C1DA6">
        <w:rPr>
          <w:rFonts w:asciiTheme="minorEastAsia" w:eastAsiaTheme="minorEastAsia" w:hAnsiTheme="minorEastAsia" w:hint="eastAsia"/>
          <w:sz w:val="24"/>
        </w:rPr>
        <w:t>%向甲方支付违约金并赔偿因此给甲方造成的全部损失。</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.7</w:t>
      </w:r>
      <w:r w:rsidR="00586A8E" w:rsidRPr="008C1DA6">
        <w:rPr>
          <w:rFonts w:asciiTheme="minorEastAsia" w:eastAsiaTheme="minorEastAsia" w:hAnsiTheme="minorEastAsia" w:hint="eastAsia"/>
          <w:sz w:val="24"/>
        </w:rPr>
        <w:t>乙方必须按照约定且确保甲方正常生产的标准派遣技术人员安装调试</w:t>
      </w:r>
      <w:r w:rsidR="005713E1" w:rsidRPr="008C1DA6">
        <w:rPr>
          <w:rFonts w:asciiTheme="minorEastAsia" w:eastAsiaTheme="minorEastAsia" w:hAnsiTheme="minorEastAsia" w:hint="eastAsia"/>
          <w:sz w:val="24"/>
        </w:rPr>
        <w:t>设备</w:t>
      </w:r>
      <w:r w:rsidR="00586A8E" w:rsidRPr="008C1DA6">
        <w:rPr>
          <w:rFonts w:asciiTheme="minorEastAsia" w:eastAsiaTheme="minorEastAsia" w:hAnsiTheme="minorEastAsia" w:hint="eastAsia"/>
          <w:sz w:val="24"/>
        </w:rPr>
        <w:t>，接甲方电话或书面通知后乙方必须24小时内到场协助安装调试，乙方迟延履行安装调试义务一日支付5‰违约金，拒不履行或者超过五日仍不履行的甲方有权解除合同且乙方应当支付合同总价款20%的违约金。</w:t>
      </w:r>
    </w:p>
    <w:p w:rsidR="00586A8E" w:rsidRPr="008C1DA6" w:rsidRDefault="003416F0" w:rsidP="008C1DA6">
      <w:pPr>
        <w:tabs>
          <w:tab w:val="left" w:pos="0"/>
        </w:tabs>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.8</w:t>
      </w:r>
      <w:r w:rsidR="00586A8E" w:rsidRPr="008C1DA6">
        <w:rPr>
          <w:rFonts w:asciiTheme="minorEastAsia" w:eastAsiaTheme="minorEastAsia" w:hAnsiTheme="minorEastAsia" w:hint="eastAsia"/>
          <w:sz w:val="24"/>
        </w:rPr>
        <w:t>乙方拒不履行培训义务或者培训未能达到规定课时和乙方操作人员掌握情况的，甲方有权在未付货款中扣除合同总价款20%的违约金。</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.9</w:t>
      </w:r>
      <w:r w:rsidR="00586A8E" w:rsidRPr="008C1DA6">
        <w:rPr>
          <w:rFonts w:asciiTheme="minorEastAsia" w:eastAsiaTheme="minorEastAsia" w:hAnsiTheme="minorEastAsia" w:hint="eastAsia"/>
          <w:sz w:val="24"/>
        </w:rPr>
        <w:t>乙方违反本合同其他约定义务，应向甲方支付本合同总金额款</w:t>
      </w:r>
      <w:r w:rsidR="00586A8E" w:rsidRPr="008C1DA6">
        <w:rPr>
          <w:rFonts w:asciiTheme="minorEastAsia" w:eastAsiaTheme="minorEastAsia" w:hAnsiTheme="minorEastAsia" w:hint="eastAsia"/>
          <w:bCs/>
          <w:sz w:val="24"/>
          <w:u w:val="single"/>
        </w:rPr>
        <w:t xml:space="preserve"> 20</w:t>
      </w:r>
      <w:r w:rsidR="00586A8E" w:rsidRPr="008C1DA6">
        <w:rPr>
          <w:rFonts w:asciiTheme="minorEastAsia" w:eastAsiaTheme="minorEastAsia" w:hAnsiTheme="minorEastAsia" w:hint="eastAsia"/>
          <w:b/>
          <w:bCs/>
          <w:sz w:val="24"/>
          <w:u w:val="single"/>
        </w:rPr>
        <w:t xml:space="preserve"> </w:t>
      </w:r>
      <w:r w:rsidR="00586A8E" w:rsidRPr="008C1DA6">
        <w:rPr>
          <w:rFonts w:asciiTheme="minorEastAsia" w:eastAsiaTheme="minorEastAsia" w:hAnsiTheme="minorEastAsia" w:hint="eastAsia"/>
          <w:sz w:val="24"/>
        </w:rPr>
        <w:t>%的违约金。</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bCs/>
          <w:sz w:val="24"/>
        </w:rPr>
      </w:pPr>
      <w:r w:rsidRPr="008C1DA6">
        <w:rPr>
          <w:rFonts w:asciiTheme="minorEastAsia" w:eastAsiaTheme="minorEastAsia" w:hAnsiTheme="minorEastAsia" w:hint="eastAsia"/>
          <w:sz w:val="24"/>
        </w:rPr>
        <w:t>9</w:t>
      </w:r>
      <w:r w:rsidR="00DD2A83" w:rsidRPr="008C1DA6">
        <w:rPr>
          <w:rFonts w:asciiTheme="minorEastAsia" w:eastAsiaTheme="minorEastAsia" w:hAnsiTheme="minorEastAsia" w:hint="eastAsia"/>
          <w:sz w:val="24"/>
        </w:rPr>
        <w:t>.10</w:t>
      </w:r>
      <w:r w:rsidR="00586A8E" w:rsidRPr="008C1DA6">
        <w:rPr>
          <w:rFonts w:asciiTheme="minorEastAsia" w:eastAsiaTheme="minorEastAsia" w:hAnsiTheme="minorEastAsia" w:hint="eastAsia"/>
          <w:bCs/>
          <w:sz w:val="24"/>
        </w:rPr>
        <w:t xml:space="preserve">合同的所有内容为甲方的商业秘密，乙方不得对外泄露，否则，乙方构成违约，应向甲方支付违约金 </w:t>
      </w:r>
      <w:r w:rsidR="00586A8E" w:rsidRPr="008C1DA6">
        <w:rPr>
          <w:rFonts w:asciiTheme="minorEastAsia" w:eastAsiaTheme="minorEastAsia" w:hAnsiTheme="minorEastAsia" w:hint="eastAsia"/>
          <w:bCs/>
          <w:sz w:val="24"/>
          <w:u w:val="single"/>
        </w:rPr>
        <w:t>伍万</w:t>
      </w:r>
      <w:r w:rsidR="00586A8E" w:rsidRPr="008C1DA6">
        <w:rPr>
          <w:rFonts w:asciiTheme="minorEastAsia" w:eastAsiaTheme="minorEastAsia" w:hAnsiTheme="minorEastAsia" w:hint="eastAsia"/>
          <w:bCs/>
          <w:sz w:val="24"/>
        </w:rPr>
        <w:t>元。</w:t>
      </w:r>
    </w:p>
    <w:p w:rsidR="00586A8E" w:rsidRPr="008C1DA6" w:rsidRDefault="003416F0" w:rsidP="008C1DA6">
      <w:pPr>
        <w:spacing w:line="360" w:lineRule="auto"/>
        <w:ind w:firstLineChars="200" w:firstLine="480"/>
        <w:contextualSpacing/>
        <w:mirrorIndents/>
        <w:rPr>
          <w:rFonts w:asciiTheme="minorEastAsia" w:eastAsiaTheme="minorEastAsia" w:hAnsiTheme="minorEastAsia" w:cs="宋体"/>
          <w:kern w:val="0"/>
          <w:sz w:val="24"/>
        </w:rPr>
      </w:pPr>
      <w:r w:rsidRPr="008C1DA6">
        <w:rPr>
          <w:rFonts w:asciiTheme="minorEastAsia" w:eastAsiaTheme="minorEastAsia" w:hAnsiTheme="minorEastAsia" w:hint="eastAsia"/>
          <w:sz w:val="24"/>
        </w:rPr>
        <w:lastRenderedPageBreak/>
        <w:t>9</w:t>
      </w:r>
      <w:r w:rsidR="00DD2A83" w:rsidRPr="008C1DA6">
        <w:rPr>
          <w:rFonts w:asciiTheme="minorEastAsia" w:eastAsiaTheme="minorEastAsia" w:hAnsiTheme="minorEastAsia" w:hint="eastAsia"/>
          <w:sz w:val="24"/>
        </w:rPr>
        <w:t>.11</w:t>
      </w:r>
      <w:r w:rsidR="00586A8E" w:rsidRPr="008C1DA6">
        <w:rPr>
          <w:rFonts w:asciiTheme="minorEastAsia" w:eastAsiaTheme="minorEastAsia" w:hAnsiTheme="minorEastAsia" w:hint="eastAsia"/>
          <w:sz w:val="24"/>
        </w:rPr>
        <w:t>对违约金，甲方有权从应付乙方的款项中直接扣除。没有应付款项的，乙方</w:t>
      </w:r>
      <w:r w:rsidR="00586A8E" w:rsidRPr="008C1DA6">
        <w:rPr>
          <w:rFonts w:asciiTheme="minorEastAsia" w:eastAsiaTheme="minorEastAsia" w:hAnsiTheme="minorEastAsia" w:cs="宋体"/>
          <w:kern w:val="0"/>
          <w:sz w:val="24"/>
        </w:rPr>
        <w:t>应</w:t>
      </w:r>
      <w:r w:rsidR="00586A8E" w:rsidRPr="008C1DA6">
        <w:rPr>
          <w:rFonts w:asciiTheme="minorEastAsia" w:eastAsiaTheme="minorEastAsia" w:hAnsiTheme="minorEastAsia" w:cs="宋体" w:hint="eastAsia"/>
          <w:kern w:val="0"/>
          <w:sz w:val="24"/>
        </w:rPr>
        <w:t>在违约之日起</w:t>
      </w:r>
      <w:r w:rsidR="00586A8E" w:rsidRPr="008C1DA6">
        <w:rPr>
          <w:rFonts w:asciiTheme="minorEastAsia" w:eastAsiaTheme="minorEastAsia" w:hAnsiTheme="minorEastAsia" w:cs="宋体"/>
          <w:kern w:val="0"/>
          <w:sz w:val="24"/>
        </w:rPr>
        <w:t>十天内，</w:t>
      </w:r>
      <w:r w:rsidR="00586A8E" w:rsidRPr="008C1DA6">
        <w:rPr>
          <w:rFonts w:asciiTheme="minorEastAsia" w:eastAsiaTheme="minorEastAsia" w:hAnsiTheme="minorEastAsia" w:cs="宋体" w:hint="eastAsia"/>
          <w:kern w:val="0"/>
          <w:sz w:val="24"/>
        </w:rPr>
        <w:t>向甲方支付违约金。如未按时支付违约金，每</w:t>
      </w:r>
      <w:r w:rsidR="00586A8E" w:rsidRPr="008C1DA6">
        <w:rPr>
          <w:rFonts w:asciiTheme="minorEastAsia" w:eastAsiaTheme="minorEastAsia" w:hAnsiTheme="minorEastAsia" w:cs="宋体"/>
          <w:kern w:val="0"/>
          <w:sz w:val="24"/>
        </w:rPr>
        <w:t>逾期</w:t>
      </w:r>
      <w:r w:rsidR="00586A8E" w:rsidRPr="008C1DA6">
        <w:rPr>
          <w:rFonts w:asciiTheme="minorEastAsia" w:eastAsiaTheme="minorEastAsia" w:hAnsiTheme="minorEastAsia" w:cs="宋体" w:hint="eastAsia"/>
          <w:kern w:val="0"/>
          <w:sz w:val="24"/>
        </w:rPr>
        <w:t>一天，乙方应按违约金数额的</w:t>
      </w:r>
      <w:r w:rsidR="00586A8E" w:rsidRPr="008C1DA6">
        <w:rPr>
          <w:rFonts w:asciiTheme="minorEastAsia" w:eastAsiaTheme="minorEastAsia" w:hAnsiTheme="minorEastAsia" w:cs="宋体" w:hint="eastAsia"/>
          <w:kern w:val="0"/>
          <w:sz w:val="24"/>
          <w:u w:val="single"/>
        </w:rPr>
        <w:t>0.5‰</w:t>
      </w:r>
      <w:r w:rsidR="00586A8E" w:rsidRPr="008C1DA6">
        <w:rPr>
          <w:rFonts w:asciiTheme="minorEastAsia" w:eastAsiaTheme="minorEastAsia" w:hAnsiTheme="minorEastAsia" w:cs="宋体" w:hint="eastAsia"/>
          <w:kern w:val="0"/>
          <w:sz w:val="24"/>
        </w:rPr>
        <w:t>向甲方支付逾期付款赔偿金。</w:t>
      </w:r>
    </w:p>
    <w:p w:rsidR="00586A8E" w:rsidRPr="008C1DA6" w:rsidRDefault="00586A8E"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对乙方出现的违约行为，</w:t>
      </w:r>
      <w:r w:rsidRPr="008C1DA6">
        <w:rPr>
          <w:rFonts w:asciiTheme="minorEastAsia" w:eastAsiaTheme="minorEastAsia" w:hAnsiTheme="minorEastAsia" w:hint="eastAsia"/>
          <w:bCs/>
          <w:sz w:val="24"/>
        </w:rPr>
        <w:t>情节严重的，</w:t>
      </w:r>
      <w:r w:rsidR="008C1DA6" w:rsidRPr="008C1DA6">
        <w:rPr>
          <w:rFonts w:asciiTheme="minorEastAsia" w:eastAsiaTheme="minorEastAsia" w:hAnsiTheme="minorEastAsia"/>
          <w:sz w:val="24"/>
        </w:rPr>
        <w:t>报送司法部门追究其责任</w:t>
      </w:r>
      <w:r w:rsidRPr="008C1DA6">
        <w:rPr>
          <w:rFonts w:asciiTheme="minorEastAsia" w:eastAsiaTheme="minorEastAsia" w:hAnsiTheme="minorEastAsia" w:hint="eastAsia"/>
          <w:bCs/>
          <w:sz w:val="24"/>
        </w:rPr>
        <w:t>。</w:t>
      </w:r>
    </w:p>
    <w:p w:rsidR="00642B11" w:rsidRPr="008C1DA6" w:rsidRDefault="003416F0" w:rsidP="008C1DA6">
      <w:pPr>
        <w:spacing w:line="360" w:lineRule="auto"/>
        <w:contextualSpacing/>
        <w:mirrorIndents/>
        <w:jc w:val="left"/>
        <w:rPr>
          <w:rFonts w:asciiTheme="minorEastAsia" w:eastAsiaTheme="minorEastAsia" w:hAnsiTheme="minorEastAsia"/>
          <w:b/>
          <w:sz w:val="24"/>
        </w:rPr>
      </w:pPr>
      <w:bookmarkStart w:id="48" w:name="_Toc471744361"/>
      <w:bookmarkStart w:id="49" w:name="_Toc471744572"/>
      <w:bookmarkEnd w:id="45"/>
      <w:bookmarkEnd w:id="46"/>
      <w:r w:rsidRPr="008C1DA6">
        <w:rPr>
          <w:rFonts w:asciiTheme="minorEastAsia" w:eastAsiaTheme="minorEastAsia" w:hAnsiTheme="minorEastAsia" w:hint="eastAsia"/>
          <w:b/>
          <w:sz w:val="24"/>
        </w:rPr>
        <w:t>10</w:t>
      </w:r>
      <w:r w:rsidR="00DD2A83" w:rsidRPr="008C1DA6">
        <w:rPr>
          <w:rFonts w:asciiTheme="minorEastAsia" w:eastAsiaTheme="minorEastAsia" w:hAnsiTheme="minorEastAsia" w:hint="eastAsia"/>
          <w:b/>
          <w:sz w:val="24"/>
        </w:rPr>
        <w:t>不可抗力</w:t>
      </w:r>
    </w:p>
    <w:p w:rsidR="00DD2A83"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10</w:t>
      </w:r>
      <w:r w:rsidR="00DD2A83" w:rsidRPr="008C1DA6">
        <w:rPr>
          <w:rFonts w:asciiTheme="minorEastAsia" w:eastAsiaTheme="minorEastAsia" w:hAnsiTheme="minorEastAsia" w:hint="eastAsia"/>
          <w:sz w:val="24"/>
        </w:rPr>
        <w:t>.1任何一方由于不可抗力的原因不能履行合同时，应在不可抗力发生后</w:t>
      </w:r>
      <w:r w:rsidR="00DD2A83" w:rsidRPr="008C1DA6">
        <w:rPr>
          <w:rFonts w:asciiTheme="minorEastAsia" w:eastAsiaTheme="minorEastAsia" w:hAnsiTheme="minorEastAsia" w:hint="eastAsia"/>
          <w:b/>
          <w:bCs/>
          <w:sz w:val="24"/>
          <w:u w:val="single"/>
        </w:rPr>
        <w:t xml:space="preserve"> 5 </w:t>
      </w:r>
      <w:r w:rsidR="00DD2A83" w:rsidRPr="008C1DA6">
        <w:rPr>
          <w:rFonts w:asciiTheme="minorEastAsia" w:eastAsiaTheme="minorEastAsia" w:hAnsiTheme="minorEastAsia" w:hint="eastAsia"/>
          <w:sz w:val="24"/>
        </w:rPr>
        <w:t>天内向对方通报不能履行或不能完全履行的理由，在</w:t>
      </w:r>
      <w:r w:rsidR="00DD2A83" w:rsidRPr="008C1DA6">
        <w:rPr>
          <w:rFonts w:asciiTheme="minorEastAsia" w:eastAsiaTheme="minorEastAsia" w:hAnsiTheme="minorEastAsia" w:hint="eastAsia"/>
          <w:sz w:val="24"/>
          <w:u w:val="single"/>
        </w:rPr>
        <w:t xml:space="preserve"> 10 </w:t>
      </w:r>
      <w:r w:rsidR="00DD2A83" w:rsidRPr="008C1DA6">
        <w:rPr>
          <w:rFonts w:asciiTheme="minorEastAsia" w:eastAsiaTheme="minorEastAsia" w:hAnsiTheme="minorEastAsia" w:hint="eastAsia"/>
          <w:sz w:val="24"/>
        </w:rPr>
        <w:t>日内向对方送达不可抗力发生地公证机关或县级以上人民政府出具的不可抗力书面证明。</w:t>
      </w:r>
    </w:p>
    <w:p w:rsidR="00DD2A83"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10</w:t>
      </w:r>
      <w:r w:rsidR="00DD2A83" w:rsidRPr="008C1DA6">
        <w:rPr>
          <w:rFonts w:asciiTheme="minorEastAsia" w:eastAsiaTheme="minorEastAsia" w:hAnsiTheme="minorEastAsia" w:hint="eastAsia"/>
          <w:sz w:val="24"/>
        </w:rPr>
        <w:t>.2因不可抗力原因致使本合同无法如约履行，经双方协商同意，可以变更或解除合同，由此造成的损失由双方协商解决。</w:t>
      </w:r>
    </w:p>
    <w:p w:rsidR="005B017A" w:rsidRPr="008C1DA6" w:rsidRDefault="003416F0" w:rsidP="008C1DA6">
      <w:pPr>
        <w:spacing w:line="360" w:lineRule="auto"/>
        <w:contextualSpacing/>
        <w:mirrorIndents/>
        <w:jc w:val="left"/>
        <w:rPr>
          <w:rFonts w:asciiTheme="minorEastAsia" w:eastAsiaTheme="minorEastAsia" w:hAnsiTheme="minorEastAsia"/>
          <w:b/>
          <w:sz w:val="24"/>
        </w:rPr>
      </w:pPr>
      <w:r w:rsidRPr="008C1DA6">
        <w:rPr>
          <w:rFonts w:asciiTheme="minorEastAsia" w:eastAsiaTheme="minorEastAsia" w:hAnsiTheme="minorEastAsia" w:hint="eastAsia"/>
          <w:b/>
          <w:sz w:val="24"/>
        </w:rPr>
        <w:t>11</w:t>
      </w:r>
      <w:r w:rsidR="0044452F" w:rsidRPr="008C1DA6">
        <w:rPr>
          <w:rFonts w:asciiTheme="minorEastAsia" w:eastAsiaTheme="minorEastAsia" w:hAnsiTheme="minorEastAsia"/>
          <w:b/>
          <w:sz w:val="24"/>
        </w:rPr>
        <w:t>争议的解决</w:t>
      </w:r>
      <w:bookmarkEnd w:id="48"/>
      <w:bookmarkEnd w:id="49"/>
    </w:p>
    <w:p w:rsidR="0044452F"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11</w:t>
      </w:r>
      <w:r w:rsidR="0044452F" w:rsidRPr="008C1DA6">
        <w:rPr>
          <w:rFonts w:asciiTheme="minorEastAsia" w:eastAsiaTheme="minorEastAsia" w:hAnsiTheme="minorEastAsia"/>
          <w:sz w:val="24"/>
        </w:rPr>
        <w:t>.1</w:t>
      </w:r>
      <w:r w:rsidR="00DD2A83" w:rsidRPr="008C1DA6">
        <w:rPr>
          <w:rFonts w:asciiTheme="minorEastAsia" w:eastAsiaTheme="minorEastAsia" w:hAnsiTheme="minorEastAsia" w:hint="eastAsia"/>
          <w:sz w:val="24"/>
        </w:rPr>
        <w:t>本合同适用法律为中华人民共和国法律、法规。在本合同履行过程中发生争议的，由双方协商解决；协商不成时</w:t>
      </w:r>
      <w:r w:rsidR="0044452F" w:rsidRPr="008C1DA6">
        <w:rPr>
          <w:rFonts w:asciiTheme="minorEastAsia" w:eastAsiaTheme="minorEastAsia" w:hAnsiTheme="minorEastAsia"/>
          <w:sz w:val="24"/>
        </w:rPr>
        <w:t>，则可向仲裁机构提请仲裁或向</w:t>
      </w:r>
      <w:r w:rsidR="003C03B4" w:rsidRPr="008C1DA6">
        <w:rPr>
          <w:rFonts w:asciiTheme="minorEastAsia" w:eastAsiaTheme="minorEastAsia" w:hAnsiTheme="minorEastAsia" w:hint="eastAsia"/>
          <w:sz w:val="24"/>
        </w:rPr>
        <w:t>合同履行</w:t>
      </w:r>
      <w:r w:rsidR="0044452F" w:rsidRPr="008C1DA6">
        <w:rPr>
          <w:rFonts w:asciiTheme="minorEastAsia" w:eastAsiaTheme="minorEastAsia" w:hAnsiTheme="minorEastAsia"/>
          <w:sz w:val="24"/>
        </w:rPr>
        <w:t>地人民法院起诉。</w:t>
      </w:r>
    </w:p>
    <w:p w:rsidR="0044452F" w:rsidRPr="008C1DA6" w:rsidRDefault="003416F0"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hint="eastAsia"/>
          <w:sz w:val="24"/>
        </w:rPr>
        <w:t>11</w:t>
      </w:r>
      <w:r w:rsidR="0044452F" w:rsidRPr="008C1DA6">
        <w:rPr>
          <w:rFonts w:asciiTheme="minorEastAsia" w:eastAsiaTheme="minorEastAsia" w:hAnsiTheme="minorEastAsia"/>
          <w:sz w:val="24"/>
        </w:rPr>
        <w:t>.</w:t>
      </w:r>
      <w:r w:rsidR="008D1822" w:rsidRPr="008C1DA6">
        <w:rPr>
          <w:rFonts w:asciiTheme="minorEastAsia" w:eastAsiaTheme="minorEastAsia" w:hAnsiTheme="minorEastAsia" w:hint="eastAsia"/>
          <w:sz w:val="24"/>
        </w:rPr>
        <w:t>2</w:t>
      </w:r>
      <w:r w:rsidR="0044452F" w:rsidRPr="008C1DA6">
        <w:rPr>
          <w:rFonts w:asciiTheme="minorEastAsia" w:eastAsiaTheme="minorEastAsia" w:hAnsiTheme="minorEastAsia"/>
          <w:sz w:val="24"/>
        </w:rPr>
        <w:t>在合同争议的协商、调解、仲裁或诉讼过程中，双方仍应继续履行本合同。</w:t>
      </w:r>
    </w:p>
    <w:p w:rsidR="0044452F" w:rsidRPr="008C1DA6" w:rsidRDefault="003416F0" w:rsidP="008C1DA6">
      <w:pPr>
        <w:spacing w:line="360" w:lineRule="auto"/>
        <w:contextualSpacing/>
        <w:mirrorIndents/>
        <w:jc w:val="left"/>
        <w:rPr>
          <w:rFonts w:asciiTheme="minorEastAsia" w:eastAsiaTheme="minorEastAsia" w:hAnsiTheme="minorEastAsia"/>
          <w:b/>
          <w:sz w:val="24"/>
        </w:rPr>
      </w:pPr>
      <w:bookmarkStart w:id="50" w:name="_Toc471744362"/>
      <w:bookmarkStart w:id="51" w:name="_Toc471744573"/>
      <w:r w:rsidRPr="008C1DA6">
        <w:rPr>
          <w:rFonts w:asciiTheme="minorEastAsia" w:eastAsiaTheme="minorEastAsia" w:hAnsiTheme="minorEastAsia" w:hint="eastAsia"/>
          <w:b/>
          <w:sz w:val="24"/>
        </w:rPr>
        <w:t>12</w:t>
      </w:r>
      <w:r w:rsidR="0044452F" w:rsidRPr="008C1DA6">
        <w:rPr>
          <w:rFonts w:asciiTheme="minorEastAsia" w:eastAsiaTheme="minorEastAsia" w:hAnsiTheme="minorEastAsia"/>
          <w:b/>
          <w:sz w:val="24"/>
        </w:rPr>
        <w:t>严禁贿赂</w:t>
      </w:r>
      <w:bookmarkEnd w:id="50"/>
      <w:bookmarkEnd w:id="51"/>
    </w:p>
    <w:p w:rsidR="0044452F" w:rsidRPr="008C1DA6" w:rsidRDefault="0044452F" w:rsidP="008C1DA6">
      <w:pPr>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在本合同实施过程中，严禁</w:t>
      </w:r>
      <w:r w:rsidR="00B172DE" w:rsidRPr="008C1DA6">
        <w:rPr>
          <w:rFonts w:asciiTheme="minorEastAsia" w:eastAsiaTheme="minorEastAsia" w:hAnsiTheme="minorEastAsia" w:hint="eastAsia"/>
          <w:sz w:val="24"/>
        </w:rPr>
        <w:t>乙方</w:t>
      </w:r>
      <w:r w:rsidRPr="008C1DA6">
        <w:rPr>
          <w:rFonts w:asciiTheme="minorEastAsia" w:eastAsiaTheme="minorEastAsia" w:hAnsiTheme="minorEastAsia"/>
          <w:sz w:val="24"/>
        </w:rPr>
        <w:t>用行贿、送礼和类似的不正当手段谋取不正当的利益（如额外的费用等），一经发现，</w:t>
      </w:r>
      <w:r w:rsidR="00B172DE" w:rsidRPr="008C1DA6">
        <w:rPr>
          <w:rFonts w:asciiTheme="minorEastAsia" w:eastAsiaTheme="minorEastAsia" w:hAnsiTheme="minorEastAsia"/>
          <w:sz w:val="24"/>
        </w:rPr>
        <w:t>甲方</w:t>
      </w:r>
      <w:r w:rsidRPr="008C1DA6">
        <w:rPr>
          <w:rFonts w:asciiTheme="minorEastAsia" w:eastAsiaTheme="minorEastAsia" w:hAnsiTheme="minorEastAsia"/>
          <w:sz w:val="24"/>
        </w:rPr>
        <w:t>有权对有关的当事人员进行追查和处理，构成犯罪的将报送司法部门追究其刑事责任。并且，因此而造成的一切损害、损失均由</w:t>
      </w:r>
      <w:r w:rsidR="00B172DE" w:rsidRPr="008C1DA6">
        <w:rPr>
          <w:rFonts w:asciiTheme="minorEastAsia" w:eastAsiaTheme="minorEastAsia" w:hAnsiTheme="minorEastAsia" w:hint="eastAsia"/>
          <w:sz w:val="24"/>
        </w:rPr>
        <w:t>乙方</w:t>
      </w:r>
      <w:r w:rsidRPr="008C1DA6">
        <w:rPr>
          <w:rFonts w:asciiTheme="minorEastAsia" w:eastAsiaTheme="minorEastAsia" w:hAnsiTheme="minorEastAsia"/>
          <w:sz w:val="24"/>
        </w:rPr>
        <w:t>承担。</w:t>
      </w:r>
    </w:p>
    <w:p w:rsidR="0044452F" w:rsidRPr="008C1DA6" w:rsidRDefault="00643B3C" w:rsidP="008C1DA6">
      <w:pPr>
        <w:spacing w:line="360" w:lineRule="auto"/>
        <w:contextualSpacing/>
        <w:mirrorIndents/>
        <w:jc w:val="left"/>
        <w:rPr>
          <w:rFonts w:asciiTheme="minorEastAsia" w:eastAsiaTheme="minorEastAsia" w:hAnsiTheme="minorEastAsia"/>
          <w:b/>
          <w:sz w:val="24"/>
        </w:rPr>
      </w:pPr>
      <w:bookmarkStart w:id="52" w:name="_Toc471744365"/>
      <w:bookmarkStart w:id="53" w:name="_Toc471744576"/>
      <w:r w:rsidRPr="008C1DA6">
        <w:rPr>
          <w:rFonts w:asciiTheme="minorEastAsia" w:eastAsiaTheme="minorEastAsia" w:hAnsiTheme="minorEastAsia"/>
          <w:b/>
          <w:sz w:val="24"/>
        </w:rPr>
        <w:t>1</w:t>
      </w:r>
      <w:r w:rsidRPr="008C1DA6">
        <w:rPr>
          <w:rFonts w:asciiTheme="minorEastAsia" w:eastAsiaTheme="minorEastAsia" w:hAnsiTheme="minorEastAsia" w:hint="eastAsia"/>
          <w:b/>
          <w:sz w:val="24"/>
        </w:rPr>
        <w:t>3</w:t>
      </w:r>
      <w:r w:rsidR="0044452F" w:rsidRPr="008C1DA6">
        <w:rPr>
          <w:rFonts w:asciiTheme="minorEastAsia" w:eastAsiaTheme="minorEastAsia" w:hAnsiTheme="minorEastAsia"/>
          <w:b/>
          <w:sz w:val="24"/>
        </w:rPr>
        <w:t>其他</w:t>
      </w:r>
      <w:bookmarkEnd w:id="52"/>
      <w:bookmarkEnd w:id="53"/>
    </w:p>
    <w:p w:rsidR="0044452F" w:rsidRPr="008C1DA6" w:rsidRDefault="00643B3C" w:rsidP="008C1DA6">
      <w:pPr>
        <w:autoSpaceDE w:val="0"/>
        <w:autoSpaceDN w:val="0"/>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1</w:t>
      </w:r>
      <w:r w:rsidRPr="008C1DA6">
        <w:rPr>
          <w:rFonts w:asciiTheme="minorEastAsia" w:eastAsiaTheme="minorEastAsia" w:hAnsiTheme="minorEastAsia" w:hint="eastAsia"/>
          <w:sz w:val="24"/>
        </w:rPr>
        <w:t>3</w:t>
      </w:r>
      <w:r w:rsidR="0044452F" w:rsidRPr="008C1DA6">
        <w:rPr>
          <w:rFonts w:asciiTheme="minorEastAsia" w:eastAsiaTheme="minorEastAsia" w:hAnsiTheme="minorEastAsia"/>
          <w:sz w:val="24"/>
        </w:rPr>
        <w:t>.1本合同经双方法定代表人或其委托代理人签名，并加盖</w:t>
      </w:r>
      <w:r w:rsidR="00B172DE" w:rsidRPr="008C1DA6">
        <w:rPr>
          <w:rFonts w:asciiTheme="minorEastAsia" w:eastAsiaTheme="minorEastAsia" w:hAnsiTheme="minorEastAsia"/>
          <w:sz w:val="24"/>
        </w:rPr>
        <w:t>甲方</w:t>
      </w:r>
      <w:r w:rsidR="0044452F" w:rsidRPr="008C1DA6">
        <w:rPr>
          <w:rFonts w:asciiTheme="minorEastAsia" w:eastAsiaTheme="minorEastAsia" w:hAnsiTheme="minorEastAsia"/>
          <w:sz w:val="24"/>
        </w:rPr>
        <w:t>、</w:t>
      </w:r>
      <w:r w:rsidR="00B172DE" w:rsidRPr="008C1DA6">
        <w:rPr>
          <w:rFonts w:asciiTheme="minorEastAsia" w:eastAsiaTheme="minorEastAsia" w:hAnsiTheme="minorEastAsia"/>
          <w:sz w:val="24"/>
        </w:rPr>
        <w:t>乙方</w:t>
      </w:r>
      <w:r w:rsidR="0044452F" w:rsidRPr="008C1DA6">
        <w:rPr>
          <w:rFonts w:asciiTheme="minorEastAsia" w:eastAsiaTheme="minorEastAsia" w:hAnsiTheme="minorEastAsia"/>
          <w:sz w:val="24"/>
        </w:rPr>
        <w:t>合同专用章后，合同生效。</w:t>
      </w:r>
    </w:p>
    <w:p w:rsidR="0044452F" w:rsidRPr="008C1DA6" w:rsidRDefault="00643B3C" w:rsidP="008C1DA6">
      <w:pPr>
        <w:autoSpaceDE w:val="0"/>
        <w:autoSpaceDN w:val="0"/>
        <w:spacing w:line="360" w:lineRule="auto"/>
        <w:ind w:firstLineChars="200" w:firstLine="480"/>
        <w:contextualSpacing/>
        <w:mirrorIndents/>
        <w:rPr>
          <w:rFonts w:asciiTheme="minorEastAsia" w:eastAsiaTheme="minorEastAsia" w:hAnsiTheme="minorEastAsia"/>
          <w:sz w:val="24"/>
        </w:rPr>
      </w:pPr>
      <w:r w:rsidRPr="008C1DA6">
        <w:rPr>
          <w:rFonts w:asciiTheme="minorEastAsia" w:eastAsiaTheme="minorEastAsia" w:hAnsiTheme="minorEastAsia"/>
          <w:sz w:val="24"/>
        </w:rPr>
        <w:t>1</w:t>
      </w:r>
      <w:r w:rsidRPr="008C1DA6">
        <w:rPr>
          <w:rFonts w:asciiTheme="minorEastAsia" w:eastAsiaTheme="minorEastAsia" w:hAnsiTheme="minorEastAsia" w:hint="eastAsia"/>
          <w:sz w:val="24"/>
        </w:rPr>
        <w:t>3</w:t>
      </w:r>
      <w:r w:rsidR="0044452F" w:rsidRPr="008C1DA6">
        <w:rPr>
          <w:rFonts w:asciiTheme="minorEastAsia" w:eastAsiaTheme="minorEastAsia" w:hAnsiTheme="minorEastAsia"/>
          <w:sz w:val="24"/>
        </w:rPr>
        <w:t>.2本合同一式</w:t>
      </w:r>
      <w:r w:rsidR="0044452F" w:rsidRPr="008C1DA6">
        <w:rPr>
          <w:rFonts w:asciiTheme="minorEastAsia" w:eastAsiaTheme="minorEastAsia" w:hAnsiTheme="minorEastAsia" w:hint="eastAsia"/>
          <w:sz w:val="24"/>
        </w:rPr>
        <w:t>5</w:t>
      </w:r>
      <w:r w:rsidR="0044452F" w:rsidRPr="008C1DA6">
        <w:rPr>
          <w:rFonts w:asciiTheme="minorEastAsia" w:eastAsiaTheme="minorEastAsia" w:hAnsiTheme="minorEastAsia"/>
          <w:sz w:val="24"/>
        </w:rPr>
        <w:t>份，正本2份，双方各执1份，副本3份，</w:t>
      </w:r>
      <w:r w:rsidR="00B172DE" w:rsidRPr="008C1DA6">
        <w:rPr>
          <w:rFonts w:asciiTheme="minorEastAsia" w:eastAsiaTheme="minorEastAsia" w:hAnsiTheme="minorEastAsia" w:hint="eastAsia"/>
          <w:sz w:val="24"/>
        </w:rPr>
        <w:t>甲方</w:t>
      </w:r>
      <w:r w:rsidR="0044452F" w:rsidRPr="008C1DA6">
        <w:rPr>
          <w:rFonts w:asciiTheme="minorEastAsia" w:eastAsiaTheme="minorEastAsia" w:hAnsiTheme="minorEastAsia"/>
          <w:sz w:val="24"/>
        </w:rPr>
        <w:t>执2份，</w:t>
      </w:r>
      <w:r w:rsidR="00B172DE" w:rsidRPr="008C1DA6">
        <w:rPr>
          <w:rFonts w:asciiTheme="minorEastAsia" w:eastAsiaTheme="minorEastAsia" w:hAnsiTheme="minorEastAsia"/>
          <w:sz w:val="24"/>
        </w:rPr>
        <w:t>乙方</w:t>
      </w:r>
      <w:r w:rsidR="0044452F" w:rsidRPr="008C1DA6">
        <w:rPr>
          <w:rFonts w:asciiTheme="minorEastAsia" w:eastAsiaTheme="minorEastAsia" w:hAnsiTheme="minorEastAsia"/>
          <w:sz w:val="24"/>
        </w:rPr>
        <w:t>执1份。</w:t>
      </w:r>
    </w:p>
    <w:p w:rsidR="00281A1F" w:rsidRDefault="00643B3C" w:rsidP="008C1DA6">
      <w:pPr>
        <w:spacing w:line="360" w:lineRule="auto"/>
        <w:ind w:firstLineChars="200" w:firstLine="480"/>
        <w:contextualSpacing/>
        <w:mirrorIndents/>
        <w:rPr>
          <w:b/>
          <w:bCs/>
          <w:kern w:val="44"/>
          <w:sz w:val="32"/>
          <w:szCs w:val="32"/>
        </w:rPr>
      </w:pPr>
      <w:r w:rsidRPr="008C1DA6">
        <w:rPr>
          <w:rFonts w:asciiTheme="minorEastAsia" w:eastAsiaTheme="minorEastAsia" w:hAnsiTheme="minorEastAsia"/>
          <w:sz w:val="24"/>
        </w:rPr>
        <w:t>1</w:t>
      </w:r>
      <w:r w:rsidRPr="008C1DA6">
        <w:rPr>
          <w:rFonts w:asciiTheme="minorEastAsia" w:eastAsiaTheme="minorEastAsia" w:hAnsiTheme="minorEastAsia" w:hint="eastAsia"/>
          <w:sz w:val="24"/>
        </w:rPr>
        <w:t>3</w:t>
      </w:r>
      <w:r w:rsidR="0044452F" w:rsidRPr="008C1DA6">
        <w:rPr>
          <w:rFonts w:asciiTheme="minorEastAsia" w:eastAsiaTheme="minorEastAsia" w:hAnsiTheme="minorEastAsia"/>
          <w:sz w:val="24"/>
        </w:rPr>
        <w:t>.3本合同未尽事宜，由双方协商解决。</w:t>
      </w:r>
      <w:bookmarkStart w:id="54" w:name="_Toc458505234"/>
      <w:bookmarkStart w:id="55" w:name="_Ref461657277"/>
      <w:bookmarkStart w:id="56" w:name="_Toc465351183"/>
      <w:r w:rsidR="00281A1F">
        <w:rPr>
          <w:sz w:val="32"/>
          <w:szCs w:val="32"/>
        </w:rPr>
        <w:br w:type="page"/>
      </w:r>
    </w:p>
    <w:p w:rsidR="006617EA" w:rsidRPr="007F6FD1" w:rsidRDefault="00F30605" w:rsidP="008C1DA6">
      <w:pPr>
        <w:pStyle w:val="1"/>
        <w:spacing w:line="440" w:lineRule="exact"/>
        <w:jc w:val="center"/>
        <w:rPr>
          <w:sz w:val="32"/>
        </w:rPr>
      </w:pPr>
      <w:bookmarkStart w:id="57" w:name="_Toc493258299"/>
      <w:bookmarkStart w:id="58" w:name="_Toc496602930"/>
      <w:r w:rsidRPr="007F6FD1">
        <w:rPr>
          <w:rFonts w:hint="eastAsia"/>
          <w:sz w:val="32"/>
        </w:rPr>
        <w:lastRenderedPageBreak/>
        <w:t>第四章</w:t>
      </w:r>
      <w:bookmarkEnd w:id="54"/>
      <w:bookmarkEnd w:id="55"/>
      <w:bookmarkEnd w:id="56"/>
      <w:r w:rsidR="007F6FD1">
        <w:rPr>
          <w:rFonts w:hint="eastAsia"/>
          <w:sz w:val="32"/>
        </w:rPr>
        <w:t xml:space="preserve"> </w:t>
      </w:r>
      <w:r w:rsidR="00C10F7C" w:rsidRPr="007F6FD1">
        <w:rPr>
          <w:rFonts w:hint="eastAsia"/>
          <w:sz w:val="32"/>
        </w:rPr>
        <w:t>采购</w:t>
      </w:r>
      <w:r w:rsidR="001C2B7D" w:rsidRPr="007F6FD1">
        <w:rPr>
          <w:sz w:val="32"/>
        </w:rPr>
        <w:t>清单</w:t>
      </w:r>
      <w:bookmarkEnd w:id="57"/>
      <w:bookmarkEnd w:id="58"/>
    </w:p>
    <w:p w:rsidR="0013321F" w:rsidRPr="00B75E1F" w:rsidRDefault="00F30605" w:rsidP="008C1DA6">
      <w:pPr>
        <w:spacing w:line="440" w:lineRule="exact"/>
        <w:ind w:firstLineChars="200" w:firstLine="482"/>
        <w:jc w:val="left"/>
        <w:rPr>
          <w:b/>
          <w:sz w:val="24"/>
        </w:rPr>
      </w:pPr>
      <w:bookmarkStart w:id="59" w:name="_Toc261464217"/>
      <w:bookmarkStart w:id="60" w:name="_Toc267900130"/>
      <w:bookmarkStart w:id="61" w:name="_Toc231017377"/>
      <w:bookmarkStart w:id="62" w:name="_Toc264875999"/>
      <w:r w:rsidRPr="00B75E1F">
        <w:rPr>
          <w:rFonts w:hint="eastAsia"/>
          <w:b/>
          <w:sz w:val="24"/>
        </w:rPr>
        <w:t>1</w:t>
      </w:r>
      <w:r w:rsidR="00C10F7C" w:rsidRPr="00B75E1F">
        <w:rPr>
          <w:rFonts w:hint="eastAsia"/>
          <w:b/>
          <w:sz w:val="24"/>
        </w:rPr>
        <w:t>采购</w:t>
      </w:r>
      <w:r w:rsidR="001C2B7D" w:rsidRPr="00B75E1F">
        <w:rPr>
          <w:b/>
          <w:sz w:val="24"/>
        </w:rPr>
        <w:t>清单</w:t>
      </w:r>
      <w:r w:rsidRPr="00B75E1F">
        <w:rPr>
          <w:b/>
          <w:sz w:val="24"/>
        </w:rPr>
        <w:t>说明</w:t>
      </w:r>
      <w:bookmarkStart w:id="63" w:name="_Toc231017378"/>
      <w:bookmarkStart w:id="64" w:name="_Toc264876000"/>
      <w:bookmarkStart w:id="65" w:name="_Toc261464218"/>
      <w:bookmarkStart w:id="66" w:name="_Toc267900131"/>
      <w:bookmarkEnd w:id="59"/>
      <w:bookmarkEnd w:id="60"/>
      <w:bookmarkEnd w:id="61"/>
      <w:bookmarkEnd w:id="62"/>
    </w:p>
    <w:p w:rsidR="0001761A" w:rsidRPr="00B75E1F" w:rsidRDefault="00F30605" w:rsidP="008C1DA6">
      <w:pPr>
        <w:spacing w:line="440" w:lineRule="exact"/>
        <w:ind w:firstLineChars="200" w:firstLine="480"/>
        <w:jc w:val="left"/>
        <w:rPr>
          <w:sz w:val="24"/>
        </w:rPr>
      </w:pPr>
      <w:r w:rsidRPr="00B75E1F">
        <w:rPr>
          <w:sz w:val="24"/>
        </w:rPr>
        <w:t xml:space="preserve">1.1 </w:t>
      </w:r>
      <w:r w:rsidR="00C10F7C" w:rsidRPr="00B75E1F">
        <w:rPr>
          <w:rFonts w:hint="eastAsia"/>
          <w:sz w:val="24"/>
        </w:rPr>
        <w:t>采购</w:t>
      </w:r>
      <w:r w:rsidRPr="00B75E1F">
        <w:rPr>
          <w:sz w:val="24"/>
        </w:rPr>
        <w:t>清单是根据询价文件编制。</w:t>
      </w:r>
    </w:p>
    <w:p w:rsidR="0013321F" w:rsidRPr="00B75E1F" w:rsidRDefault="00F30605" w:rsidP="008C1DA6">
      <w:pPr>
        <w:spacing w:line="440" w:lineRule="exact"/>
        <w:ind w:firstLineChars="200" w:firstLine="480"/>
        <w:jc w:val="left"/>
        <w:rPr>
          <w:sz w:val="24"/>
        </w:rPr>
      </w:pPr>
      <w:r w:rsidRPr="00B75E1F">
        <w:rPr>
          <w:sz w:val="24"/>
        </w:rPr>
        <w:t xml:space="preserve">1.2 </w:t>
      </w:r>
      <w:r w:rsidR="00F064E5" w:rsidRPr="00B75E1F">
        <w:rPr>
          <w:rFonts w:hint="eastAsia"/>
          <w:sz w:val="24"/>
        </w:rPr>
        <w:t>采购</w:t>
      </w:r>
      <w:r w:rsidRPr="00B75E1F">
        <w:rPr>
          <w:sz w:val="24"/>
        </w:rPr>
        <w:t>清单应与询价文件中的报价人须知、合同条款、技术标准和要求及图纸等一起阅读和理解。</w:t>
      </w:r>
    </w:p>
    <w:p w:rsidR="0013321F" w:rsidRPr="00B75E1F" w:rsidRDefault="00F30605" w:rsidP="008C1DA6">
      <w:pPr>
        <w:spacing w:line="440" w:lineRule="exact"/>
        <w:ind w:firstLineChars="200" w:firstLine="480"/>
        <w:jc w:val="left"/>
        <w:rPr>
          <w:sz w:val="24"/>
        </w:rPr>
      </w:pPr>
      <w:r w:rsidRPr="00B75E1F">
        <w:rPr>
          <w:sz w:val="24"/>
        </w:rPr>
        <w:t xml:space="preserve">1.3 </w:t>
      </w:r>
      <w:r w:rsidR="00F064E5" w:rsidRPr="00B75E1F">
        <w:rPr>
          <w:rFonts w:hint="eastAsia"/>
          <w:sz w:val="24"/>
        </w:rPr>
        <w:t>采购</w:t>
      </w:r>
      <w:r w:rsidRPr="00B75E1F">
        <w:rPr>
          <w:sz w:val="24"/>
        </w:rPr>
        <w:t>清单仅是</w:t>
      </w:r>
      <w:r w:rsidR="00377221" w:rsidRPr="00B75E1F">
        <w:rPr>
          <w:sz w:val="24"/>
        </w:rPr>
        <w:t>报价</w:t>
      </w:r>
      <w:r w:rsidRPr="00B75E1F">
        <w:rPr>
          <w:sz w:val="24"/>
        </w:rPr>
        <w:t>的共同基础，实际价款的支付应遵循合同条款的约定。</w:t>
      </w:r>
    </w:p>
    <w:p w:rsidR="0013321F" w:rsidRPr="00B75E1F" w:rsidRDefault="00F30605" w:rsidP="008C1DA6">
      <w:pPr>
        <w:spacing w:line="440" w:lineRule="exact"/>
        <w:ind w:firstLineChars="200" w:firstLine="482"/>
        <w:jc w:val="left"/>
        <w:rPr>
          <w:b/>
          <w:sz w:val="24"/>
        </w:rPr>
      </w:pPr>
      <w:r w:rsidRPr="00B75E1F">
        <w:rPr>
          <w:rFonts w:hint="eastAsia"/>
          <w:b/>
          <w:sz w:val="24"/>
        </w:rPr>
        <w:t xml:space="preserve">2 </w:t>
      </w:r>
      <w:r w:rsidR="006617EA" w:rsidRPr="00B75E1F">
        <w:rPr>
          <w:rFonts w:hint="eastAsia"/>
          <w:b/>
          <w:sz w:val="24"/>
        </w:rPr>
        <w:t>报价</w:t>
      </w:r>
      <w:r w:rsidRPr="00B75E1F">
        <w:rPr>
          <w:b/>
          <w:sz w:val="24"/>
        </w:rPr>
        <w:t>说明</w:t>
      </w:r>
      <w:bookmarkEnd w:id="63"/>
      <w:bookmarkEnd w:id="64"/>
      <w:bookmarkEnd w:id="65"/>
      <w:bookmarkEnd w:id="66"/>
    </w:p>
    <w:p w:rsidR="0013321F" w:rsidRPr="00B75E1F" w:rsidRDefault="00F30605" w:rsidP="008C1DA6">
      <w:pPr>
        <w:spacing w:line="440" w:lineRule="exact"/>
        <w:ind w:firstLineChars="200" w:firstLine="480"/>
        <w:jc w:val="left"/>
        <w:rPr>
          <w:sz w:val="24"/>
        </w:rPr>
      </w:pPr>
      <w:r w:rsidRPr="00B75E1F">
        <w:rPr>
          <w:sz w:val="24"/>
        </w:rPr>
        <w:t xml:space="preserve">2.1 </w:t>
      </w:r>
      <w:r w:rsidR="00F064E5" w:rsidRPr="00B75E1F">
        <w:rPr>
          <w:rFonts w:hint="eastAsia"/>
          <w:sz w:val="24"/>
        </w:rPr>
        <w:t>采购</w:t>
      </w:r>
      <w:r w:rsidRPr="00B75E1F">
        <w:rPr>
          <w:sz w:val="24"/>
        </w:rPr>
        <w:t>清单中的每一</w:t>
      </w:r>
      <w:r w:rsidRPr="00B75E1F">
        <w:rPr>
          <w:rFonts w:hint="eastAsia"/>
          <w:sz w:val="24"/>
        </w:rPr>
        <w:t>单项</w:t>
      </w:r>
      <w:r w:rsidRPr="00B75E1F">
        <w:rPr>
          <w:sz w:val="24"/>
        </w:rPr>
        <w:t>只允许有一个报价。</w:t>
      </w:r>
    </w:p>
    <w:p w:rsidR="00596E24" w:rsidRPr="00B75E1F" w:rsidRDefault="00F30605" w:rsidP="008C1DA6">
      <w:pPr>
        <w:spacing w:line="440" w:lineRule="exact"/>
        <w:ind w:firstLineChars="200" w:firstLine="480"/>
        <w:jc w:val="left"/>
        <w:rPr>
          <w:rFonts w:ascii="宋体" w:hAnsi="宋体"/>
          <w:sz w:val="24"/>
        </w:rPr>
      </w:pPr>
      <w:r w:rsidRPr="00B75E1F">
        <w:rPr>
          <w:sz w:val="24"/>
        </w:rPr>
        <w:t>2.2</w:t>
      </w:r>
      <w:r w:rsidR="00F064E5" w:rsidRPr="00B75E1F">
        <w:rPr>
          <w:rFonts w:hint="eastAsia"/>
          <w:sz w:val="24"/>
        </w:rPr>
        <w:t>采购</w:t>
      </w:r>
      <w:r w:rsidRPr="00B75E1F">
        <w:rPr>
          <w:sz w:val="24"/>
        </w:rPr>
        <w:t>清单</w:t>
      </w:r>
      <w:r w:rsidR="00D11C61" w:rsidRPr="00B75E1F">
        <w:rPr>
          <w:rFonts w:hint="eastAsia"/>
          <w:sz w:val="24"/>
        </w:rPr>
        <w:t>报价中</w:t>
      </w:r>
      <w:r w:rsidRPr="00B75E1F">
        <w:rPr>
          <w:sz w:val="24"/>
        </w:rPr>
        <w:t>的</w:t>
      </w:r>
      <w:r w:rsidR="00494BEB" w:rsidRPr="00B75E1F">
        <w:rPr>
          <w:rFonts w:hint="eastAsia"/>
          <w:sz w:val="24"/>
        </w:rPr>
        <w:t>单价</w:t>
      </w:r>
      <w:r w:rsidR="00D11C61" w:rsidRPr="00B75E1F">
        <w:rPr>
          <w:rFonts w:hint="eastAsia"/>
          <w:sz w:val="24"/>
        </w:rPr>
        <w:t>和合价</w:t>
      </w:r>
      <w:r w:rsidR="007B3ADC" w:rsidRPr="00B75E1F">
        <w:rPr>
          <w:rFonts w:hint="eastAsia"/>
          <w:sz w:val="24"/>
        </w:rPr>
        <w:t>均</w:t>
      </w:r>
      <w:r w:rsidR="00F064E5" w:rsidRPr="00B75E1F">
        <w:rPr>
          <w:rFonts w:ascii="宋体" w:hAnsi="宋体" w:hint="eastAsia"/>
          <w:sz w:val="24"/>
        </w:rPr>
        <w:t>包括但不限于物资的价款、技术设计费、专用工具费、包装费用、运输费用、保险费用、装车费用、指导安装调试费用、三包及售后服务费用、税费</w:t>
      </w:r>
      <w:r w:rsidR="00F064E5" w:rsidRPr="00085FA4">
        <w:rPr>
          <w:rFonts w:ascii="宋体" w:hAnsi="宋体" w:hint="eastAsia"/>
          <w:sz w:val="24"/>
        </w:rPr>
        <w:t>（</w:t>
      </w:r>
      <w:r w:rsidR="00237FB9" w:rsidRPr="00085FA4">
        <w:rPr>
          <w:rFonts w:ascii="宋体" w:hAnsi="宋体" w:hint="eastAsia"/>
          <w:sz w:val="24"/>
        </w:rPr>
        <w:t>17</w:t>
      </w:r>
      <w:r w:rsidR="00F064E5" w:rsidRPr="00085FA4">
        <w:rPr>
          <w:rFonts w:ascii="宋体" w:hAnsi="宋体" w:hint="eastAsia"/>
          <w:sz w:val="24"/>
        </w:rPr>
        <w:t>%增</w:t>
      </w:r>
      <w:r w:rsidR="00F064E5" w:rsidRPr="00B75E1F">
        <w:rPr>
          <w:rFonts w:ascii="宋体" w:hAnsi="宋体" w:hint="eastAsia"/>
          <w:sz w:val="24"/>
        </w:rPr>
        <w:t>值税）、技术资料费、专利或专有技术使用费用以及应由报价人承担的义务、责任和风险所发生的一切费用。</w:t>
      </w:r>
      <w:bookmarkStart w:id="67" w:name="_Toc481593777"/>
      <w:r w:rsidR="008A235D" w:rsidRPr="00B75E1F">
        <w:rPr>
          <w:rFonts w:ascii="宋体" w:hAnsi="宋体" w:hint="eastAsia"/>
          <w:sz w:val="24"/>
        </w:rPr>
        <w:t xml:space="preserve">   </w:t>
      </w:r>
      <w:bookmarkEnd w:id="67"/>
    </w:p>
    <w:p w:rsidR="009B5C3E" w:rsidRPr="00042E22" w:rsidRDefault="00A40B44" w:rsidP="008C1DA6">
      <w:pPr>
        <w:spacing w:line="440" w:lineRule="exact"/>
        <w:rPr>
          <w:rFonts w:ascii="宋体" w:hAnsi="宋体"/>
          <w:sz w:val="24"/>
        </w:rPr>
      </w:pPr>
      <w:bookmarkStart w:id="68" w:name="_Toc481593778"/>
      <w:r w:rsidRPr="00042E22">
        <w:rPr>
          <w:rFonts w:ascii="宋体" w:hAnsi="宋体" w:hint="eastAsia"/>
          <w:sz w:val="24"/>
        </w:rPr>
        <w:t xml:space="preserve">    </w:t>
      </w:r>
      <w:r w:rsidR="00596E24" w:rsidRPr="00042E22">
        <w:rPr>
          <w:rFonts w:ascii="宋体" w:hAnsi="宋体" w:hint="eastAsia"/>
          <w:sz w:val="24"/>
        </w:rPr>
        <w:t>2.</w:t>
      </w:r>
      <w:r w:rsidR="00F064E5" w:rsidRPr="00042E22">
        <w:rPr>
          <w:rFonts w:ascii="宋体" w:hAnsi="宋体" w:hint="eastAsia"/>
          <w:sz w:val="24"/>
        </w:rPr>
        <w:t>3</w:t>
      </w:r>
      <w:r w:rsidR="001C2B7D" w:rsidRPr="00042E22">
        <w:rPr>
          <w:rFonts w:ascii="宋体" w:hAnsi="宋体" w:hint="eastAsia"/>
          <w:sz w:val="24"/>
        </w:rPr>
        <w:t>项目</w:t>
      </w:r>
      <w:r w:rsidR="00596E24" w:rsidRPr="00042E22">
        <w:rPr>
          <w:rFonts w:ascii="宋体" w:hAnsi="宋体" w:hint="eastAsia"/>
          <w:sz w:val="24"/>
        </w:rPr>
        <w:t>报价表中各项目</w:t>
      </w:r>
      <w:r w:rsidR="00F064E5" w:rsidRPr="00042E22">
        <w:rPr>
          <w:rFonts w:ascii="宋体" w:hAnsi="宋体" w:hint="eastAsia"/>
          <w:sz w:val="24"/>
        </w:rPr>
        <w:t>的</w:t>
      </w:r>
      <w:r w:rsidR="00596E24" w:rsidRPr="00042E22">
        <w:rPr>
          <w:rFonts w:ascii="宋体" w:hAnsi="宋体" w:hint="eastAsia"/>
          <w:sz w:val="24"/>
        </w:rPr>
        <w:t>要求规定详见《技术条款》有关部分。</w:t>
      </w:r>
      <w:bookmarkEnd w:id="68"/>
    </w:p>
    <w:p w:rsidR="00596E24" w:rsidRPr="00B75E1F" w:rsidRDefault="00A40B44" w:rsidP="008C1DA6">
      <w:pPr>
        <w:spacing w:line="440" w:lineRule="exact"/>
        <w:rPr>
          <w:sz w:val="24"/>
        </w:rPr>
      </w:pPr>
      <w:bookmarkStart w:id="69" w:name="_Toc481593780"/>
      <w:r w:rsidRPr="00042E22">
        <w:rPr>
          <w:rFonts w:ascii="宋体" w:hAnsi="宋体" w:hint="eastAsia"/>
          <w:sz w:val="24"/>
        </w:rPr>
        <w:t xml:space="preserve">    </w:t>
      </w:r>
      <w:r w:rsidR="00596E24" w:rsidRPr="00042E22">
        <w:rPr>
          <w:rFonts w:ascii="宋体" w:hAnsi="宋体" w:hint="eastAsia"/>
          <w:sz w:val="24"/>
        </w:rPr>
        <w:t>2.</w:t>
      </w:r>
      <w:r w:rsidR="00F064E5" w:rsidRPr="00042E22">
        <w:rPr>
          <w:rFonts w:ascii="宋体" w:hAnsi="宋体" w:hint="eastAsia"/>
          <w:sz w:val="24"/>
        </w:rPr>
        <w:t>4采购</w:t>
      </w:r>
      <w:r w:rsidR="00596E24" w:rsidRPr="00042E22">
        <w:rPr>
          <w:rFonts w:ascii="宋体" w:hAnsi="宋体" w:hint="eastAsia"/>
          <w:sz w:val="24"/>
        </w:rPr>
        <w:t>清单中各项</w:t>
      </w:r>
      <w:r w:rsidR="00D528C9" w:rsidRPr="00042E22">
        <w:rPr>
          <w:rFonts w:ascii="宋体" w:hAnsi="宋体" w:hint="eastAsia"/>
          <w:sz w:val="24"/>
        </w:rPr>
        <w:t>报价</w:t>
      </w:r>
      <w:r w:rsidR="00596E24" w:rsidRPr="00042E22">
        <w:rPr>
          <w:rFonts w:ascii="宋体" w:hAnsi="宋体" w:hint="eastAsia"/>
          <w:sz w:val="24"/>
        </w:rPr>
        <w:t>均以人民币元为单位</w:t>
      </w:r>
      <w:bookmarkEnd w:id="69"/>
      <w:r w:rsidR="00E53611">
        <w:rPr>
          <w:rFonts w:ascii="宋体" w:hAnsi="宋体" w:hint="eastAsia"/>
          <w:sz w:val="24"/>
        </w:rPr>
        <w:t>，</w:t>
      </w:r>
      <w:r w:rsidR="00596E24" w:rsidRPr="00B75E1F">
        <w:rPr>
          <w:rFonts w:ascii="宋体" w:hAnsi="宋体" w:hint="eastAsia"/>
          <w:sz w:val="24"/>
        </w:rPr>
        <w:t>四舍五入</w:t>
      </w:r>
      <w:r w:rsidR="00310066" w:rsidRPr="00B75E1F">
        <w:rPr>
          <w:rFonts w:ascii="宋体" w:hAnsi="宋体" w:hint="eastAsia"/>
          <w:sz w:val="24"/>
        </w:rPr>
        <w:t>，保留小数点两位</w:t>
      </w:r>
      <w:r w:rsidR="00050E8C" w:rsidRPr="00B75E1F">
        <w:rPr>
          <w:rFonts w:ascii="宋体" w:hAnsi="宋体" w:hint="eastAsia"/>
          <w:sz w:val="24"/>
        </w:rPr>
        <w:t>。</w:t>
      </w:r>
    </w:p>
    <w:p w:rsidR="0013321F" w:rsidRDefault="009B5C3E" w:rsidP="00875646">
      <w:pPr>
        <w:spacing w:line="360" w:lineRule="auto"/>
        <w:ind w:firstLineChars="250" w:firstLine="602"/>
        <w:jc w:val="left"/>
        <w:rPr>
          <w:b/>
          <w:sz w:val="24"/>
        </w:rPr>
      </w:pPr>
      <w:r w:rsidRPr="00B75E1F">
        <w:rPr>
          <w:rFonts w:hint="eastAsia"/>
          <w:b/>
          <w:sz w:val="24"/>
        </w:rPr>
        <w:t xml:space="preserve">3 </w:t>
      </w:r>
      <w:r w:rsidR="00F064E5" w:rsidRPr="00B75E1F">
        <w:rPr>
          <w:rFonts w:hint="eastAsia"/>
          <w:b/>
          <w:sz w:val="24"/>
        </w:rPr>
        <w:t>采购</w:t>
      </w:r>
      <w:r w:rsidR="00F30605" w:rsidRPr="00B75E1F">
        <w:rPr>
          <w:rFonts w:hint="eastAsia"/>
          <w:b/>
          <w:sz w:val="24"/>
        </w:rPr>
        <w:t>清单</w:t>
      </w:r>
    </w:p>
    <w:p w:rsidR="0035679D" w:rsidRPr="0093799B" w:rsidRDefault="0035679D" w:rsidP="0035679D">
      <w:pPr>
        <w:rPr>
          <w:rFonts w:asciiTheme="minorEastAsia" w:eastAsiaTheme="minorEastAsia" w:hAnsiTheme="minorEastAsia"/>
          <w:sz w:val="24"/>
        </w:rPr>
      </w:pPr>
      <w:r w:rsidRPr="0093799B">
        <w:rPr>
          <w:rFonts w:asciiTheme="minorEastAsia" w:eastAsiaTheme="minorEastAsia" w:hAnsiTheme="minorEastAsia" w:hint="eastAsia"/>
          <w:sz w:val="24"/>
        </w:rPr>
        <w:t>（</w:t>
      </w:r>
      <w:r>
        <w:rPr>
          <w:rFonts w:asciiTheme="minorEastAsia" w:eastAsiaTheme="minorEastAsia" w:hAnsiTheme="minorEastAsia" w:hint="eastAsia"/>
          <w:sz w:val="24"/>
        </w:rPr>
        <w:t>1</w:t>
      </w:r>
      <w:r w:rsidRPr="0093799B">
        <w:rPr>
          <w:rFonts w:asciiTheme="minorEastAsia" w:eastAsiaTheme="minorEastAsia" w:hAnsiTheme="minorEastAsia" w:hint="eastAsia"/>
          <w:sz w:val="24"/>
        </w:rPr>
        <w:t>）10</w:t>
      </w:r>
      <w:r w:rsidRPr="0093799B">
        <w:rPr>
          <w:rFonts w:asciiTheme="minorEastAsia" w:eastAsiaTheme="minorEastAsia" w:hAnsiTheme="minorEastAsia"/>
          <w:sz w:val="24"/>
        </w:rPr>
        <w:t>k</w:t>
      </w:r>
      <w:r w:rsidRPr="0093799B">
        <w:rPr>
          <w:rFonts w:asciiTheme="minorEastAsia" w:eastAsiaTheme="minorEastAsia" w:hAnsiTheme="minorEastAsia" w:hint="eastAsia"/>
          <w:sz w:val="24"/>
        </w:rPr>
        <w:t>V电力电缆；</w:t>
      </w:r>
    </w:p>
    <w:tbl>
      <w:tblPr>
        <w:tblW w:w="8447" w:type="dxa"/>
        <w:jc w:val="center"/>
        <w:tblInd w:w="-3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74"/>
        <w:gridCol w:w="1764"/>
        <w:gridCol w:w="1120"/>
        <w:gridCol w:w="3589"/>
        <w:gridCol w:w="1200"/>
      </w:tblGrid>
      <w:tr w:rsidR="0035679D" w:rsidRPr="00AE0867" w:rsidTr="0035679D">
        <w:trPr>
          <w:tblHeader/>
          <w:jc w:val="center"/>
        </w:trPr>
        <w:tc>
          <w:tcPr>
            <w:tcW w:w="774" w:type="dxa"/>
            <w:vAlign w:val="center"/>
          </w:tcPr>
          <w:p w:rsidR="0035679D" w:rsidRPr="00AE0867" w:rsidRDefault="0035679D" w:rsidP="008C1DA6">
            <w:pPr>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764" w:type="dxa"/>
            <w:vAlign w:val="center"/>
          </w:tcPr>
          <w:p w:rsidR="0035679D" w:rsidRPr="00AE0867" w:rsidRDefault="0035679D" w:rsidP="008C1DA6">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电缆型号</w:t>
            </w:r>
          </w:p>
        </w:tc>
        <w:tc>
          <w:tcPr>
            <w:tcW w:w="1120" w:type="dxa"/>
            <w:vAlign w:val="center"/>
          </w:tcPr>
          <w:p w:rsidR="0035679D" w:rsidRPr="00AE0867" w:rsidRDefault="0035679D" w:rsidP="008C1DA6">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电压等级</w:t>
            </w:r>
          </w:p>
        </w:tc>
        <w:tc>
          <w:tcPr>
            <w:tcW w:w="3589" w:type="dxa"/>
            <w:vAlign w:val="center"/>
          </w:tcPr>
          <w:p w:rsidR="0035679D" w:rsidRPr="00AE0867" w:rsidRDefault="0035679D" w:rsidP="008C1DA6">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用途</w:t>
            </w:r>
          </w:p>
        </w:tc>
        <w:tc>
          <w:tcPr>
            <w:tcW w:w="1200" w:type="dxa"/>
            <w:vAlign w:val="center"/>
          </w:tcPr>
          <w:p w:rsidR="0035679D" w:rsidRPr="00AE0867" w:rsidRDefault="0035679D" w:rsidP="008C1DA6">
            <w:pPr>
              <w:jc w:val="center"/>
              <w:rPr>
                <w:rFonts w:asciiTheme="minorEastAsia" w:eastAsiaTheme="minorEastAsia" w:hAnsiTheme="minorEastAsia"/>
                <w:b/>
                <w:szCs w:val="21"/>
              </w:rPr>
            </w:pPr>
            <w:r w:rsidRPr="00AE0867">
              <w:rPr>
                <w:rFonts w:asciiTheme="minorEastAsia" w:eastAsiaTheme="minorEastAsia" w:hAnsiTheme="minorEastAsia" w:hint="eastAsia"/>
                <w:b/>
                <w:szCs w:val="21"/>
              </w:rPr>
              <w:t>长度</w:t>
            </w:r>
            <w:r>
              <w:rPr>
                <w:rFonts w:asciiTheme="minorEastAsia" w:eastAsiaTheme="minorEastAsia" w:hAnsiTheme="minorEastAsia" w:hint="eastAsia"/>
                <w:b/>
                <w:szCs w:val="21"/>
              </w:rPr>
              <w:t>（米）</w:t>
            </w:r>
          </w:p>
        </w:tc>
      </w:tr>
      <w:tr w:rsidR="0035679D" w:rsidRPr="00AE0867" w:rsidTr="0035679D">
        <w:trPr>
          <w:jc w:val="center"/>
        </w:trPr>
        <w:tc>
          <w:tcPr>
            <w:tcW w:w="774" w:type="dxa"/>
            <w:vAlign w:val="center"/>
          </w:tcPr>
          <w:p w:rsidR="0035679D" w:rsidRPr="00AE0867"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764"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ZR-YJV-3×</w:t>
            </w:r>
            <w:r>
              <w:rPr>
                <w:rFonts w:asciiTheme="minorEastAsia" w:eastAsiaTheme="minorEastAsia" w:hAnsiTheme="minorEastAsia" w:hint="eastAsia"/>
                <w:szCs w:val="21"/>
              </w:rPr>
              <w:t>7</w:t>
            </w:r>
            <w:r w:rsidRPr="00AE0867">
              <w:rPr>
                <w:rFonts w:asciiTheme="minorEastAsia" w:eastAsiaTheme="minorEastAsia" w:hAnsiTheme="minorEastAsia" w:hint="eastAsia"/>
                <w:szCs w:val="21"/>
              </w:rPr>
              <w:t>0</w:t>
            </w:r>
          </w:p>
        </w:tc>
        <w:tc>
          <w:tcPr>
            <w:tcW w:w="1120" w:type="dxa"/>
            <w:vAlign w:val="center"/>
          </w:tcPr>
          <w:p w:rsidR="0035679D" w:rsidRPr="00AE0867"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8.7</w:t>
            </w:r>
            <w:r w:rsidRPr="00AE0867">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AE0867">
              <w:rPr>
                <w:rFonts w:asciiTheme="minorEastAsia" w:eastAsiaTheme="minorEastAsia" w:hAnsiTheme="minorEastAsia" w:hint="eastAsia"/>
                <w:szCs w:val="21"/>
              </w:rPr>
              <w:t>5kV</w:t>
            </w:r>
          </w:p>
        </w:tc>
        <w:tc>
          <w:tcPr>
            <w:tcW w:w="3589"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主厂房10kVI段45DL</w:t>
            </w:r>
            <w:proofErr w:type="gramStart"/>
            <w:r w:rsidRPr="00AE0867">
              <w:rPr>
                <w:rFonts w:asciiTheme="minorEastAsia" w:eastAsiaTheme="minorEastAsia" w:hAnsiTheme="minorEastAsia" w:hint="eastAsia"/>
                <w:szCs w:val="21"/>
              </w:rPr>
              <w:t>断路器柜</w:t>
            </w:r>
            <w:r>
              <w:rPr>
                <w:rFonts w:asciiTheme="minorEastAsia" w:eastAsiaTheme="minorEastAsia" w:hAnsiTheme="minorEastAsia" w:hint="eastAsia"/>
                <w:szCs w:val="21"/>
              </w:rPr>
              <w:t>至</w:t>
            </w:r>
            <w:proofErr w:type="gramEnd"/>
            <w:r w:rsidRPr="00AE0867">
              <w:rPr>
                <w:rFonts w:asciiTheme="minorEastAsia" w:eastAsiaTheme="minorEastAsia" w:hAnsiTheme="minorEastAsia" w:hint="eastAsia"/>
                <w:szCs w:val="21"/>
              </w:rPr>
              <w:t>45B隔离变压器高压侧10.5</w:t>
            </w:r>
            <w:r>
              <w:rPr>
                <w:rFonts w:asciiTheme="minorEastAsia" w:eastAsiaTheme="minorEastAsia" w:hAnsiTheme="minorEastAsia" w:hint="eastAsia"/>
                <w:szCs w:val="21"/>
              </w:rPr>
              <w:t>kV侧</w:t>
            </w:r>
          </w:p>
        </w:tc>
        <w:tc>
          <w:tcPr>
            <w:tcW w:w="1200" w:type="dxa"/>
            <w:vAlign w:val="center"/>
          </w:tcPr>
          <w:p w:rsidR="0035679D" w:rsidRPr="00AE0867"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2</w:t>
            </w:r>
            <w:r w:rsidRPr="00AE0867">
              <w:rPr>
                <w:rFonts w:asciiTheme="minorEastAsia" w:eastAsiaTheme="minorEastAsia" w:hAnsiTheme="minorEastAsia" w:hint="eastAsia"/>
                <w:szCs w:val="21"/>
              </w:rPr>
              <w:t>0</w:t>
            </w:r>
            <w:r>
              <w:rPr>
                <w:rFonts w:asciiTheme="minorEastAsia" w:eastAsiaTheme="minorEastAsia" w:hAnsiTheme="minorEastAsia" w:hint="eastAsia"/>
                <w:szCs w:val="21"/>
              </w:rPr>
              <w:t>m</w:t>
            </w:r>
          </w:p>
        </w:tc>
      </w:tr>
      <w:tr w:rsidR="0035679D" w:rsidRPr="00AE0867" w:rsidTr="0035679D">
        <w:trPr>
          <w:jc w:val="center"/>
        </w:trPr>
        <w:tc>
          <w:tcPr>
            <w:tcW w:w="774" w:type="dxa"/>
            <w:vAlign w:val="center"/>
          </w:tcPr>
          <w:p w:rsidR="0035679D" w:rsidRPr="00AE0867"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764"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ZR-YJV-3×25</w:t>
            </w:r>
          </w:p>
        </w:tc>
        <w:tc>
          <w:tcPr>
            <w:tcW w:w="1120"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8.7/15kV</w:t>
            </w:r>
          </w:p>
        </w:tc>
        <w:tc>
          <w:tcPr>
            <w:tcW w:w="3589"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主厂房10kVI段41DL</w:t>
            </w:r>
            <w:proofErr w:type="gramStart"/>
            <w:r w:rsidRPr="00AE0867">
              <w:rPr>
                <w:rFonts w:asciiTheme="minorEastAsia" w:eastAsiaTheme="minorEastAsia" w:hAnsiTheme="minorEastAsia" w:hint="eastAsia"/>
                <w:szCs w:val="21"/>
              </w:rPr>
              <w:t>断路器柜</w:t>
            </w:r>
            <w:r>
              <w:rPr>
                <w:rFonts w:asciiTheme="minorEastAsia" w:eastAsiaTheme="minorEastAsia" w:hAnsiTheme="minorEastAsia" w:hint="eastAsia"/>
                <w:szCs w:val="21"/>
              </w:rPr>
              <w:t>至</w:t>
            </w:r>
            <w:proofErr w:type="gramEnd"/>
            <w:r w:rsidRPr="00AE0867">
              <w:rPr>
                <w:rFonts w:asciiTheme="minorEastAsia" w:eastAsiaTheme="minorEastAsia" w:hAnsiTheme="minorEastAsia" w:hint="eastAsia"/>
                <w:szCs w:val="21"/>
              </w:rPr>
              <w:t>41B厂用变压器高压侧</w:t>
            </w:r>
          </w:p>
        </w:tc>
        <w:tc>
          <w:tcPr>
            <w:tcW w:w="1200"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15m</w:t>
            </w:r>
          </w:p>
        </w:tc>
      </w:tr>
      <w:tr w:rsidR="0035679D" w:rsidRPr="00AE0867" w:rsidTr="0035679D">
        <w:trPr>
          <w:jc w:val="center"/>
        </w:trPr>
        <w:tc>
          <w:tcPr>
            <w:tcW w:w="774" w:type="dxa"/>
            <w:vAlign w:val="center"/>
          </w:tcPr>
          <w:p w:rsidR="0035679D" w:rsidRPr="00AE0867"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764"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ZR-YJV-3×25</w:t>
            </w:r>
          </w:p>
        </w:tc>
        <w:tc>
          <w:tcPr>
            <w:tcW w:w="1120"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8.7/15kV</w:t>
            </w:r>
          </w:p>
        </w:tc>
        <w:tc>
          <w:tcPr>
            <w:tcW w:w="3589" w:type="dxa"/>
            <w:vAlign w:val="center"/>
          </w:tcPr>
          <w:p w:rsidR="0035679D" w:rsidRPr="00AE0867" w:rsidRDefault="0035679D" w:rsidP="008C1DA6">
            <w:pPr>
              <w:jc w:val="center"/>
              <w:rPr>
                <w:rFonts w:asciiTheme="minorEastAsia" w:eastAsiaTheme="minorEastAsia" w:hAnsiTheme="minorEastAsia"/>
                <w:szCs w:val="21"/>
              </w:rPr>
            </w:pPr>
            <w:r w:rsidRPr="00AE0867">
              <w:rPr>
                <w:rFonts w:asciiTheme="minorEastAsia" w:eastAsiaTheme="minorEastAsia" w:hAnsiTheme="minorEastAsia" w:hint="eastAsia"/>
                <w:szCs w:val="21"/>
              </w:rPr>
              <w:t>主厂房10kVII段4</w:t>
            </w:r>
            <w:r>
              <w:rPr>
                <w:rFonts w:asciiTheme="minorEastAsia" w:eastAsiaTheme="minorEastAsia" w:hAnsiTheme="minorEastAsia" w:hint="eastAsia"/>
                <w:szCs w:val="21"/>
              </w:rPr>
              <w:t>2</w:t>
            </w:r>
            <w:r w:rsidRPr="00AE0867">
              <w:rPr>
                <w:rFonts w:asciiTheme="minorEastAsia" w:eastAsiaTheme="minorEastAsia" w:hAnsiTheme="minorEastAsia" w:hint="eastAsia"/>
                <w:szCs w:val="21"/>
              </w:rPr>
              <w:t>DL断路器柜42B厂用变压器高压侧</w:t>
            </w:r>
          </w:p>
        </w:tc>
        <w:tc>
          <w:tcPr>
            <w:tcW w:w="1200"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15m</w:t>
            </w:r>
          </w:p>
        </w:tc>
      </w:tr>
    </w:tbl>
    <w:p w:rsidR="0035679D" w:rsidRDefault="0035679D" w:rsidP="0035679D">
      <w:pPr>
        <w:snapToGrid w:val="0"/>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（2）10kV电缆终端头</w:t>
      </w:r>
    </w:p>
    <w:tbl>
      <w:tblPr>
        <w:tblW w:w="457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776"/>
        <w:gridCol w:w="1109"/>
        <w:gridCol w:w="1969"/>
        <w:gridCol w:w="769"/>
        <w:gridCol w:w="769"/>
        <w:gridCol w:w="1366"/>
      </w:tblGrid>
      <w:tr w:rsidR="0035679D" w:rsidTr="0035679D">
        <w:tc>
          <w:tcPr>
            <w:tcW w:w="417"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序号</w:t>
            </w:r>
          </w:p>
        </w:tc>
        <w:tc>
          <w:tcPr>
            <w:tcW w:w="1049"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名</w:t>
            </w:r>
            <w:r>
              <w:rPr>
                <w:rFonts w:ascii="Times New Roman" w:hAnsi="Times New Roman" w:hint="eastAsia"/>
              </w:rPr>
              <w:t xml:space="preserve">    </w:t>
            </w:r>
            <w:r>
              <w:rPr>
                <w:rFonts w:ascii="Times New Roman" w:hAnsi="Times New Roman" w:hint="eastAsia"/>
              </w:rPr>
              <w:t>称</w:t>
            </w:r>
          </w:p>
        </w:tc>
        <w:tc>
          <w:tcPr>
            <w:tcW w:w="655" w:type="pct"/>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额定电压（</w:t>
            </w:r>
            <w:r>
              <w:rPr>
                <w:rFonts w:ascii="Times New Roman" w:hAnsi="Times New Roman"/>
              </w:rPr>
              <w:t>k</w:t>
            </w:r>
            <w:r>
              <w:rPr>
                <w:rFonts w:ascii="Times New Roman" w:hAnsi="Times New Roman" w:hint="eastAsia"/>
              </w:rPr>
              <w:t>V</w:t>
            </w:r>
            <w:r>
              <w:rPr>
                <w:rFonts w:ascii="Times New Roman" w:hAnsi="Times New Roman" w:hint="eastAsia"/>
              </w:rPr>
              <w:t>）</w:t>
            </w:r>
          </w:p>
        </w:tc>
        <w:tc>
          <w:tcPr>
            <w:tcW w:w="1163"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型号及规格</w:t>
            </w:r>
          </w:p>
        </w:tc>
        <w:tc>
          <w:tcPr>
            <w:tcW w:w="454"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单位</w:t>
            </w:r>
          </w:p>
        </w:tc>
        <w:tc>
          <w:tcPr>
            <w:tcW w:w="454"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数量</w:t>
            </w:r>
          </w:p>
        </w:tc>
        <w:tc>
          <w:tcPr>
            <w:tcW w:w="807"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备</w:t>
            </w:r>
            <w:r>
              <w:rPr>
                <w:rFonts w:ascii="Times New Roman" w:hAnsi="Times New Roman" w:hint="eastAsia"/>
              </w:rPr>
              <w:t xml:space="preserve">  </w:t>
            </w:r>
            <w:r>
              <w:rPr>
                <w:rFonts w:ascii="Times New Roman" w:hAnsi="Times New Roman" w:hint="eastAsia"/>
              </w:rPr>
              <w:t>注</w:t>
            </w:r>
          </w:p>
        </w:tc>
      </w:tr>
      <w:tr w:rsidR="0035679D" w:rsidRPr="005757DC" w:rsidTr="0035679D">
        <w:trPr>
          <w:cantSplit/>
          <w:trHeight w:val="1435"/>
        </w:trPr>
        <w:tc>
          <w:tcPr>
            <w:tcW w:w="417" w:type="pct"/>
            <w:tcBorders>
              <w:top w:val="single" w:sz="4" w:space="0" w:color="auto"/>
            </w:tcBorders>
            <w:vAlign w:val="center"/>
          </w:tcPr>
          <w:p w:rsidR="0035679D" w:rsidRPr="005757DC" w:rsidRDefault="0035679D" w:rsidP="008C1DA6">
            <w:pPr>
              <w:pStyle w:val="afff0"/>
              <w:spacing w:line="240" w:lineRule="auto"/>
              <w:jc w:val="center"/>
              <w:rPr>
                <w:rFonts w:ascii="Times New Roman" w:hAnsi="Times New Roman"/>
              </w:rPr>
            </w:pPr>
            <w:r>
              <w:rPr>
                <w:rFonts w:ascii="Times New Roman" w:hAnsi="Times New Roman" w:hint="eastAsia"/>
              </w:rPr>
              <w:t>1</w:t>
            </w:r>
          </w:p>
        </w:tc>
        <w:tc>
          <w:tcPr>
            <w:tcW w:w="1049" w:type="pct"/>
            <w:tcBorders>
              <w:top w:val="single" w:sz="4" w:space="0" w:color="auto"/>
            </w:tcBorders>
            <w:vAlign w:val="center"/>
          </w:tcPr>
          <w:p w:rsidR="0035679D" w:rsidRPr="005757DC" w:rsidRDefault="0035679D" w:rsidP="008C1DA6">
            <w:pPr>
              <w:pStyle w:val="afff0"/>
              <w:spacing w:line="240" w:lineRule="auto"/>
              <w:jc w:val="center"/>
              <w:rPr>
                <w:rFonts w:ascii="Times New Roman" w:hAnsi="Times New Roman"/>
              </w:rPr>
            </w:pPr>
            <w:r>
              <w:rPr>
                <w:rFonts w:ascii="Times New Roman" w:hAnsi="Times New Roman" w:hint="eastAsia"/>
              </w:rPr>
              <w:t>10</w:t>
            </w:r>
            <w:r w:rsidRPr="005757DC">
              <w:rPr>
                <w:rFonts w:ascii="Times New Roman" w:hAnsi="Times New Roman"/>
              </w:rPr>
              <w:t>k</w:t>
            </w:r>
            <w:r w:rsidRPr="005757DC">
              <w:rPr>
                <w:rFonts w:ascii="Times New Roman" w:hAnsi="Times New Roman" w:hint="eastAsia"/>
              </w:rPr>
              <w:t>V</w:t>
            </w:r>
            <w:r w:rsidRPr="005757DC">
              <w:rPr>
                <w:rFonts w:ascii="Times New Roman" w:hAnsi="Times New Roman" w:hint="eastAsia"/>
              </w:rPr>
              <w:t>电缆终端头</w:t>
            </w:r>
            <w:r>
              <w:rPr>
                <w:rFonts w:ascii="Times New Roman" w:hAnsi="Times New Roman" w:hint="eastAsia"/>
              </w:rPr>
              <w:t>（户内冷缩）</w:t>
            </w:r>
          </w:p>
        </w:tc>
        <w:tc>
          <w:tcPr>
            <w:tcW w:w="655" w:type="pct"/>
            <w:tcBorders>
              <w:top w:val="single" w:sz="4" w:space="0" w:color="auto"/>
            </w:tcBorders>
            <w:vAlign w:val="center"/>
          </w:tcPr>
          <w:p w:rsidR="0035679D" w:rsidRPr="005757DC" w:rsidRDefault="0035679D" w:rsidP="008C1DA6">
            <w:pPr>
              <w:pStyle w:val="afff0"/>
              <w:spacing w:line="240" w:lineRule="auto"/>
              <w:jc w:val="center"/>
              <w:rPr>
                <w:rFonts w:ascii="Times New Roman" w:hAnsi="Times New Roman"/>
              </w:rPr>
            </w:pPr>
            <w:r>
              <w:rPr>
                <w:rFonts w:ascii="Times New Roman" w:hAnsi="Times New Roman" w:hint="eastAsia"/>
              </w:rPr>
              <w:t>10</w:t>
            </w:r>
            <w:r w:rsidRPr="005757DC">
              <w:rPr>
                <w:rFonts w:ascii="Times New Roman" w:hAnsi="Times New Roman"/>
              </w:rPr>
              <w:t>k</w:t>
            </w:r>
            <w:r w:rsidRPr="005757DC">
              <w:rPr>
                <w:rFonts w:ascii="Times New Roman" w:hAnsi="Times New Roman" w:hint="eastAsia"/>
              </w:rPr>
              <w:t>V</w:t>
            </w:r>
          </w:p>
        </w:tc>
        <w:tc>
          <w:tcPr>
            <w:tcW w:w="1163" w:type="pct"/>
            <w:tcBorders>
              <w:top w:val="single" w:sz="4" w:space="0" w:color="auto"/>
            </w:tcBorders>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NLS-</w:t>
            </w:r>
            <w:r w:rsidRPr="005757DC">
              <w:rPr>
                <w:rFonts w:ascii="Times New Roman" w:hAnsi="Times New Roman" w:hint="eastAsia"/>
              </w:rPr>
              <w:t>10/3</w:t>
            </w:r>
            <w:r>
              <w:rPr>
                <w:rFonts w:ascii="Times New Roman" w:hAnsi="Times New Roman" w:hint="eastAsia"/>
              </w:rPr>
              <w:t>.2</w:t>
            </w:r>
          </w:p>
          <w:p w:rsidR="0035679D" w:rsidRPr="005757DC" w:rsidRDefault="0035679D" w:rsidP="008C1DA6">
            <w:pPr>
              <w:pStyle w:val="afff0"/>
              <w:spacing w:line="240" w:lineRule="auto"/>
              <w:jc w:val="center"/>
              <w:rPr>
                <w:rFonts w:ascii="Times New Roman" w:hAnsi="Times New Roman"/>
              </w:rPr>
            </w:pPr>
            <w:r>
              <w:rPr>
                <w:rFonts w:ascii="Times New Roman" w:hAnsi="Times New Roman" w:hint="eastAsia"/>
              </w:rPr>
              <w:t>NLS</w:t>
            </w:r>
            <w:r w:rsidRPr="005757DC">
              <w:rPr>
                <w:rFonts w:ascii="Times New Roman" w:hAnsi="Times New Roman" w:hint="eastAsia"/>
              </w:rPr>
              <w:t>-10/3</w:t>
            </w:r>
            <w:r>
              <w:rPr>
                <w:rFonts w:ascii="Times New Roman" w:hAnsi="Times New Roman" w:hint="eastAsia"/>
              </w:rPr>
              <w:t>.1</w:t>
            </w:r>
          </w:p>
        </w:tc>
        <w:tc>
          <w:tcPr>
            <w:tcW w:w="454" w:type="pct"/>
            <w:vAlign w:val="center"/>
          </w:tcPr>
          <w:p w:rsidR="0035679D" w:rsidRDefault="0035679D" w:rsidP="008C1DA6">
            <w:pPr>
              <w:pStyle w:val="afff0"/>
              <w:spacing w:line="240" w:lineRule="auto"/>
              <w:jc w:val="center"/>
              <w:rPr>
                <w:rFonts w:ascii="Times New Roman" w:hAnsi="Times New Roman"/>
              </w:rPr>
            </w:pPr>
            <w:r w:rsidRPr="005757DC">
              <w:rPr>
                <w:rFonts w:ascii="Times New Roman" w:hAnsi="Times New Roman" w:hint="eastAsia"/>
              </w:rPr>
              <w:t>个</w:t>
            </w:r>
          </w:p>
          <w:p w:rsidR="0035679D" w:rsidRPr="005757DC" w:rsidRDefault="0035679D" w:rsidP="008C1DA6">
            <w:pPr>
              <w:pStyle w:val="afff0"/>
              <w:spacing w:line="240" w:lineRule="auto"/>
              <w:jc w:val="center"/>
              <w:rPr>
                <w:rFonts w:ascii="Times New Roman" w:hAnsi="Times New Roman"/>
              </w:rPr>
            </w:pPr>
            <w:proofErr w:type="gramStart"/>
            <w:r w:rsidRPr="005757DC">
              <w:rPr>
                <w:rFonts w:ascii="Times New Roman" w:hAnsi="Times New Roman" w:hint="eastAsia"/>
              </w:rPr>
              <w:t>个</w:t>
            </w:r>
            <w:proofErr w:type="gramEnd"/>
          </w:p>
        </w:tc>
        <w:tc>
          <w:tcPr>
            <w:tcW w:w="454"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4</w:t>
            </w:r>
          </w:p>
          <w:p w:rsidR="0035679D" w:rsidRPr="005757DC" w:rsidRDefault="0035679D" w:rsidP="008C1DA6">
            <w:pPr>
              <w:pStyle w:val="afff0"/>
              <w:spacing w:line="240" w:lineRule="auto"/>
              <w:jc w:val="center"/>
              <w:rPr>
                <w:rFonts w:ascii="Times New Roman" w:hAnsi="Times New Roman"/>
              </w:rPr>
            </w:pPr>
            <w:r>
              <w:rPr>
                <w:rFonts w:ascii="Times New Roman" w:hAnsi="Times New Roman" w:hint="eastAsia"/>
              </w:rPr>
              <w:t>8</w:t>
            </w:r>
          </w:p>
        </w:tc>
        <w:tc>
          <w:tcPr>
            <w:tcW w:w="807" w:type="pct"/>
            <w:vAlign w:val="center"/>
          </w:tcPr>
          <w:p w:rsidR="0035679D" w:rsidRDefault="0035679D" w:rsidP="008C1DA6">
            <w:pPr>
              <w:pStyle w:val="afff0"/>
              <w:spacing w:line="240" w:lineRule="auto"/>
              <w:jc w:val="center"/>
              <w:rPr>
                <w:rFonts w:ascii="Times New Roman" w:hAnsi="Times New Roman"/>
              </w:rPr>
            </w:pPr>
            <w:r>
              <w:rPr>
                <w:rFonts w:ascii="Times New Roman" w:hAnsi="Times New Roman" w:hint="eastAsia"/>
              </w:rPr>
              <w:t>用于</w:t>
            </w:r>
            <w:r>
              <w:rPr>
                <w:rFonts w:ascii="Times New Roman" w:hAnsi="Times New Roman" w:hint="eastAsia"/>
              </w:rPr>
              <w:t>3</w:t>
            </w:r>
            <w:r w:rsidRPr="00AE0867">
              <w:rPr>
                <w:rFonts w:asciiTheme="minorEastAsia" w:eastAsiaTheme="minorEastAsia" w:hAnsiTheme="minorEastAsia" w:hint="eastAsia"/>
                <w:szCs w:val="21"/>
              </w:rPr>
              <w:t>×</w:t>
            </w:r>
            <w:r>
              <w:rPr>
                <w:rFonts w:ascii="Times New Roman" w:hAnsi="Times New Roman" w:hint="eastAsia"/>
              </w:rPr>
              <w:t>70</w:t>
            </w:r>
          </w:p>
          <w:p w:rsidR="0035679D" w:rsidRPr="005757DC" w:rsidRDefault="0035679D" w:rsidP="008C1DA6">
            <w:pPr>
              <w:pStyle w:val="afff0"/>
              <w:spacing w:line="240" w:lineRule="auto"/>
              <w:jc w:val="center"/>
              <w:rPr>
                <w:rFonts w:ascii="Times New Roman" w:hAnsi="Times New Roman"/>
              </w:rPr>
            </w:pPr>
            <w:r>
              <w:rPr>
                <w:rFonts w:ascii="Times New Roman" w:hAnsi="Times New Roman" w:hint="eastAsia"/>
              </w:rPr>
              <w:t>用于</w:t>
            </w:r>
            <w:r>
              <w:rPr>
                <w:rFonts w:ascii="Times New Roman" w:hAnsi="Times New Roman" w:hint="eastAsia"/>
              </w:rPr>
              <w:t>3</w:t>
            </w:r>
            <w:r w:rsidRPr="00AE0867">
              <w:rPr>
                <w:rFonts w:asciiTheme="minorEastAsia" w:eastAsiaTheme="minorEastAsia" w:hAnsiTheme="minorEastAsia" w:hint="eastAsia"/>
                <w:szCs w:val="21"/>
              </w:rPr>
              <w:t>×</w:t>
            </w:r>
            <w:r>
              <w:rPr>
                <w:rFonts w:ascii="Times New Roman" w:hAnsi="Times New Roman" w:hint="eastAsia"/>
              </w:rPr>
              <w:t>25</w:t>
            </w:r>
          </w:p>
        </w:tc>
      </w:tr>
    </w:tbl>
    <w:p w:rsidR="0035679D" w:rsidRPr="0093799B" w:rsidRDefault="0035679D" w:rsidP="0035679D">
      <w:pPr>
        <w:snapToGrid w:val="0"/>
        <w:spacing w:line="440" w:lineRule="exact"/>
        <w:rPr>
          <w:rFonts w:asciiTheme="minorEastAsia" w:eastAsiaTheme="minorEastAsia" w:hAnsiTheme="minorEastAsia"/>
          <w:sz w:val="24"/>
        </w:rPr>
      </w:pPr>
      <w:r w:rsidRPr="0093799B">
        <w:rPr>
          <w:rFonts w:asciiTheme="minorEastAsia" w:eastAsiaTheme="minorEastAsia" w:hAnsiTheme="minorEastAsia" w:hint="eastAsia"/>
          <w:sz w:val="24"/>
        </w:rPr>
        <w:t>（</w:t>
      </w:r>
      <w:r>
        <w:rPr>
          <w:rFonts w:asciiTheme="minorEastAsia" w:eastAsiaTheme="minorEastAsia" w:hAnsiTheme="minorEastAsia" w:hint="eastAsia"/>
          <w:sz w:val="24"/>
        </w:rPr>
        <w:t>3</w:t>
      </w:r>
      <w:r w:rsidRPr="0093799B">
        <w:rPr>
          <w:rFonts w:asciiTheme="minorEastAsia" w:eastAsiaTheme="minorEastAsia" w:hAnsiTheme="minorEastAsia" w:hint="eastAsia"/>
          <w:sz w:val="24"/>
        </w:rPr>
        <w:t>）</w:t>
      </w:r>
      <w:r>
        <w:rPr>
          <w:rFonts w:asciiTheme="minorEastAsia" w:eastAsiaTheme="minorEastAsia" w:hAnsiTheme="minorEastAsia" w:hint="eastAsia"/>
          <w:sz w:val="24"/>
        </w:rPr>
        <w:t>0.6/1.0kV电力</w:t>
      </w:r>
      <w:r w:rsidRPr="0093799B">
        <w:rPr>
          <w:rFonts w:asciiTheme="minorEastAsia" w:eastAsiaTheme="minorEastAsia" w:hAnsiTheme="minorEastAsia" w:hint="eastAsia"/>
          <w:sz w:val="24"/>
        </w:rPr>
        <w:t>电缆:</w:t>
      </w:r>
    </w:p>
    <w:tbl>
      <w:tblPr>
        <w:tblW w:w="850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50"/>
        <w:gridCol w:w="2552"/>
        <w:gridCol w:w="1417"/>
        <w:gridCol w:w="2410"/>
        <w:gridCol w:w="1276"/>
      </w:tblGrid>
      <w:tr w:rsidR="0035679D" w:rsidRPr="00367638" w:rsidTr="0035679D">
        <w:trPr>
          <w:tblHeader/>
        </w:trPr>
        <w:tc>
          <w:tcPr>
            <w:tcW w:w="850" w:type="dxa"/>
          </w:tcPr>
          <w:p w:rsidR="0035679D" w:rsidRPr="002A1812" w:rsidRDefault="0035679D" w:rsidP="008C1DA6">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序号</w:t>
            </w:r>
          </w:p>
        </w:tc>
        <w:tc>
          <w:tcPr>
            <w:tcW w:w="2552" w:type="dxa"/>
          </w:tcPr>
          <w:p w:rsidR="0035679D" w:rsidRPr="002A1812" w:rsidRDefault="0035679D" w:rsidP="008C1DA6">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电缆型号</w:t>
            </w:r>
          </w:p>
        </w:tc>
        <w:tc>
          <w:tcPr>
            <w:tcW w:w="1417" w:type="dxa"/>
          </w:tcPr>
          <w:p w:rsidR="0035679D" w:rsidRPr="002A1812" w:rsidRDefault="0035679D" w:rsidP="008C1DA6">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电压等级</w:t>
            </w:r>
          </w:p>
        </w:tc>
        <w:tc>
          <w:tcPr>
            <w:tcW w:w="2410" w:type="dxa"/>
          </w:tcPr>
          <w:p w:rsidR="0035679D" w:rsidRPr="002A1812" w:rsidRDefault="0035679D" w:rsidP="008C1DA6">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用途</w:t>
            </w:r>
          </w:p>
        </w:tc>
        <w:tc>
          <w:tcPr>
            <w:tcW w:w="1276" w:type="dxa"/>
          </w:tcPr>
          <w:p w:rsidR="0035679D" w:rsidRPr="002A1812" w:rsidRDefault="0035679D" w:rsidP="008C1DA6">
            <w:pPr>
              <w:jc w:val="center"/>
              <w:rPr>
                <w:rFonts w:asciiTheme="minorEastAsia" w:eastAsiaTheme="minorEastAsia" w:hAnsiTheme="minorEastAsia"/>
                <w:b/>
                <w:szCs w:val="21"/>
              </w:rPr>
            </w:pPr>
            <w:r w:rsidRPr="002A1812">
              <w:rPr>
                <w:rFonts w:asciiTheme="minorEastAsia" w:eastAsiaTheme="minorEastAsia" w:hAnsiTheme="minorEastAsia" w:hint="eastAsia"/>
                <w:b/>
                <w:szCs w:val="21"/>
              </w:rPr>
              <w:t>长度（米）</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ZA-YJV-3×150＋1×95</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400V系统、柴油发电机</w:t>
            </w:r>
          </w:p>
        </w:tc>
        <w:tc>
          <w:tcPr>
            <w:tcW w:w="1276" w:type="dxa"/>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w:t>
            </w:r>
            <w:r>
              <w:rPr>
                <w:rFonts w:asciiTheme="minorEastAsia" w:eastAsiaTheme="minorEastAsia" w:hAnsiTheme="minorEastAsia" w:hint="eastAsia"/>
                <w:szCs w:val="21"/>
              </w:rPr>
              <w:t>8</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ZA-YJV-3×95＋1×50</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消防泵、检修动力箱</w:t>
            </w:r>
          </w:p>
        </w:tc>
        <w:tc>
          <w:tcPr>
            <w:tcW w:w="1276" w:type="dxa"/>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7</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r>
      <w:tr w:rsidR="0035679D" w:rsidRPr="00367638" w:rsidTr="0035679D">
        <w:trPr>
          <w:trHeight w:val="340"/>
        </w:trPr>
        <w:tc>
          <w:tcPr>
            <w:tcW w:w="850" w:type="dxa"/>
            <w:vAlign w:val="center"/>
          </w:tcPr>
          <w:p w:rsidR="0035679D"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ZA-YJV-3×50＋1×25</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技术供水</w:t>
            </w:r>
          </w:p>
        </w:tc>
        <w:tc>
          <w:tcPr>
            <w:tcW w:w="1276" w:type="dxa"/>
          </w:tcPr>
          <w:p w:rsidR="0035679D"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300</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ZA-YJV-3×35＋1×16</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检修、渗漏</w:t>
            </w:r>
          </w:p>
        </w:tc>
        <w:tc>
          <w:tcPr>
            <w:tcW w:w="1276" w:type="dxa"/>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5</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r>
      <w:tr w:rsidR="0035679D" w:rsidRPr="00367638" w:rsidTr="0035679D">
        <w:trPr>
          <w:trHeight w:val="340"/>
        </w:trPr>
        <w:tc>
          <w:tcPr>
            <w:tcW w:w="850" w:type="dxa"/>
            <w:vAlign w:val="center"/>
          </w:tcPr>
          <w:p w:rsidR="0035679D" w:rsidRPr="002A181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ZA-YJV-3×25＋1×16</w:t>
            </w:r>
          </w:p>
        </w:tc>
        <w:tc>
          <w:tcPr>
            <w:tcW w:w="1417" w:type="dxa"/>
            <w:vAlign w:val="center"/>
          </w:tcPr>
          <w:p w:rsidR="0035679D" w:rsidRPr="002A1812" w:rsidRDefault="0035679D" w:rsidP="008C1DA6">
            <w:pPr>
              <w:jc w:val="center"/>
              <w:rPr>
                <w:rFonts w:asciiTheme="minorEastAsia" w:eastAsiaTheme="minorEastAsia" w:hAnsiTheme="minorEastAsia"/>
                <w:szCs w:val="21"/>
              </w:rPr>
            </w:pPr>
            <w:r w:rsidRPr="002A1812">
              <w:rPr>
                <w:rFonts w:asciiTheme="minorEastAsia" w:eastAsiaTheme="minorEastAsia" w:hAnsiTheme="minorEastAsia"/>
                <w:szCs w:val="21"/>
              </w:rPr>
              <w:t>0.6</w:t>
            </w:r>
            <w:r w:rsidRPr="002A1812">
              <w:rPr>
                <w:rFonts w:asciiTheme="minorEastAsia" w:eastAsiaTheme="minorEastAsia" w:hAnsiTheme="minorEastAsia" w:hint="eastAsia"/>
                <w:szCs w:val="21"/>
              </w:rPr>
              <w:t>/1</w:t>
            </w:r>
            <w:r w:rsidRPr="002A1812">
              <w:rPr>
                <w:rFonts w:asciiTheme="minorEastAsia" w:eastAsiaTheme="minorEastAsia" w:hAnsiTheme="minorEastAsia"/>
                <w:szCs w:val="21"/>
              </w:rPr>
              <w:t>k</w:t>
            </w:r>
            <w:r w:rsidRPr="002A1812">
              <w:rPr>
                <w:rFonts w:asciiTheme="minorEastAsia" w:eastAsiaTheme="minorEastAsia" w:hAnsiTheme="minorEastAsia" w:hint="eastAsia"/>
                <w:szCs w:val="21"/>
              </w:rPr>
              <w:t>V</w:t>
            </w:r>
          </w:p>
        </w:tc>
        <w:tc>
          <w:tcPr>
            <w:tcW w:w="2410" w:type="dxa"/>
            <w:vAlign w:val="center"/>
          </w:tcPr>
          <w:p w:rsidR="0035679D" w:rsidRPr="002A181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调压室空压机及照明分电箱</w:t>
            </w:r>
            <w:r w:rsidRPr="002A1812">
              <w:rPr>
                <w:rFonts w:asciiTheme="minorEastAsia" w:eastAsiaTheme="minorEastAsia" w:hAnsiTheme="minorEastAsia" w:hint="eastAsia"/>
                <w:szCs w:val="21"/>
              </w:rPr>
              <w:t>用</w:t>
            </w:r>
          </w:p>
        </w:tc>
        <w:tc>
          <w:tcPr>
            <w:tcW w:w="1276" w:type="dxa"/>
          </w:tcPr>
          <w:p w:rsidR="0035679D" w:rsidRPr="002A181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10</w:t>
            </w:r>
            <w:r w:rsidRPr="002A1812">
              <w:rPr>
                <w:rFonts w:asciiTheme="minorEastAsia" w:eastAsiaTheme="minorEastAsia" w:hAnsiTheme="minorEastAsia" w:hint="eastAsia"/>
                <w:szCs w:val="21"/>
              </w:rPr>
              <w:t>00</w:t>
            </w:r>
          </w:p>
        </w:tc>
      </w:tr>
      <w:tr w:rsidR="0035679D" w:rsidRPr="00367638" w:rsidTr="0035679D">
        <w:trPr>
          <w:trHeight w:val="340"/>
        </w:trPr>
        <w:tc>
          <w:tcPr>
            <w:tcW w:w="850" w:type="dxa"/>
            <w:vAlign w:val="center"/>
          </w:tcPr>
          <w:p w:rsidR="0035679D" w:rsidRPr="002A181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ZA-YJV-4×16</w:t>
            </w:r>
          </w:p>
        </w:tc>
        <w:tc>
          <w:tcPr>
            <w:tcW w:w="1417" w:type="dxa"/>
            <w:vAlign w:val="center"/>
          </w:tcPr>
          <w:p w:rsidR="0035679D" w:rsidRPr="002A1812" w:rsidRDefault="0035679D" w:rsidP="008C1DA6">
            <w:pPr>
              <w:jc w:val="center"/>
              <w:rPr>
                <w:rFonts w:asciiTheme="minorEastAsia" w:eastAsiaTheme="minorEastAsia" w:hAnsiTheme="minorEastAsia"/>
                <w:szCs w:val="21"/>
              </w:rPr>
            </w:pPr>
            <w:r w:rsidRPr="002A1812">
              <w:rPr>
                <w:rFonts w:asciiTheme="minorEastAsia" w:eastAsiaTheme="minorEastAsia" w:hAnsiTheme="minorEastAsia"/>
                <w:szCs w:val="21"/>
              </w:rPr>
              <w:t>0.6</w:t>
            </w:r>
            <w:r w:rsidRPr="002A1812">
              <w:rPr>
                <w:rFonts w:asciiTheme="minorEastAsia" w:eastAsiaTheme="minorEastAsia" w:hAnsiTheme="minorEastAsia" w:hint="eastAsia"/>
                <w:szCs w:val="21"/>
              </w:rPr>
              <w:t>/1</w:t>
            </w:r>
            <w:r w:rsidRPr="002A1812">
              <w:rPr>
                <w:rFonts w:asciiTheme="minorEastAsia" w:eastAsiaTheme="minorEastAsia" w:hAnsiTheme="minorEastAsia"/>
                <w:szCs w:val="21"/>
              </w:rPr>
              <w:t>k</w:t>
            </w:r>
            <w:r w:rsidRPr="002A1812">
              <w:rPr>
                <w:rFonts w:asciiTheme="minorEastAsia" w:eastAsiaTheme="minorEastAsia" w:hAnsiTheme="minorEastAsia" w:hint="eastAsia"/>
                <w:szCs w:val="21"/>
              </w:rPr>
              <w:t>V</w:t>
            </w:r>
          </w:p>
        </w:tc>
        <w:tc>
          <w:tcPr>
            <w:tcW w:w="2410" w:type="dxa"/>
            <w:vAlign w:val="center"/>
          </w:tcPr>
          <w:p w:rsidR="0035679D" w:rsidRPr="002A181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其它</w:t>
            </w:r>
            <w:r w:rsidRPr="002A1812">
              <w:rPr>
                <w:rFonts w:asciiTheme="minorEastAsia" w:eastAsiaTheme="minorEastAsia" w:hAnsiTheme="minorEastAsia" w:hint="eastAsia"/>
                <w:szCs w:val="21"/>
              </w:rPr>
              <w:t>电机用</w:t>
            </w:r>
          </w:p>
        </w:tc>
        <w:tc>
          <w:tcPr>
            <w:tcW w:w="1276" w:type="dxa"/>
          </w:tcPr>
          <w:p w:rsidR="0035679D" w:rsidRPr="002A1812" w:rsidRDefault="0035679D" w:rsidP="008C1DA6">
            <w:pPr>
              <w:jc w:val="center"/>
              <w:rPr>
                <w:rFonts w:asciiTheme="minorEastAsia" w:eastAsiaTheme="minorEastAsia" w:hAnsiTheme="minorEastAsia"/>
                <w:szCs w:val="21"/>
              </w:rPr>
            </w:pPr>
            <w:r w:rsidRPr="002A1812">
              <w:rPr>
                <w:rFonts w:asciiTheme="minorEastAsia" w:eastAsiaTheme="minorEastAsia" w:hAnsiTheme="minorEastAsia" w:hint="eastAsia"/>
                <w:szCs w:val="21"/>
              </w:rPr>
              <w:t>700</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552" w:type="dxa"/>
            <w:vAlign w:val="center"/>
          </w:tcPr>
          <w:p w:rsidR="0035679D" w:rsidRPr="0035679D" w:rsidRDefault="0035679D" w:rsidP="008C1DA6">
            <w:pPr>
              <w:jc w:val="center"/>
              <w:rPr>
                <w:rFonts w:asciiTheme="minorEastAsia" w:eastAsiaTheme="minorEastAsia" w:hAnsiTheme="minorEastAsia"/>
                <w:szCs w:val="21"/>
              </w:rPr>
            </w:pPr>
            <w:r w:rsidRPr="0035679D">
              <w:rPr>
                <w:rFonts w:asciiTheme="minorEastAsia" w:eastAsiaTheme="minorEastAsia" w:hAnsiTheme="minorEastAsia" w:hint="eastAsia"/>
                <w:szCs w:val="21"/>
              </w:rPr>
              <w:t>ZA-YJV-4×10</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highlight w:val="yellow"/>
              </w:rPr>
            </w:pPr>
            <w:r>
              <w:rPr>
                <w:rFonts w:asciiTheme="minorEastAsia" w:eastAsiaTheme="minorEastAsia" w:hAnsiTheme="minorEastAsia" w:hint="eastAsia"/>
                <w:szCs w:val="21"/>
              </w:rPr>
              <w:t>其它电机用</w:t>
            </w:r>
          </w:p>
        </w:tc>
        <w:tc>
          <w:tcPr>
            <w:tcW w:w="1276" w:type="dxa"/>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985C89">
              <w:rPr>
                <w:rFonts w:asciiTheme="minorEastAsia" w:eastAsiaTheme="minorEastAsia" w:hAnsiTheme="minorEastAsia" w:hint="eastAsia"/>
                <w:szCs w:val="21"/>
              </w:rPr>
              <w:t>00</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552" w:type="dxa"/>
            <w:vAlign w:val="center"/>
          </w:tcPr>
          <w:p w:rsidR="0035679D" w:rsidRPr="00985C89" w:rsidRDefault="0035679D" w:rsidP="008C1DA6">
            <w:pPr>
              <w:jc w:val="center"/>
              <w:rPr>
                <w:rFonts w:asciiTheme="minorEastAsia" w:eastAsiaTheme="minorEastAsia" w:hAnsiTheme="minorEastAsia"/>
                <w:szCs w:val="21"/>
              </w:rPr>
            </w:pPr>
            <w:r w:rsidRPr="00F979E9">
              <w:rPr>
                <w:rFonts w:asciiTheme="minorEastAsia" w:eastAsiaTheme="minorEastAsia" w:hAnsiTheme="minorEastAsia" w:hint="eastAsia"/>
                <w:szCs w:val="21"/>
              </w:rPr>
              <w:t>ZR-YJV-4×6</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其它电机用</w:t>
            </w:r>
          </w:p>
        </w:tc>
        <w:tc>
          <w:tcPr>
            <w:tcW w:w="1276" w:type="dxa"/>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3</w:t>
            </w:r>
            <w:r>
              <w:rPr>
                <w:rFonts w:asciiTheme="minorEastAsia" w:eastAsiaTheme="minorEastAsia" w:hAnsiTheme="minorEastAsia" w:hint="eastAsia"/>
                <w:szCs w:val="21"/>
              </w:rPr>
              <w:t>5</w:t>
            </w:r>
            <w:r w:rsidRPr="00985C89">
              <w:rPr>
                <w:rFonts w:asciiTheme="minorEastAsia" w:eastAsiaTheme="minorEastAsia" w:hAnsiTheme="minorEastAsia" w:hint="eastAsia"/>
                <w:szCs w:val="21"/>
              </w:rPr>
              <w:t>00</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552"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ZR-YJV-4×4</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highlight w:val="yellow"/>
              </w:rPr>
            </w:pPr>
            <w:r>
              <w:rPr>
                <w:rFonts w:asciiTheme="minorEastAsia" w:eastAsiaTheme="minorEastAsia" w:hAnsiTheme="minorEastAsia" w:hint="eastAsia"/>
                <w:szCs w:val="21"/>
              </w:rPr>
              <w:t>轴流风机用</w:t>
            </w:r>
          </w:p>
        </w:tc>
        <w:tc>
          <w:tcPr>
            <w:tcW w:w="1276" w:type="dxa"/>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800</w:t>
            </w:r>
          </w:p>
        </w:tc>
      </w:tr>
      <w:tr w:rsidR="0035679D" w:rsidRPr="00367638" w:rsidTr="0035679D">
        <w:trPr>
          <w:trHeight w:val="340"/>
        </w:trPr>
        <w:tc>
          <w:tcPr>
            <w:tcW w:w="85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2552"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ZR-YJV-4×2.5</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vAlign w:val="center"/>
          </w:tcPr>
          <w:p w:rsidR="0035679D" w:rsidRPr="00985C89"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轴流风机用</w:t>
            </w:r>
          </w:p>
        </w:tc>
        <w:tc>
          <w:tcPr>
            <w:tcW w:w="1276" w:type="dxa"/>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600</w:t>
            </w:r>
          </w:p>
        </w:tc>
      </w:tr>
      <w:tr w:rsidR="0035679D" w:rsidRPr="00367638" w:rsidTr="0035679D">
        <w:trPr>
          <w:trHeight w:val="397"/>
        </w:trPr>
        <w:tc>
          <w:tcPr>
            <w:tcW w:w="850" w:type="dxa"/>
            <w:vAlign w:val="center"/>
          </w:tcPr>
          <w:p w:rsidR="0035679D" w:rsidRPr="00972F5E" w:rsidRDefault="0035679D" w:rsidP="008C1DA6">
            <w:pPr>
              <w:jc w:val="center"/>
              <w:rPr>
                <w:rFonts w:asciiTheme="minorEastAsia" w:eastAsiaTheme="minorEastAsia" w:hAnsiTheme="minorEastAsia"/>
              </w:rPr>
            </w:pPr>
            <w:r w:rsidRPr="00972F5E">
              <w:rPr>
                <w:rFonts w:asciiTheme="minorEastAsia" w:eastAsiaTheme="minorEastAsia" w:hAnsiTheme="minorEastAsia" w:hint="eastAsia"/>
              </w:rPr>
              <w:t>11</w:t>
            </w:r>
          </w:p>
        </w:tc>
        <w:tc>
          <w:tcPr>
            <w:tcW w:w="2552" w:type="dxa"/>
            <w:vAlign w:val="center"/>
          </w:tcPr>
          <w:p w:rsidR="0035679D" w:rsidRPr="007026E5" w:rsidRDefault="0035679D" w:rsidP="008C1DA6">
            <w:pPr>
              <w:jc w:val="center"/>
              <w:rPr>
                <w:rFonts w:asciiTheme="minorEastAsia" w:eastAsiaTheme="minorEastAsia" w:hAnsiTheme="minorEastAsia"/>
                <w:szCs w:val="21"/>
              </w:rPr>
            </w:pPr>
            <w:r w:rsidRPr="007026E5">
              <w:rPr>
                <w:rFonts w:asciiTheme="minorEastAsia" w:eastAsiaTheme="minorEastAsia" w:hAnsiTheme="minorEastAsia"/>
                <w:szCs w:val="21"/>
              </w:rPr>
              <w:t>ZR-</w:t>
            </w:r>
            <w:r w:rsidRPr="007026E5">
              <w:rPr>
                <w:rFonts w:asciiTheme="minorEastAsia" w:eastAsiaTheme="minorEastAsia" w:hAnsiTheme="minorEastAsia" w:hint="eastAsia"/>
                <w:szCs w:val="21"/>
              </w:rPr>
              <w:t>YJVR</w:t>
            </w:r>
            <w:r w:rsidRPr="007026E5">
              <w:rPr>
                <w:rFonts w:asciiTheme="minorEastAsia" w:eastAsiaTheme="minorEastAsia" w:hAnsiTheme="minorEastAsia"/>
                <w:szCs w:val="21"/>
              </w:rPr>
              <w:t>-1</w:t>
            </w:r>
            <w:r w:rsidRPr="00985C89">
              <w:rPr>
                <w:rFonts w:asciiTheme="minorEastAsia" w:eastAsiaTheme="minorEastAsia" w:hAnsiTheme="minorEastAsia" w:hint="eastAsia"/>
                <w:szCs w:val="21"/>
              </w:rPr>
              <w:t>×</w:t>
            </w:r>
            <w:r w:rsidRPr="007026E5">
              <w:rPr>
                <w:rFonts w:asciiTheme="minorEastAsia" w:eastAsiaTheme="minorEastAsia" w:hAnsiTheme="minorEastAsia"/>
                <w:szCs w:val="21"/>
              </w:rPr>
              <w:t>50</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二次屏柜接地用（黄绿接地、多股软铜线）</w:t>
            </w:r>
          </w:p>
        </w:tc>
        <w:tc>
          <w:tcPr>
            <w:tcW w:w="1276" w:type="dxa"/>
            <w:vAlign w:val="center"/>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15</w:t>
            </w:r>
            <w:r w:rsidRPr="006C12A2">
              <w:rPr>
                <w:rFonts w:asciiTheme="minorEastAsia" w:eastAsiaTheme="minorEastAsia" w:hAnsiTheme="minorEastAsia"/>
                <w:szCs w:val="21"/>
              </w:rPr>
              <w:t>0</w:t>
            </w:r>
          </w:p>
        </w:tc>
      </w:tr>
      <w:tr w:rsidR="0035679D" w:rsidRPr="00367638" w:rsidTr="0035679D">
        <w:trPr>
          <w:trHeight w:val="397"/>
        </w:trPr>
        <w:tc>
          <w:tcPr>
            <w:tcW w:w="850" w:type="dxa"/>
            <w:vAlign w:val="center"/>
          </w:tcPr>
          <w:p w:rsidR="0035679D" w:rsidRPr="00972F5E" w:rsidRDefault="0035679D" w:rsidP="008C1DA6">
            <w:pPr>
              <w:jc w:val="center"/>
              <w:rPr>
                <w:rFonts w:asciiTheme="minorEastAsia" w:eastAsiaTheme="minorEastAsia" w:hAnsiTheme="minorEastAsia"/>
              </w:rPr>
            </w:pPr>
            <w:r w:rsidRPr="00972F5E">
              <w:rPr>
                <w:rFonts w:asciiTheme="minorEastAsia" w:eastAsiaTheme="minorEastAsia" w:hAnsiTheme="minorEastAsia" w:hint="eastAsia"/>
              </w:rPr>
              <w:t>12</w:t>
            </w:r>
          </w:p>
        </w:tc>
        <w:tc>
          <w:tcPr>
            <w:tcW w:w="2552" w:type="dxa"/>
            <w:vAlign w:val="center"/>
          </w:tcPr>
          <w:p w:rsidR="0035679D" w:rsidRPr="007026E5" w:rsidRDefault="0035679D" w:rsidP="008C1DA6">
            <w:pPr>
              <w:jc w:val="center"/>
              <w:rPr>
                <w:rFonts w:asciiTheme="minorEastAsia" w:eastAsiaTheme="minorEastAsia" w:hAnsiTheme="minorEastAsia"/>
                <w:szCs w:val="21"/>
              </w:rPr>
            </w:pPr>
            <w:r w:rsidRPr="007026E5">
              <w:rPr>
                <w:rFonts w:asciiTheme="minorEastAsia" w:eastAsiaTheme="minorEastAsia" w:hAnsiTheme="minorEastAsia"/>
                <w:szCs w:val="21"/>
              </w:rPr>
              <w:t>ZR-</w:t>
            </w:r>
            <w:r w:rsidRPr="007026E5">
              <w:rPr>
                <w:rFonts w:asciiTheme="minorEastAsia" w:eastAsiaTheme="minorEastAsia" w:hAnsiTheme="minorEastAsia" w:hint="eastAsia"/>
                <w:szCs w:val="21"/>
              </w:rPr>
              <w:t>YJVR</w:t>
            </w:r>
            <w:r w:rsidRPr="007026E5">
              <w:rPr>
                <w:rFonts w:asciiTheme="minorEastAsia" w:eastAsiaTheme="minorEastAsia" w:hAnsiTheme="minorEastAsia"/>
                <w:szCs w:val="21"/>
              </w:rPr>
              <w:t>-1</w:t>
            </w:r>
            <w:r w:rsidRPr="00985C89">
              <w:rPr>
                <w:rFonts w:asciiTheme="minorEastAsia" w:eastAsiaTheme="minorEastAsia" w:hAnsiTheme="minorEastAsia" w:hint="eastAsia"/>
                <w:szCs w:val="21"/>
              </w:rPr>
              <w:t>×</w:t>
            </w:r>
            <w:r w:rsidRPr="007026E5">
              <w:rPr>
                <w:rFonts w:asciiTheme="minorEastAsia" w:eastAsiaTheme="minorEastAsia" w:hAnsiTheme="minorEastAsia"/>
                <w:szCs w:val="21"/>
              </w:rPr>
              <w:t>1</w:t>
            </w:r>
            <w:r w:rsidRPr="007026E5">
              <w:rPr>
                <w:rFonts w:asciiTheme="minorEastAsia" w:eastAsiaTheme="minorEastAsia" w:hAnsiTheme="minorEastAsia" w:hint="eastAsia"/>
                <w:szCs w:val="21"/>
              </w:rPr>
              <w:t>2</w:t>
            </w:r>
            <w:r w:rsidRPr="007026E5">
              <w:rPr>
                <w:rFonts w:asciiTheme="minorEastAsia" w:eastAsiaTheme="minorEastAsia" w:hAnsiTheme="minorEastAsia"/>
                <w:szCs w:val="21"/>
              </w:rPr>
              <w:t>0</w:t>
            </w:r>
          </w:p>
        </w:tc>
        <w:tc>
          <w:tcPr>
            <w:tcW w:w="1417" w:type="dxa"/>
            <w:vAlign w:val="center"/>
          </w:tcPr>
          <w:p w:rsidR="0035679D" w:rsidRPr="00985C89" w:rsidRDefault="0035679D" w:rsidP="008C1DA6">
            <w:pPr>
              <w:jc w:val="center"/>
              <w:rPr>
                <w:rFonts w:asciiTheme="minorEastAsia" w:eastAsiaTheme="minorEastAsia" w:hAnsiTheme="minorEastAsia"/>
                <w:szCs w:val="21"/>
              </w:rPr>
            </w:pPr>
            <w:r w:rsidRPr="00985C89">
              <w:rPr>
                <w:rFonts w:asciiTheme="minorEastAsia" w:eastAsiaTheme="minorEastAsia" w:hAnsiTheme="minorEastAsia"/>
                <w:szCs w:val="21"/>
              </w:rPr>
              <w:t>0.6</w:t>
            </w:r>
            <w:r w:rsidRPr="00985C89">
              <w:rPr>
                <w:rFonts w:asciiTheme="minorEastAsia" w:eastAsiaTheme="minorEastAsia" w:hAnsiTheme="minorEastAsia" w:hint="eastAsia"/>
                <w:szCs w:val="21"/>
              </w:rPr>
              <w:t>/1</w:t>
            </w:r>
            <w:r w:rsidRPr="00985C89">
              <w:rPr>
                <w:rFonts w:asciiTheme="minorEastAsia" w:eastAsiaTheme="minorEastAsia" w:hAnsiTheme="minorEastAsia"/>
                <w:szCs w:val="21"/>
              </w:rPr>
              <w:t>k</w:t>
            </w:r>
            <w:r w:rsidRPr="00985C89">
              <w:rPr>
                <w:rFonts w:asciiTheme="minorEastAsia" w:eastAsiaTheme="minorEastAsia" w:hAnsiTheme="minorEastAsia" w:hint="eastAsia"/>
                <w:szCs w:val="21"/>
              </w:rPr>
              <w:t>V</w:t>
            </w:r>
          </w:p>
        </w:tc>
        <w:tc>
          <w:tcPr>
            <w:tcW w:w="2410"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等电位接地用(黄绿接地、多股软铜线)</w:t>
            </w:r>
          </w:p>
        </w:tc>
        <w:tc>
          <w:tcPr>
            <w:tcW w:w="1276" w:type="dxa"/>
            <w:vAlign w:val="center"/>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15</w:t>
            </w:r>
            <w:r w:rsidRPr="006C12A2">
              <w:rPr>
                <w:rFonts w:asciiTheme="minorEastAsia" w:eastAsiaTheme="minorEastAsia" w:hAnsiTheme="minorEastAsia"/>
                <w:szCs w:val="21"/>
              </w:rPr>
              <w:t>0</w:t>
            </w:r>
          </w:p>
        </w:tc>
      </w:tr>
    </w:tbl>
    <w:p w:rsidR="0035679D" w:rsidRPr="0093799B" w:rsidRDefault="0035679D" w:rsidP="0035679D">
      <w:pPr>
        <w:spacing w:line="360" w:lineRule="auto"/>
        <w:rPr>
          <w:rFonts w:asciiTheme="minorEastAsia" w:eastAsiaTheme="minorEastAsia" w:hAnsiTheme="minorEastAsia"/>
          <w:sz w:val="24"/>
        </w:rPr>
      </w:pPr>
      <w:r w:rsidRPr="0093799B">
        <w:rPr>
          <w:rFonts w:asciiTheme="minorEastAsia" w:eastAsiaTheme="minorEastAsia" w:hAnsiTheme="minorEastAsia" w:hint="eastAsia"/>
          <w:sz w:val="24"/>
        </w:rPr>
        <w:t>（</w:t>
      </w:r>
      <w:r>
        <w:rPr>
          <w:rFonts w:asciiTheme="minorEastAsia" w:eastAsiaTheme="minorEastAsia" w:hAnsiTheme="minorEastAsia" w:hint="eastAsia"/>
          <w:sz w:val="24"/>
        </w:rPr>
        <w:t>4</w:t>
      </w:r>
      <w:r w:rsidRPr="0093799B">
        <w:rPr>
          <w:rFonts w:asciiTheme="minorEastAsia" w:eastAsiaTheme="minorEastAsia" w:hAnsiTheme="minorEastAsia" w:hint="eastAsia"/>
          <w:sz w:val="24"/>
        </w:rPr>
        <w:t>）控制电缆及计算机电缆：</w:t>
      </w:r>
    </w:p>
    <w:tbl>
      <w:tblPr>
        <w:tblW w:w="8413" w:type="dxa"/>
        <w:jc w:val="center"/>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53"/>
        <w:gridCol w:w="2356"/>
        <w:gridCol w:w="1371"/>
        <w:gridCol w:w="2464"/>
        <w:gridCol w:w="1469"/>
      </w:tblGrid>
      <w:tr w:rsidR="0035679D" w:rsidTr="008C1DA6">
        <w:trPr>
          <w:tblHeader/>
          <w:jc w:val="center"/>
        </w:trPr>
        <w:tc>
          <w:tcPr>
            <w:tcW w:w="753" w:type="dxa"/>
            <w:hideMark/>
          </w:tcPr>
          <w:p w:rsidR="0035679D" w:rsidRPr="00C25C65" w:rsidRDefault="0035679D" w:rsidP="008C1DA6">
            <w:pPr>
              <w:jc w:val="right"/>
              <w:rPr>
                <w:b/>
                <w:szCs w:val="21"/>
              </w:rPr>
            </w:pPr>
            <w:r w:rsidRPr="00C25C65">
              <w:rPr>
                <w:rFonts w:hint="eastAsia"/>
                <w:b/>
                <w:szCs w:val="21"/>
              </w:rPr>
              <w:t>序号</w:t>
            </w:r>
          </w:p>
        </w:tc>
        <w:tc>
          <w:tcPr>
            <w:tcW w:w="2356" w:type="dxa"/>
          </w:tcPr>
          <w:p w:rsidR="0035679D" w:rsidRPr="00C25C65" w:rsidRDefault="0035679D" w:rsidP="008C1DA6">
            <w:pPr>
              <w:jc w:val="left"/>
              <w:rPr>
                <w:b/>
                <w:szCs w:val="21"/>
              </w:rPr>
            </w:pPr>
            <w:r w:rsidRPr="00C25C65">
              <w:rPr>
                <w:rFonts w:hint="eastAsia"/>
                <w:b/>
                <w:szCs w:val="21"/>
              </w:rPr>
              <w:t>电缆型号</w:t>
            </w:r>
          </w:p>
        </w:tc>
        <w:tc>
          <w:tcPr>
            <w:tcW w:w="1371" w:type="dxa"/>
          </w:tcPr>
          <w:p w:rsidR="0035679D" w:rsidRPr="00C25C65" w:rsidRDefault="0035679D" w:rsidP="008C1DA6">
            <w:pPr>
              <w:jc w:val="left"/>
              <w:rPr>
                <w:b/>
                <w:szCs w:val="21"/>
              </w:rPr>
            </w:pPr>
            <w:r w:rsidRPr="00C25C65">
              <w:rPr>
                <w:rFonts w:hint="eastAsia"/>
                <w:b/>
                <w:szCs w:val="21"/>
              </w:rPr>
              <w:t>电压等级</w:t>
            </w:r>
          </w:p>
        </w:tc>
        <w:tc>
          <w:tcPr>
            <w:tcW w:w="2464" w:type="dxa"/>
            <w:hideMark/>
          </w:tcPr>
          <w:p w:rsidR="0035679D" w:rsidRPr="00C25C65" w:rsidRDefault="0035679D" w:rsidP="008C1DA6">
            <w:pPr>
              <w:rPr>
                <w:b/>
                <w:szCs w:val="21"/>
              </w:rPr>
            </w:pPr>
            <w:r>
              <w:rPr>
                <w:rFonts w:hint="eastAsia"/>
                <w:b/>
                <w:szCs w:val="21"/>
              </w:rPr>
              <w:t>用途</w:t>
            </w:r>
          </w:p>
        </w:tc>
        <w:tc>
          <w:tcPr>
            <w:tcW w:w="1469" w:type="dxa"/>
            <w:hideMark/>
          </w:tcPr>
          <w:p w:rsidR="0035679D" w:rsidRPr="00C25C65" w:rsidRDefault="0035679D" w:rsidP="008C1DA6">
            <w:pPr>
              <w:rPr>
                <w:b/>
                <w:szCs w:val="21"/>
              </w:rPr>
            </w:pPr>
            <w:r w:rsidRPr="00C25C65">
              <w:rPr>
                <w:rFonts w:hint="eastAsia"/>
                <w:b/>
                <w:szCs w:val="21"/>
              </w:rPr>
              <w:t>长度（米）</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sz w:val="24"/>
              </w:rPr>
              <w:t>1</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-4*(3*1)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szCs w:val="21"/>
              </w:rPr>
            </w:pPr>
            <w:r w:rsidRPr="006C12A2">
              <w:rPr>
                <w:rFonts w:hint="eastAsia"/>
                <w:szCs w:val="21"/>
              </w:rPr>
              <w:t>测温用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10</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-7*(3*1)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szCs w:val="21"/>
              </w:rPr>
            </w:pPr>
            <w:r w:rsidRPr="006C12A2">
              <w:rPr>
                <w:rFonts w:hint="eastAsia"/>
                <w:szCs w:val="21"/>
              </w:rPr>
              <w:t>测温用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6</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3</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w:t>
            </w:r>
            <w:r w:rsidRPr="00105E7D">
              <w:rPr>
                <w:rFonts w:asciiTheme="minorEastAsia" w:eastAsiaTheme="minorEastAsia" w:hAnsiTheme="minorEastAsia" w:hint="eastAsia"/>
                <w:szCs w:val="21"/>
              </w:rPr>
              <w:t>10</w:t>
            </w:r>
            <w:r w:rsidRPr="00105E7D">
              <w:rPr>
                <w:rFonts w:asciiTheme="minorEastAsia" w:eastAsiaTheme="minorEastAsia" w:hAnsiTheme="minorEastAsia"/>
                <w:szCs w:val="21"/>
              </w:rPr>
              <w:t>*(3*1)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szCs w:val="21"/>
              </w:rPr>
            </w:pPr>
            <w:r w:rsidRPr="006C12A2">
              <w:rPr>
                <w:rFonts w:hint="eastAsia"/>
                <w:szCs w:val="21"/>
              </w:rPr>
              <w:t>测温用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10</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4</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ZR-KVVP -4*1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40</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5</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-7*1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15</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6</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-10*1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szCs w:val="21"/>
              </w:rPr>
              <w:t>1</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7</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Pr>
                <w:rFonts w:asciiTheme="minorEastAsia" w:eastAsiaTheme="minorEastAsia" w:hAnsiTheme="minorEastAsia" w:hint="eastAsia"/>
                <w:szCs w:val="21"/>
              </w:rPr>
              <w:t>-</w:t>
            </w:r>
            <w:r w:rsidRPr="00105E7D">
              <w:rPr>
                <w:rFonts w:asciiTheme="minorEastAsia" w:eastAsiaTheme="minorEastAsia" w:hAnsiTheme="minorEastAsia"/>
                <w:szCs w:val="21"/>
              </w:rPr>
              <w:t>KVVP -14*1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5</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8</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-19*1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开关量（</w:t>
            </w:r>
            <w:r w:rsidRPr="006C12A2">
              <w:rPr>
                <w:szCs w:val="21"/>
              </w:rPr>
              <w:t>DI</w:t>
            </w:r>
            <w:r w:rsidRPr="006C12A2">
              <w:rPr>
                <w:rFonts w:hint="eastAsia"/>
                <w:szCs w:val="21"/>
              </w:rPr>
              <w:t>）用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500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9</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KVVP-2*1.5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操作回路、控制回路</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7</w:t>
            </w:r>
            <w:r w:rsidRPr="00C25C65">
              <w:rPr>
                <w:rFonts w:asciiTheme="minorEastAsia" w:eastAsiaTheme="minorEastAsia" w:hAnsiTheme="minorEastAsia"/>
                <w:szCs w:val="21"/>
              </w:rPr>
              <w:t>000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10</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KVVP-4*1.5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操作回路、控制回路</w:t>
            </w:r>
          </w:p>
        </w:tc>
        <w:tc>
          <w:tcPr>
            <w:tcW w:w="1469" w:type="dxa"/>
            <w:hideMark/>
          </w:tcPr>
          <w:p w:rsidR="0035679D" w:rsidRPr="00C25C65"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7</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11</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KVVP-7*1.5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操作回路、控制回路</w:t>
            </w:r>
          </w:p>
        </w:tc>
        <w:tc>
          <w:tcPr>
            <w:tcW w:w="1469" w:type="dxa"/>
            <w:hideMark/>
          </w:tcPr>
          <w:p w:rsidR="0035679D" w:rsidRPr="00C25C65"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45</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12</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KVVP-10*1.5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操作回路、控制回路</w:t>
            </w:r>
          </w:p>
        </w:tc>
        <w:tc>
          <w:tcPr>
            <w:tcW w:w="1469" w:type="dxa"/>
            <w:hideMark/>
          </w:tcPr>
          <w:p w:rsidR="0035679D" w:rsidRPr="00C25C65"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13</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KVVP-14*1.5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操作回路、控制回路</w:t>
            </w:r>
          </w:p>
        </w:tc>
        <w:tc>
          <w:tcPr>
            <w:tcW w:w="1469" w:type="dxa"/>
            <w:hideMark/>
          </w:tcPr>
          <w:p w:rsidR="0035679D" w:rsidRPr="00C25C65"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14</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KVVP-2*2.5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电压回路</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szCs w:val="21"/>
              </w:rPr>
              <w:t>1</w:t>
            </w:r>
            <w:r>
              <w:rPr>
                <w:rFonts w:asciiTheme="minorEastAsia" w:eastAsiaTheme="minorEastAsia" w:hAnsiTheme="minorEastAsia" w:hint="eastAsia"/>
                <w:szCs w:val="21"/>
              </w:rPr>
              <w:t>8</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15</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KVVP-4*2.5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电压回路</w:t>
            </w:r>
          </w:p>
        </w:tc>
        <w:tc>
          <w:tcPr>
            <w:tcW w:w="1469" w:type="dxa"/>
            <w:hideMark/>
          </w:tcPr>
          <w:p w:rsidR="0035679D" w:rsidRPr="00C25C65"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40</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16</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KVVP-4*4</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电流回路</w:t>
            </w:r>
          </w:p>
        </w:tc>
        <w:tc>
          <w:tcPr>
            <w:tcW w:w="1469" w:type="dxa"/>
            <w:hideMark/>
          </w:tcPr>
          <w:p w:rsidR="0035679D" w:rsidRPr="00C25C65"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r>
      <w:tr w:rsidR="0035679D" w:rsidTr="008C1DA6">
        <w:trPr>
          <w:trHeight w:val="246"/>
          <w:jc w:val="center"/>
        </w:trPr>
        <w:tc>
          <w:tcPr>
            <w:tcW w:w="753" w:type="dxa"/>
            <w:vAlign w:val="center"/>
            <w:hideMark/>
          </w:tcPr>
          <w:p w:rsidR="0035679D" w:rsidRPr="006C12A2" w:rsidRDefault="0035679D" w:rsidP="008C1DA6">
            <w:pPr>
              <w:jc w:val="center"/>
            </w:pPr>
            <w:r w:rsidRPr="006C12A2">
              <w:rPr>
                <w:rFonts w:hint="eastAsia"/>
              </w:rPr>
              <w:t>17</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KVV-2*4</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交、直流电源回路</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18</w:t>
            </w:r>
          </w:p>
        </w:tc>
        <w:tc>
          <w:tcPr>
            <w:tcW w:w="2356" w:type="dxa"/>
          </w:tcPr>
          <w:p w:rsidR="0035679D" w:rsidRPr="00105E7D" w:rsidRDefault="0035679D" w:rsidP="008C1DA6">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KVV-2*6</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szCs w:val="21"/>
              </w:rPr>
            </w:pPr>
            <w:r w:rsidRPr="006C12A2">
              <w:rPr>
                <w:rFonts w:hint="eastAsia"/>
                <w:szCs w:val="21"/>
              </w:rPr>
              <w:t>转子接地用、直流电源</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19</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KVV-2*16</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起</w:t>
            </w:r>
            <w:proofErr w:type="gramStart"/>
            <w:r w:rsidRPr="006C12A2">
              <w:rPr>
                <w:rFonts w:asciiTheme="minorEastAsia" w:eastAsiaTheme="minorEastAsia" w:hAnsiTheme="minorEastAsia" w:hint="eastAsia"/>
                <w:szCs w:val="21"/>
              </w:rPr>
              <w:t>励</w:t>
            </w:r>
            <w:proofErr w:type="gramEnd"/>
            <w:r w:rsidRPr="006C12A2">
              <w:rPr>
                <w:rFonts w:asciiTheme="minorEastAsia" w:eastAsiaTheme="minorEastAsia" w:hAnsiTheme="minorEastAsia" w:hint="eastAsia"/>
                <w:szCs w:val="21"/>
              </w:rPr>
              <w:t>回路、事故照明用</w:t>
            </w:r>
          </w:p>
        </w:tc>
        <w:tc>
          <w:tcPr>
            <w:tcW w:w="1469" w:type="dxa"/>
            <w:hideMark/>
          </w:tcPr>
          <w:p w:rsidR="0035679D" w:rsidRPr="00C25C65" w:rsidRDefault="0035679D" w:rsidP="008C1DA6">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20</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w:t>
            </w:r>
            <w:r>
              <w:rPr>
                <w:rFonts w:asciiTheme="minorEastAsia" w:eastAsiaTheme="minorEastAsia" w:hAnsiTheme="minorEastAsia" w:hint="eastAsia"/>
                <w:szCs w:val="21"/>
              </w:rPr>
              <w:t>22</w:t>
            </w:r>
            <w:r w:rsidRPr="006C12A2">
              <w:rPr>
                <w:rFonts w:asciiTheme="minorEastAsia" w:eastAsiaTheme="minorEastAsia" w:hAnsiTheme="minorEastAsia"/>
                <w:szCs w:val="21"/>
              </w:rPr>
              <w:t>-2*</w:t>
            </w:r>
            <w:r w:rsidRPr="006C12A2">
              <w:rPr>
                <w:rFonts w:asciiTheme="minorEastAsia" w:eastAsiaTheme="minorEastAsia" w:hAnsiTheme="minorEastAsia" w:hint="eastAsia"/>
                <w:szCs w:val="21"/>
              </w:rPr>
              <w:t>25</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rFonts w:asciiTheme="minorEastAsia" w:eastAsiaTheme="minorEastAsia" w:hAnsiTheme="minorEastAsia"/>
                <w:szCs w:val="21"/>
              </w:rPr>
            </w:pPr>
            <w:r>
              <w:rPr>
                <w:rFonts w:asciiTheme="minorEastAsia" w:eastAsiaTheme="minorEastAsia" w:hAnsiTheme="minorEastAsia" w:hint="eastAsia"/>
                <w:szCs w:val="21"/>
              </w:rPr>
              <w:t>厂房至开关站直流</w:t>
            </w:r>
          </w:p>
        </w:tc>
        <w:tc>
          <w:tcPr>
            <w:tcW w:w="1469" w:type="dxa"/>
            <w:hideMark/>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600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w:t>
            </w:r>
            <w:r>
              <w:rPr>
                <w:rFonts w:hint="eastAsia"/>
              </w:rPr>
              <w:t>1</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w:t>
            </w:r>
            <w:r>
              <w:rPr>
                <w:rFonts w:asciiTheme="minorEastAsia" w:eastAsiaTheme="minorEastAsia" w:hAnsiTheme="minorEastAsia" w:hint="eastAsia"/>
                <w:szCs w:val="21"/>
              </w:rPr>
              <w:t>22</w:t>
            </w:r>
            <w:r w:rsidRPr="006C12A2">
              <w:rPr>
                <w:rFonts w:asciiTheme="minorEastAsia" w:eastAsiaTheme="minorEastAsia" w:hAnsiTheme="minorEastAsia"/>
                <w:szCs w:val="21"/>
              </w:rPr>
              <w:t>-2*</w:t>
            </w:r>
            <w:r>
              <w:rPr>
                <w:rFonts w:asciiTheme="minorEastAsia" w:eastAsiaTheme="minorEastAsia" w:hAnsiTheme="minorEastAsia" w:hint="eastAsia"/>
                <w:szCs w:val="21"/>
              </w:rPr>
              <w:t>50</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rFonts w:asciiTheme="minorEastAsia" w:eastAsiaTheme="minorEastAsia" w:hAnsiTheme="minorEastAsia"/>
                <w:szCs w:val="21"/>
              </w:rPr>
            </w:pPr>
            <w:r>
              <w:rPr>
                <w:rFonts w:asciiTheme="minorEastAsia" w:eastAsiaTheme="minorEastAsia" w:hAnsiTheme="minorEastAsia" w:hint="eastAsia"/>
                <w:szCs w:val="21"/>
              </w:rPr>
              <w:t>厂房、开关站直流连接</w:t>
            </w:r>
          </w:p>
        </w:tc>
        <w:tc>
          <w:tcPr>
            <w:tcW w:w="1469" w:type="dxa"/>
            <w:hideMark/>
          </w:tcPr>
          <w:p w:rsidR="0035679D" w:rsidRPr="006C12A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6C12A2">
              <w:rPr>
                <w:rFonts w:asciiTheme="minorEastAsia" w:eastAsiaTheme="minorEastAsia" w:hAnsiTheme="minorEastAsia" w:hint="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w:t>
            </w:r>
            <w:r>
              <w:rPr>
                <w:rFonts w:hint="eastAsia"/>
              </w:rPr>
              <w:t>2</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DJYPVP-2*(2*1)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4</w:t>
            </w:r>
            <w:r w:rsidRPr="006C12A2">
              <w:rPr>
                <w:rFonts w:asciiTheme="minorEastAsia" w:eastAsiaTheme="minorEastAsia" w:hAnsiTheme="minorEastAsia"/>
                <w:szCs w:val="21"/>
              </w:rPr>
              <w:t>000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w:t>
            </w:r>
            <w:r>
              <w:rPr>
                <w:rFonts w:hint="eastAsia"/>
              </w:rPr>
              <w:t>3</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DJYPVP-4*(2*1)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5</w:t>
            </w:r>
            <w:r w:rsidRPr="006C12A2">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w:t>
            </w:r>
            <w:r>
              <w:rPr>
                <w:rFonts w:hint="eastAsia"/>
              </w:rPr>
              <w:t>4</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DJYPVP-7*(2*1)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6</w:t>
            </w:r>
            <w:r w:rsidRPr="006C12A2">
              <w:rPr>
                <w:rFonts w:asciiTheme="minorEastAsia" w:eastAsiaTheme="minorEastAsia" w:hAnsiTheme="minorEastAsia"/>
                <w:szCs w:val="21"/>
              </w:rPr>
              <w:t>00</w:t>
            </w:r>
          </w:p>
        </w:tc>
      </w:tr>
      <w:tr w:rsidR="0035679D" w:rsidTr="008C1DA6">
        <w:trPr>
          <w:jc w:val="center"/>
        </w:trPr>
        <w:tc>
          <w:tcPr>
            <w:tcW w:w="753" w:type="dxa"/>
            <w:vAlign w:val="center"/>
            <w:hideMark/>
          </w:tcPr>
          <w:p w:rsidR="0035679D" w:rsidRPr="006C12A2" w:rsidRDefault="0035679D" w:rsidP="008C1DA6">
            <w:pPr>
              <w:jc w:val="center"/>
            </w:pPr>
            <w:r w:rsidRPr="006C12A2">
              <w:rPr>
                <w:rFonts w:hint="eastAsia"/>
              </w:rPr>
              <w:t>2</w:t>
            </w:r>
            <w:r>
              <w:rPr>
                <w:rFonts w:hint="eastAsia"/>
              </w:rPr>
              <w:t>5</w:t>
            </w:r>
          </w:p>
        </w:tc>
        <w:tc>
          <w:tcPr>
            <w:tcW w:w="2356" w:type="dxa"/>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DJYPVP-10*(2*1)</w:t>
            </w:r>
          </w:p>
        </w:tc>
        <w:tc>
          <w:tcPr>
            <w:tcW w:w="1371" w:type="dxa"/>
          </w:tcPr>
          <w:p w:rsidR="0035679D" w:rsidRPr="00105E7D" w:rsidRDefault="0035679D" w:rsidP="008C1DA6">
            <w:pPr>
              <w:jc w:val="left"/>
              <w:rPr>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p>
        </w:tc>
        <w:tc>
          <w:tcPr>
            <w:tcW w:w="2464" w:type="dxa"/>
            <w:hideMark/>
          </w:tcPr>
          <w:p w:rsidR="0035679D" w:rsidRPr="006C12A2" w:rsidRDefault="0035679D" w:rsidP="008C1DA6">
            <w:pPr>
              <w:jc w:val="left"/>
              <w:rPr>
                <w:rFonts w:asciiTheme="minorEastAsia" w:eastAsiaTheme="minorEastAsia" w:hAnsiTheme="minorEastAsia"/>
                <w:szCs w:val="21"/>
              </w:rPr>
            </w:pPr>
            <w:r w:rsidRPr="006C12A2">
              <w:rPr>
                <w:rFonts w:asciiTheme="minorEastAsia" w:eastAsiaTheme="minorEastAsia" w:hAnsiTheme="minorEastAsia" w:hint="eastAsia"/>
                <w:szCs w:val="21"/>
              </w:rPr>
              <w:t>模拟量</w:t>
            </w:r>
            <w:r w:rsidRPr="006C12A2">
              <w:rPr>
                <w:rFonts w:asciiTheme="minorEastAsia" w:eastAsiaTheme="minorEastAsia" w:hAnsiTheme="minorEastAsia"/>
                <w:szCs w:val="21"/>
              </w:rPr>
              <w:t>(AI)</w:t>
            </w:r>
            <w:r w:rsidRPr="006C12A2">
              <w:rPr>
                <w:rFonts w:asciiTheme="minorEastAsia" w:eastAsiaTheme="minorEastAsia" w:hAnsiTheme="minorEastAsia" w:hint="eastAsia"/>
                <w:szCs w:val="21"/>
              </w:rPr>
              <w:t>、通信回路</w:t>
            </w:r>
          </w:p>
        </w:tc>
        <w:tc>
          <w:tcPr>
            <w:tcW w:w="1469" w:type="dxa"/>
            <w:hideMark/>
          </w:tcPr>
          <w:p w:rsidR="0035679D" w:rsidRPr="006C12A2" w:rsidRDefault="0035679D" w:rsidP="008C1DA6">
            <w:pPr>
              <w:jc w:val="center"/>
              <w:rPr>
                <w:rFonts w:asciiTheme="minorEastAsia" w:eastAsiaTheme="minorEastAsia" w:hAnsiTheme="minorEastAsia"/>
                <w:szCs w:val="21"/>
              </w:rPr>
            </w:pPr>
            <w:r w:rsidRPr="006C12A2">
              <w:rPr>
                <w:rFonts w:asciiTheme="minorEastAsia" w:eastAsiaTheme="minorEastAsia" w:hAnsiTheme="minorEastAsia"/>
                <w:szCs w:val="21"/>
              </w:rPr>
              <w:t>600</w:t>
            </w:r>
          </w:p>
        </w:tc>
      </w:tr>
      <w:tr w:rsidR="0035679D" w:rsidTr="008C1DA6">
        <w:trPr>
          <w:jc w:val="center"/>
        </w:trPr>
        <w:tc>
          <w:tcPr>
            <w:tcW w:w="753" w:type="dxa"/>
            <w:vAlign w:val="center"/>
            <w:hideMark/>
          </w:tcPr>
          <w:p w:rsidR="0035679D" w:rsidRPr="006C12A2" w:rsidRDefault="0035679D" w:rsidP="008C1DA6">
            <w:pPr>
              <w:jc w:val="center"/>
            </w:pPr>
            <w:r>
              <w:rPr>
                <w:rFonts w:hint="eastAsia"/>
              </w:rPr>
              <w:t>26</w:t>
            </w:r>
          </w:p>
        </w:tc>
        <w:tc>
          <w:tcPr>
            <w:tcW w:w="2356" w:type="dxa"/>
          </w:tcPr>
          <w:p w:rsidR="0035679D" w:rsidRPr="006C12A2" w:rsidRDefault="003D6276" w:rsidP="008C1DA6">
            <w:pPr>
              <w:jc w:val="left"/>
              <w:rPr>
                <w:rFonts w:asciiTheme="minorEastAsia" w:eastAsiaTheme="minorEastAsia" w:hAnsiTheme="minorEastAsia"/>
                <w:szCs w:val="21"/>
              </w:rPr>
            </w:pPr>
            <w:r>
              <w:rPr>
                <w:rFonts w:asciiTheme="minorEastAsia" w:eastAsiaTheme="minorEastAsia" w:hAnsiTheme="minorEastAsia" w:hint="eastAsia"/>
                <w:szCs w:val="21"/>
              </w:rPr>
              <w:t>屏蔽双绞线</w:t>
            </w:r>
            <w:r w:rsidR="0035679D" w:rsidRPr="00A562A5">
              <w:rPr>
                <w:rFonts w:asciiTheme="minorEastAsia" w:eastAsiaTheme="minorEastAsia" w:hAnsiTheme="minorEastAsia" w:hint="eastAsia"/>
                <w:szCs w:val="21"/>
              </w:rPr>
              <w:t>RV</w:t>
            </w:r>
            <w:r w:rsidR="0035679D">
              <w:rPr>
                <w:rFonts w:asciiTheme="minorEastAsia" w:eastAsiaTheme="minorEastAsia" w:hAnsiTheme="minorEastAsia" w:hint="eastAsia"/>
                <w:szCs w:val="21"/>
              </w:rPr>
              <w:t>SP</w:t>
            </w:r>
            <w:r>
              <w:rPr>
                <w:rFonts w:asciiTheme="minorEastAsia" w:eastAsiaTheme="minorEastAsia" w:hAnsiTheme="minorEastAsia" w:hint="eastAsia"/>
                <w:szCs w:val="21"/>
              </w:rPr>
              <w:t>-</w:t>
            </w:r>
            <w:r w:rsidR="0035679D" w:rsidRPr="00A562A5">
              <w:rPr>
                <w:rFonts w:asciiTheme="minorEastAsia" w:eastAsiaTheme="minorEastAsia" w:hAnsiTheme="minorEastAsia" w:hint="eastAsia"/>
                <w:szCs w:val="21"/>
              </w:rPr>
              <w:t>2*1.0</w:t>
            </w:r>
          </w:p>
        </w:tc>
        <w:tc>
          <w:tcPr>
            <w:tcW w:w="1371" w:type="dxa"/>
          </w:tcPr>
          <w:p w:rsidR="0035679D" w:rsidRPr="00105E7D" w:rsidRDefault="0035679D" w:rsidP="008C1DA6">
            <w:pPr>
              <w:jc w:val="left"/>
              <w:rPr>
                <w:rFonts w:ascii="宋体" w:hAnsi="宋体"/>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p>
        </w:tc>
        <w:tc>
          <w:tcPr>
            <w:tcW w:w="2464" w:type="dxa"/>
            <w:hideMark/>
          </w:tcPr>
          <w:p w:rsidR="0035679D" w:rsidRPr="006C12A2" w:rsidRDefault="0035679D" w:rsidP="008C1DA6">
            <w:pPr>
              <w:jc w:val="left"/>
              <w:rPr>
                <w:rFonts w:asciiTheme="minorEastAsia" w:eastAsiaTheme="minorEastAsia" w:hAnsiTheme="minorEastAsia"/>
                <w:szCs w:val="21"/>
              </w:rPr>
            </w:pPr>
            <w:r>
              <w:rPr>
                <w:rFonts w:asciiTheme="minorEastAsia" w:eastAsiaTheme="minorEastAsia" w:hAnsiTheme="minorEastAsia" w:hint="eastAsia"/>
                <w:szCs w:val="21"/>
              </w:rPr>
              <w:t>RS485通讯</w:t>
            </w:r>
          </w:p>
        </w:tc>
        <w:tc>
          <w:tcPr>
            <w:tcW w:w="1469" w:type="dxa"/>
            <w:hideMark/>
          </w:tcPr>
          <w:p w:rsidR="0035679D" w:rsidRPr="006C12A2" w:rsidRDefault="0035679D" w:rsidP="008C1DA6">
            <w:pPr>
              <w:jc w:val="center"/>
              <w:rPr>
                <w:rFonts w:asciiTheme="minorEastAsia" w:eastAsiaTheme="minorEastAsia" w:hAnsiTheme="minorEastAsia"/>
                <w:szCs w:val="21"/>
              </w:rPr>
            </w:pPr>
            <w:r>
              <w:rPr>
                <w:rFonts w:asciiTheme="minorEastAsia" w:eastAsiaTheme="minorEastAsia" w:hAnsiTheme="minorEastAsia" w:hint="eastAsia"/>
                <w:szCs w:val="21"/>
              </w:rPr>
              <w:t>2000</w:t>
            </w:r>
          </w:p>
        </w:tc>
      </w:tr>
    </w:tbl>
    <w:p w:rsidR="0035679D" w:rsidRDefault="0035679D" w:rsidP="00875646">
      <w:pPr>
        <w:spacing w:line="360" w:lineRule="auto"/>
        <w:ind w:firstLineChars="250" w:firstLine="602"/>
        <w:jc w:val="left"/>
        <w:rPr>
          <w:b/>
          <w:sz w:val="24"/>
        </w:rPr>
      </w:pPr>
    </w:p>
    <w:p w:rsidR="008E0EE4" w:rsidRPr="008E0EE4" w:rsidRDefault="008E0EE4" w:rsidP="00E53611">
      <w:pPr>
        <w:pStyle w:val="1"/>
        <w:spacing w:line="360" w:lineRule="auto"/>
        <w:jc w:val="center"/>
        <w:rPr>
          <w:sz w:val="32"/>
        </w:rPr>
      </w:pPr>
      <w:bookmarkStart w:id="70" w:name="_Toc493258300"/>
      <w:bookmarkStart w:id="71" w:name="_Ref461657310"/>
      <w:bookmarkStart w:id="72" w:name="_Toc465351184"/>
      <w:bookmarkStart w:id="73" w:name="_Toc496602931"/>
      <w:r w:rsidRPr="007F6FD1">
        <w:rPr>
          <w:rFonts w:hint="eastAsia"/>
          <w:sz w:val="32"/>
        </w:rPr>
        <w:lastRenderedPageBreak/>
        <w:t>第五章</w:t>
      </w:r>
      <w:r>
        <w:rPr>
          <w:rFonts w:hint="eastAsia"/>
          <w:sz w:val="32"/>
        </w:rPr>
        <w:t xml:space="preserve"> </w:t>
      </w:r>
      <w:r w:rsidRPr="007F6FD1">
        <w:rPr>
          <w:rFonts w:hint="eastAsia"/>
          <w:sz w:val="32"/>
        </w:rPr>
        <w:t>技术</w:t>
      </w:r>
      <w:bookmarkStart w:id="74" w:name="_Ref96855061"/>
      <w:bookmarkStart w:id="75" w:name="_Toc493258301"/>
      <w:bookmarkEnd w:id="70"/>
      <w:r w:rsidR="008F759E">
        <w:rPr>
          <w:rFonts w:hint="eastAsia"/>
          <w:sz w:val="32"/>
        </w:rPr>
        <w:t>文件</w:t>
      </w:r>
      <w:bookmarkEnd w:id="73"/>
    </w:p>
    <w:p w:rsidR="008E0EE4" w:rsidRPr="00AF7211" w:rsidRDefault="008E0EE4" w:rsidP="00E53611">
      <w:pPr>
        <w:spacing w:line="360" w:lineRule="auto"/>
        <w:rPr>
          <w:rFonts w:asciiTheme="minorEastAsia" w:eastAsiaTheme="minorEastAsia" w:hAnsiTheme="minorEastAsia"/>
          <w:b/>
          <w:sz w:val="24"/>
        </w:rPr>
      </w:pPr>
      <w:bookmarkStart w:id="76" w:name="_Toc236922387"/>
      <w:bookmarkStart w:id="77" w:name="_Toc20644"/>
      <w:bookmarkStart w:id="78" w:name="_Toc18189"/>
      <w:bookmarkStart w:id="79" w:name="_Toc3441"/>
      <w:r w:rsidRPr="00AF7211">
        <w:rPr>
          <w:rFonts w:asciiTheme="minorEastAsia" w:eastAsiaTheme="minorEastAsia" w:hAnsiTheme="minorEastAsia" w:hint="eastAsia"/>
          <w:b/>
          <w:sz w:val="24"/>
        </w:rPr>
        <w:t>1、执行标准</w:t>
      </w:r>
    </w:p>
    <w:p w:rsidR="008E0EE4" w:rsidRPr="008473EC" w:rsidRDefault="008E0EE4" w:rsidP="00E53611">
      <w:pPr>
        <w:spacing w:line="360" w:lineRule="auto"/>
        <w:ind w:firstLineChars="150" w:firstLine="360"/>
        <w:rPr>
          <w:rFonts w:asciiTheme="minorEastAsia" w:eastAsiaTheme="minorEastAsia" w:hAnsiTheme="minorEastAsia"/>
          <w:sz w:val="24"/>
        </w:rPr>
      </w:pPr>
      <w:r w:rsidRPr="00AF7211">
        <w:rPr>
          <w:rFonts w:asciiTheme="minorEastAsia" w:eastAsiaTheme="minorEastAsia" w:hAnsiTheme="minorEastAsia"/>
          <w:sz w:val="24"/>
        </w:rPr>
        <w:t>本技术要求未提及的内容，均应符合</w:t>
      </w:r>
      <w:r w:rsidRPr="00AF7211">
        <w:rPr>
          <w:rFonts w:asciiTheme="minorEastAsia" w:eastAsiaTheme="minorEastAsia" w:hAnsiTheme="minorEastAsia" w:hint="eastAsia"/>
          <w:sz w:val="24"/>
        </w:rPr>
        <w:t>电缆</w:t>
      </w:r>
      <w:r w:rsidRPr="00AF7211">
        <w:rPr>
          <w:rFonts w:asciiTheme="minorEastAsia" w:eastAsiaTheme="minorEastAsia" w:hAnsiTheme="minorEastAsia"/>
          <w:sz w:val="24"/>
        </w:rPr>
        <w:t>及其组件的有关国家标准及部颁标准（包</w:t>
      </w:r>
      <w:r w:rsidRPr="008473EC">
        <w:rPr>
          <w:rFonts w:asciiTheme="minorEastAsia" w:eastAsiaTheme="minorEastAsia" w:hAnsiTheme="minorEastAsia"/>
          <w:sz w:val="24"/>
        </w:rPr>
        <w:t>括各标准的引用标准），</w:t>
      </w:r>
      <w:proofErr w:type="gramStart"/>
      <w:r w:rsidRPr="008473EC">
        <w:rPr>
          <w:rFonts w:asciiTheme="minorEastAsia" w:eastAsiaTheme="minorEastAsia" w:hAnsiTheme="minorEastAsia"/>
          <w:sz w:val="24"/>
        </w:rPr>
        <w:t>若标准</w:t>
      </w:r>
      <w:proofErr w:type="gramEnd"/>
      <w:r w:rsidRPr="008473EC">
        <w:rPr>
          <w:rFonts w:asciiTheme="minorEastAsia" w:eastAsiaTheme="minorEastAsia" w:hAnsiTheme="minorEastAsia"/>
          <w:sz w:val="24"/>
        </w:rPr>
        <w:t>之间出现矛盾时，以高标准为准。选用标准应为签订合同时的最新版本。主要标准如下（但不限于此）：</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《电线电缆机构物理性能试验》</w:t>
      </w:r>
      <w:r w:rsidRPr="008473EC">
        <w:rPr>
          <w:rFonts w:asciiTheme="minorEastAsia" w:eastAsiaTheme="minorEastAsia" w:hAnsiTheme="minor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t>GB2591</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《电线电缆性能试验方法》</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t>GB</w:t>
      </w:r>
      <w:smartTag w:uri="Tencent" w:element="RTX">
        <w:r w:rsidRPr="008473EC">
          <w:rPr>
            <w:rFonts w:asciiTheme="minorEastAsia" w:eastAsiaTheme="minorEastAsia" w:hAnsiTheme="minorEastAsia"/>
            <w:sz w:val="24"/>
          </w:rPr>
          <w:t>3048</w:t>
        </w:r>
      </w:smartTag>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《电气装备电线电缆铜、铝导线》</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t>GB3956</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《电线电缆交货盘》</w:t>
      </w:r>
      <w:r w:rsidRPr="008473EC">
        <w:rPr>
          <w:rFonts w:asciiTheme="minorEastAsia" w:eastAsiaTheme="minorEastAsia" w:hAnsiTheme="minor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GB</w:t>
      </w:r>
      <w:smartTag w:uri="Tencent" w:element="RTX">
        <w:r w:rsidRPr="008473EC">
          <w:rPr>
            <w:rFonts w:asciiTheme="minorEastAsia" w:eastAsiaTheme="minorEastAsia" w:hAnsiTheme="minorEastAsia"/>
            <w:sz w:val="24"/>
          </w:rPr>
          <w:t>4005</w:t>
        </w:r>
      </w:smartTag>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《裸电线试验方法、尺寸测量》</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sz w:val="24"/>
        </w:rPr>
        <w:tab/>
        <w:t>GB4909.2</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《电线电缆用聚氯乙烯塑料》</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sz w:val="24"/>
        </w:rPr>
        <w:tab/>
        <w:t>GB8815</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《低密度聚氯乙烯树脂》</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sz w:val="24"/>
        </w:rPr>
        <w:tab/>
        <w:t>GH2-</w:t>
      </w:r>
      <w:smartTag w:uri="Tencent" w:element="RTX">
        <w:r w:rsidRPr="008473EC">
          <w:rPr>
            <w:rFonts w:asciiTheme="minorEastAsia" w:eastAsiaTheme="minorEastAsia" w:hAnsiTheme="minorEastAsia"/>
            <w:sz w:val="24"/>
          </w:rPr>
          <w:t>1398</w:t>
        </w:r>
      </w:smartTag>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《电线电缆识别标志》</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sz w:val="24"/>
        </w:rPr>
        <w:tab/>
        <w:t>GB6995</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《电缆外护套》</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002B57AD">
        <w:rPr>
          <w:rFonts w:asciiTheme="minorEastAsia" w:eastAsiaTheme="minorEastAsia" w:hAnsiTheme="minorEastAsia" w:hint="eastAsia"/>
          <w:sz w:val="24"/>
        </w:rPr>
        <w:t xml:space="preserve">    </w:t>
      </w:r>
      <w:r w:rsidRPr="008473EC">
        <w:rPr>
          <w:rFonts w:asciiTheme="minorEastAsia" w:eastAsiaTheme="minorEastAsia" w:hAnsiTheme="minorEastAsia"/>
          <w:sz w:val="24"/>
        </w:rPr>
        <w:t>GB</w:t>
      </w:r>
      <w:smartTag w:uri="Tencent" w:element="RTX">
        <w:r w:rsidRPr="008473EC">
          <w:rPr>
            <w:rFonts w:asciiTheme="minorEastAsia" w:eastAsiaTheme="minorEastAsia" w:hAnsiTheme="minorEastAsia"/>
            <w:sz w:val="24"/>
          </w:rPr>
          <w:t>2925</w:t>
        </w:r>
      </w:smartTag>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《电力工程电缆设计规范》</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002B57AD">
        <w:rPr>
          <w:rFonts w:asciiTheme="minorEastAsia" w:eastAsiaTheme="minorEastAsia" w:hAnsiTheme="minorEastAsia" w:hint="eastAsia"/>
          <w:sz w:val="24"/>
        </w:rPr>
        <w:t xml:space="preserve">    </w:t>
      </w:r>
      <w:r w:rsidRPr="008473EC">
        <w:rPr>
          <w:rFonts w:asciiTheme="minorEastAsia" w:eastAsiaTheme="minorEastAsia" w:hAnsiTheme="minorEastAsia"/>
          <w:sz w:val="24"/>
        </w:rPr>
        <w:t>GB</w:t>
      </w:r>
      <w:smartTag w:uri="Tencent" w:element="RTX">
        <w:r w:rsidRPr="008473EC">
          <w:rPr>
            <w:rFonts w:asciiTheme="minorEastAsia" w:eastAsiaTheme="minorEastAsia" w:hAnsiTheme="minorEastAsia"/>
            <w:sz w:val="24"/>
          </w:rPr>
          <w:t>5021</w:t>
        </w:r>
      </w:smartTag>
      <w:r w:rsidRPr="008473EC">
        <w:rPr>
          <w:rFonts w:asciiTheme="minorEastAsia" w:eastAsiaTheme="minorEastAsia" w:hAnsiTheme="minorEastAsia"/>
          <w:sz w:val="24"/>
        </w:rPr>
        <w:t>7</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《高压电缆选用导则》</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Pr="008473EC">
        <w:rPr>
          <w:rFonts w:asciiTheme="minorEastAsia" w:eastAsiaTheme="minorEastAsia" w:hAnsiTheme="minorEastAsia"/>
          <w:sz w:val="24"/>
        </w:rPr>
        <w:tab/>
      </w:r>
      <w:r w:rsidR="002B57AD">
        <w:rPr>
          <w:rFonts w:asciiTheme="minorEastAsia" w:eastAsiaTheme="minorEastAsia" w:hAnsiTheme="minorEastAsia" w:hint="eastAsia"/>
          <w:sz w:val="24"/>
        </w:rPr>
        <w:t xml:space="preserve"> </w:t>
      </w:r>
      <w:r w:rsidRPr="008473EC">
        <w:rPr>
          <w:rFonts w:asciiTheme="minorEastAsia" w:eastAsiaTheme="minorEastAsia" w:hAnsiTheme="minorEastAsia"/>
          <w:sz w:val="24"/>
        </w:rPr>
        <w:t>DL401</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《塑料绝缘和护套控制电缆》</w:t>
      </w:r>
      <w:r w:rsidRPr="008473EC">
        <w:rPr>
          <w:rFonts w:asciiTheme="minorEastAsia" w:eastAsiaTheme="minorEastAsia" w:hAnsiTheme="minor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sz w:val="24"/>
        </w:rPr>
        <w:tab/>
      </w:r>
      <w:r w:rsidR="002B57AD">
        <w:rPr>
          <w:rFonts w:asciiTheme="minorEastAsia" w:eastAsiaTheme="minorEastAsia" w:hAnsiTheme="minorEastAsia" w:hint="eastAsia"/>
          <w:sz w:val="24"/>
        </w:rPr>
        <w:t xml:space="preserve">  </w:t>
      </w:r>
      <w:r w:rsidRPr="008473EC">
        <w:rPr>
          <w:rFonts w:asciiTheme="minorEastAsia" w:eastAsiaTheme="minorEastAsia" w:hAnsiTheme="minorEastAsia"/>
          <w:sz w:val="24"/>
        </w:rPr>
        <w:t>GB9330（IEC227）</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《阻然特性标准》</w:t>
      </w:r>
      <w:r w:rsidRPr="008473EC">
        <w:rPr>
          <w:rFonts w:asciiTheme="minorEastAsia" w:eastAsiaTheme="minorEastAsia" w:hAnsiTheme="minor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r>
      <w:r w:rsidR="002B57AD">
        <w:rPr>
          <w:rFonts w:asciiTheme="minorEastAsia" w:eastAsiaTheme="minorEastAsia" w:hAnsiTheme="minorEastAsia" w:hint="eastAsia"/>
          <w:sz w:val="24"/>
        </w:rPr>
        <w:t xml:space="preserve">      </w:t>
      </w:r>
      <w:r w:rsidRPr="008473EC">
        <w:rPr>
          <w:rFonts w:asciiTheme="minorEastAsia" w:eastAsiaTheme="minorEastAsia" w:hAnsiTheme="minorEastAsia"/>
          <w:sz w:val="24"/>
        </w:rPr>
        <w:t>GB</w:t>
      </w:r>
      <w:smartTag w:uri="Tencent" w:element="RTX">
        <w:r w:rsidRPr="008473EC">
          <w:rPr>
            <w:rFonts w:asciiTheme="minorEastAsia" w:eastAsiaTheme="minorEastAsia" w:hAnsiTheme="minorEastAsia"/>
            <w:sz w:val="24"/>
          </w:rPr>
          <w:t>1266</w:t>
        </w:r>
      </w:smartTag>
      <w:r w:rsidRPr="008473EC">
        <w:rPr>
          <w:rFonts w:asciiTheme="minorEastAsia" w:eastAsiaTheme="minorEastAsia" w:hAnsiTheme="minorEastAsia"/>
          <w:sz w:val="24"/>
        </w:rPr>
        <w:t>65（IEC332-3）</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hint="eastAsia"/>
          <w:sz w:val="24"/>
        </w:rPr>
        <w:t>《电气装置安装工程电缆线路施工及验收规范》</w:t>
      </w:r>
      <w:r w:rsidRPr="008473EC">
        <w:rPr>
          <w:rFonts w:asciiTheme="minorEastAsia" w:eastAsiaTheme="minorEastAsia" w:hAnsiTheme="minorEastAsia" w:hint="eastAsia"/>
          <w:sz w:val="24"/>
        </w:rPr>
        <w:tab/>
      </w:r>
      <w:r w:rsidRPr="008473EC">
        <w:rPr>
          <w:rFonts w:asciiTheme="minorEastAsia" w:eastAsiaTheme="minorEastAsia" w:hAnsiTheme="minorEastAsia" w:hint="eastAsia"/>
          <w:sz w:val="24"/>
        </w:rPr>
        <w:tab/>
        <w:t>GBJ149</w:t>
      </w:r>
    </w:p>
    <w:p w:rsidR="008E0EE4" w:rsidRPr="008473EC" w:rsidRDefault="008E0EE4" w:rsidP="00E53611">
      <w:pPr>
        <w:spacing w:line="360" w:lineRule="auto"/>
        <w:rPr>
          <w:rFonts w:asciiTheme="minorEastAsia" w:eastAsiaTheme="minorEastAsia" w:hAnsiTheme="minorEastAsia"/>
          <w:sz w:val="24"/>
        </w:rPr>
      </w:pPr>
      <w:r w:rsidRPr="008473EC">
        <w:rPr>
          <w:rFonts w:asciiTheme="minorEastAsia" w:eastAsiaTheme="minorEastAsia" w:hAnsiTheme="minorEastAsia"/>
          <w:sz w:val="24"/>
        </w:rPr>
        <w:t>《防止电力生产重大事故的二十五项重点要求》</w:t>
      </w:r>
    </w:p>
    <w:p w:rsidR="008E0EE4" w:rsidRDefault="002B57AD" w:rsidP="00702B31">
      <w:pPr>
        <w:pStyle w:val="2"/>
        <w:keepNext w:val="0"/>
        <w:keepLines w:val="0"/>
        <w:numPr>
          <w:ilvl w:val="1"/>
          <w:numId w:val="0"/>
        </w:numPr>
        <w:tabs>
          <w:tab w:val="left" w:pos="140"/>
          <w:tab w:val="left" w:pos="720"/>
        </w:tabs>
        <w:adjustRightInd w:val="0"/>
        <w:spacing w:beforeLines="25" w:afterLines="25" w:line="360" w:lineRule="auto"/>
        <w:jc w:val="left"/>
        <w:textAlignment w:val="baseline"/>
        <w:rPr>
          <w:rFonts w:asciiTheme="minorEastAsia" w:eastAsiaTheme="minorEastAsia" w:hAnsiTheme="minorEastAsia"/>
          <w:sz w:val="24"/>
          <w:szCs w:val="24"/>
        </w:rPr>
      </w:pPr>
      <w:bookmarkStart w:id="80" w:name="_Toc236638490"/>
      <w:bookmarkStart w:id="81" w:name="_Toc236922388"/>
      <w:bookmarkStart w:id="82" w:name="_Toc22003"/>
      <w:bookmarkStart w:id="83" w:name="_Toc30495"/>
      <w:bookmarkStart w:id="84" w:name="_Toc17856"/>
      <w:bookmarkEnd w:id="76"/>
      <w:bookmarkEnd w:id="77"/>
      <w:bookmarkEnd w:id="78"/>
      <w:bookmarkEnd w:id="79"/>
      <w:bookmarkEnd w:id="80"/>
      <w:r>
        <w:rPr>
          <w:rFonts w:asciiTheme="minorEastAsia" w:eastAsiaTheme="minorEastAsia" w:hAnsiTheme="minorEastAsia" w:hint="eastAsia"/>
          <w:sz w:val="24"/>
          <w:szCs w:val="24"/>
        </w:rPr>
        <w:t>2</w:t>
      </w:r>
      <w:r w:rsidR="008E0EE4" w:rsidRPr="00AF7211">
        <w:rPr>
          <w:rFonts w:asciiTheme="minorEastAsia" w:eastAsiaTheme="minorEastAsia" w:hAnsiTheme="minorEastAsia" w:hint="eastAsia"/>
          <w:sz w:val="24"/>
          <w:szCs w:val="24"/>
        </w:rPr>
        <w:t>、电力电缆基本参数</w:t>
      </w:r>
      <w:bookmarkEnd w:id="81"/>
      <w:bookmarkEnd w:id="82"/>
      <w:bookmarkEnd w:id="83"/>
      <w:bookmarkEnd w:id="84"/>
    </w:p>
    <w:p w:rsidR="0035679D" w:rsidRPr="00AF7211" w:rsidRDefault="0035679D" w:rsidP="00E53611">
      <w:pPr>
        <w:pStyle w:val="3"/>
        <w:keepNext w:val="0"/>
        <w:numPr>
          <w:ilvl w:val="2"/>
          <w:numId w:val="0"/>
        </w:numPr>
        <w:tabs>
          <w:tab w:val="left" w:pos="720"/>
        </w:tabs>
        <w:adjustRightInd w:val="0"/>
        <w:spacing w:before="25" w:after="25" w:line="360" w:lineRule="auto"/>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AF7211">
        <w:rPr>
          <w:rFonts w:asciiTheme="minorEastAsia" w:eastAsiaTheme="minorEastAsia" w:hAnsiTheme="minorEastAsia" w:hint="eastAsia"/>
          <w:sz w:val="24"/>
          <w:szCs w:val="24"/>
        </w:rPr>
        <w:t>.1铜芯交联聚乙烯绝缘、阻燃聚氯乙烯护套</w:t>
      </w:r>
      <w:r>
        <w:rPr>
          <w:rFonts w:asciiTheme="minorEastAsia" w:eastAsiaTheme="minorEastAsia" w:hAnsiTheme="minorEastAsia" w:hint="eastAsia"/>
          <w:sz w:val="24"/>
          <w:szCs w:val="24"/>
        </w:rPr>
        <w:t>高压</w:t>
      </w:r>
      <w:r w:rsidRPr="00AF7211">
        <w:rPr>
          <w:rFonts w:asciiTheme="minorEastAsia" w:eastAsiaTheme="minorEastAsia" w:hAnsiTheme="minorEastAsia" w:hint="eastAsia"/>
          <w:sz w:val="24"/>
          <w:szCs w:val="24"/>
        </w:rPr>
        <w:t>电力电缆</w:t>
      </w:r>
    </w:p>
    <w:p w:rsidR="0035679D" w:rsidRDefault="0035679D" w:rsidP="00702B31">
      <w:pPr>
        <w:numPr>
          <w:ilvl w:val="0"/>
          <w:numId w:val="11"/>
        </w:numPr>
        <w:tabs>
          <w:tab w:val="left" w:pos="4620"/>
        </w:tabs>
        <w:autoSpaceDE w:val="0"/>
        <w:autoSpaceDN w:val="0"/>
        <w:adjustRightInd w:val="0"/>
        <w:spacing w:beforeLines="25" w:afterLines="25" w:line="360" w:lineRule="auto"/>
        <w:ind w:right="23"/>
        <w:textAlignment w:val="bottom"/>
        <w:rPr>
          <w:sz w:val="24"/>
        </w:rPr>
      </w:pPr>
      <w:r>
        <w:rPr>
          <w:rFonts w:hint="eastAsia"/>
          <w:sz w:val="24"/>
        </w:rPr>
        <w:t>型号：</w:t>
      </w:r>
      <w:r>
        <w:rPr>
          <w:sz w:val="24"/>
        </w:rPr>
        <w:tab/>
      </w:r>
      <w:r>
        <w:rPr>
          <w:rFonts w:hint="eastAsia"/>
          <w:sz w:val="24"/>
        </w:rPr>
        <w:t>ZR</w:t>
      </w:r>
      <w:r>
        <w:rPr>
          <w:rFonts w:hint="eastAsia"/>
          <w:sz w:val="24"/>
        </w:rPr>
        <w:t>－</w:t>
      </w:r>
      <w:r>
        <w:rPr>
          <w:rFonts w:hint="eastAsia"/>
          <w:sz w:val="24"/>
        </w:rPr>
        <w:t>YJV</w:t>
      </w:r>
    </w:p>
    <w:p w:rsidR="0035679D" w:rsidRDefault="0035679D" w:rsidP="00702B31">
      <w:pPr>
        <w:numPr>
          <w:ilvl w:val="0"/>
          <w:numId w:val="11"/>
        </w:numPr>
        <w:tabs>
          <w:tab w:val="left" w:pos="4620"/>
        </w:tabs>
        <w:autoSpaceDE w:val="0"/>
        <w:autoSpaceDN w:val="0"/>
        <w:adjustRightInd w:val="0"/>
        <w:spacing w:beforeLines="25" w:afterLines="25" w:line="360" w:lineRule="auto"/>
        <w:ind w:right="23"/>
        <w:textAlignment w:val="bottom"/>
        <w:rPr>
          <w:sz w:val="24"/>
        </w:rPr>
      </w:pPr>
      <w:r>
        <w:rPr>
          <w:rFonts w:hint="eastAsia"/>
          <w:sz w:val="24"/>
        </w:rPr>
        <w:t>交流额定电压：</w:t>
      </w:r>
      <w:r>
        <w:rPr>
          <w:sz w:val="24"/>
        </w:rPr>
        <w:tab/>
      </w:r>
      <w:r>
        <w:rPr>
          <w:rFonts w:hint="eastAsia"/>
          <w:sz w:val="24"/>
        </w:rPr>
        <w:t>8.7/</w:t>
      </w:r>
      <w:r>
        <w:rPr>
          <w:sz w:val="24"/>
        </w:rPr>
        <w:t>1</w:t>
      </w:r>
      <w:r>
        <w:rPr>
          <w:rFonts w:hint="eastAsia"/>
          <w:sz w:val="24"/>
        </w:rPr>
        <w:t>5kV</w:t>
      </w:r>
    </w:p>
    <w:p w:rsidR="0035679D" w:rsidRDefault="0035679D" w:rsidP="00702B31">
      <w:pPr>
        <w:numPr>
          <w:ilvl w:val="0"/>
          <w:numId w:val="11"/>
        </w:numPr>
        <w:tabs>
          <w:tab w:val="left" w:pos="4620"/>
        </w:tabs>
        <w:autoSpaceDE w:val="0"/>
        <w:autoSpaceDN w:val="0"/>
        <w:adjustRightInd w:val="0"/>
        <w:spacing w:beforeLines="25" w:afterLines="25" w:line="360" w:lineRule="auto"/>
        <w:ind w:right="23"/>
        <w:textAlignment w:val="bottom"/>
        <w:rPr>
          <w:sz w:val="24"/>
        </w:rPr>
      </w:pPr>
      <w:r>
        <w:rPr>
          <w:rFonts w:hint="eastAsia"/>
          <w:sz w:val="24"/>
        </w:rPr>
        <w:t>工作温度：电缆导体长期运行工作最高温度为</w:t>
      </w:r>
      <w:r>
        <w:rPr>
          <w:rFonts w:hint="eastAsia"/>
          <w:sz w:val="24"/>
        </w:rPr>
        <w:t>90</w:t>
      </w:r>
      <w:r>
        <w:rPr>
          <w:rFonts w:hint="eastAsia"/>
          <w:sz w:val="24"/>
        </w:rPr>
        <w:t>℃。</w:t>
      </w:r>
    </w:p>
    <w:p w:rsidR="0035679D" w:rsidRDefault="0035679D" w:rsidP="00702B31">
      <w:pPr>
        <w:numPr>
          <w:ilvl w:val="0"/>
          <w:numId w:val="11"/>
        </w:numPr>
        <w:tabs>
          <w:tab w:val="left" w:pos="4620"/>
        </w:tabs>
        <w:autoSpaceDE w:val="0"/>
        <w:autoSpaceDN w:val="0"/>
        <w:adjustRightInd w:val="0"/>
        <w:spacing w:beforeLines="25" w:afterLines="25" w:line="360" w:lineRule="auto"/>
        <w:ind w:right="23"/>
        <w:textAlignment w:val="bottom"/>
        <w:rPr>
          <w:sz w:val="24"/>
        </w:rPr>
      </w:pPr>
      <w:r>
        <w:rPr>
          <w:rFonts w:hint="eastAsia"/>
          <w:sz w:val="24"/>
        </w:rPr>
        <w:t>短路温度：短路时（最长持续时间不超过</w:t>
      </w:r>
      <w:r>
        <w:rPr>
          <w:sz w:val="24"/>
        </w:rPr>
        <w:t>5s</w:t>
      </w:r>
      <w:r>
        <w:rPr>
          <w:rFonts w:hint="eastAsia"/>
          <w:sz w:val="24"/>
        </w:rPr>
        <w:t>）电缆导体的最高温度不超过</w:t>
      </w:r>
      <w:r>
        <w:rPr>
          <w:sz w:val="24"/>
        </w:rPr>
        <w:t>250</w:t>
      </w:r>
      <w:r>
        <w:rPr>
          <w:rFonts w:hint="eastAsia"/>
          <w:sz w:val="24"/>
        </w:rPr>
        <w:t>℃。</w:t>
      </w:r>
    </w:p>
    <w:p w:rsidR="0035679D" w:rsidRDefault="0035679D" w:rsidP="00702B31">
      <w:pPr>
        <w:numPr>
          <w:ilvl w:val="0"/>
          <w:numId w:val="11"/>
        </w:numPr>
        <w:tabs>
          <w:tab w:val="left" w:pos="4620"/>
        </w:tabs>
        <w:autoSpaceDE w:val="0"/>
        <w:autoSpaceDN w:val="0"/>
        <w:adjustRightInd w:val="0"/>
        <w:spacing w:beforeLines="25" w:afterLines="25" w:line="360" w:lineRule="auto"/>
        <w:ind w:right="23"/>
        <w:textAlignment w:val="bottom"/>
        <w:rPr>
          <w:sz w:val="24"/>
        </w:rPr>
      </w:pPr>
      <w:r>
        <w:rPr>
          <w:rFonts w:hint="eastAsia"/>
          <w:sz w:val="24"/>
        </w:rPr>
        <w:t>阻燃特性：阻燃材料耐</w:t>
      </w:r>
      <w:r>
        <w:rPr>
          <w:rFonts w:hint="eastAsia"/>
          <w:sz w:val="24"/>
        </w:rPr>
        <w:t>105</w:t>
      </w:r>
      <w:r>
        <w:rPr>
          <w:rFonts w:hint="eastAsia"/>
          <w:sz w:val="24"/>
        </w:rPr>
        <w:t>℃。</w:t>
      </w:r>
    </w:p>
    <w:p w:rsidR="0035679D" w:rsidRPr="0035679D" w:rsidRDefault="0035679D" w:rsidP="00702B31">
      <w:pPr>
        <w:numPr>
          <w:ilvl w:val="0"/>
          <w:numId w:val="11"/>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电缆敷设时环境温度要求应符合本工程现场工地的环境条件。</w:t>
      </w:r>
    </w:p>
    <w:p w:rsidR="008E0EE4" w:rsidRPr="00AF7211" w:rsidRDefault="002B57AD" w:rsidP="00E53611">
      <w:pPr>
        <w:pStyle w:val="3"/>
        <w:keepNext w:val="0"/>
        <w:numPr>
          <w:ilvl w:val="2"/>
          <w:numId w:val="0"/>
        </w:numPr>
        <w:tabs>
          <w:tab w:val="left" w:pos="720"/>
        </w:tabs>
        <w:adjustRightInd w:val="0"/>
        <w:spacing w:before="25" w:after="25" w:line="360" w:lineRule="auto"/>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008E0EE4" w:rsidRPr="00AF7211">
        <w:rPr>
          <w:rFonts w:asciiTheme="minorEastAsia" w:eastAsiaTheme="minorEastAsia" w:hAnsiTheme="minorEastAsia" w:hint="eastAsia"/>
          <w:sz w:val="24"/>
          <w:szCs w:val="24"/>
        </w:rPr>
        <w:t>.</w:t>
      </w:r>
      <w:r w:rsidR="00D162D2">
        <w:rPr>
          <w:rFonts w:asciiTheme="minorEastAsia" w:eastAsiaTheme="minorEastAsia" w:hAnsiTheme="minorEastAsia" w:hint="eastAsia"/>
          <w:sz w:val="24"/>
          <w:szCs w:val="24"/>
        </w:rPr>
        <w:t>2</w:t>
      </w:r>
      <w:r w:rsidR="008E0EE4" w:rsidRPr="00AF7211">
        <w:rPr>
          <w:rFonts w:asciiTheme="minorEastAsia" w:eastAsiaTheme="minorEastAsia" w:hAnsiTheme="minorEastAsia" w:hint="eastAsia"/>
          <w:sz w:val="24"/>
          <w:szCs w:val="24"/>
        </w:rPr>
        <w:t>铜芯交联聚乙烯绝缘、阻燃聚氯乙烯护套电力电缆</w:t>
      </w:r>
    </w:p>
    <w:p w:rsidR="008E0EE4" w:rsidRDefault="0082307B" w:rsidP="00702B31">
      <w:pPr>
        <w:tabs>
          <w:tab w:val="left" w:pos="4620"/>
        </w:tabs>
        <w:autoSpaceDE w:val="0"/>
        <w:autoSpaceDN w:val="0"/>
        <w:adjustRightInd w:val="0"/>
        <w:spacing w:beforeLines="25" w:afterLines="25" w:line="360" w:lineRule="auto"/>
        <w:ind w:right="23" w:firstLineChars="100" w:firstLine="240"/>
        <w:jc w:val="left"/>
        <w:textAlignment w:val="bottom"/>
        <w:rPr>
          <w:sz w:val="24"/>
        </w:rPr>
      </w:pPr>
      <w:r>
        <w:rPr>
          <w:rFonts w:hint="eastAsia"/>
          <w:sz w:val="24"/>
        </w:rPr>
        <w:t>(1)</w:t>
      </w:r>
      <w:r w:rsidR="008E0EE4">
        <w:rPr>
          <w:rFonts w:hint="eastAsia"/>
          <w:sz w:val="24"/>
        </w:rPr>
        <w:t>型号：</w:t>
      </w:r>
      <w:r w:rsidR="008E0EE4">
        <w:rPr>
          <w:sz w:val="24"/>
        </w:rPr>
        <w:tab/>
      </w:r>
      <w:r w:rsidR="006E5AEC">
        <w:rPr>
          <w:rFonts w:hint="eastAsia"/>
          <w:sz w:val="24"/>
        </w:rPr>
        <w:t>ZA(</w:t>
      </w:r>
      <w:r w:rsidR="008E0EE4">
        <w:rPr>
          <w:rFonts w:hint="eastAsia"/>
          <w:sz w:val="24"/>
        </w:rPr>
        <w:t>ZR</w:t>
      </w:r>
      <w:r w:rsidR="006E5AEC">
        <w:rPr>
          <w:rFonts w:hint="eastAsia"/>
          <w:sz w:val="24"/>
        </w:rPr>
        <w:t>)</w:t>
      </w:r>
      <w:r w:rsidR="008E0EE4">
        <w:rPr>
          <w:rFonts w:hint="eastAsia"/>
          <w:sz w:val="24"/>
        </w:rPr>
        <w:t>－</w:t>
      </w:r>
      <w:r w:rsidR="008E0EE4">
        <w:rPr>
          <w:rFonts w:hint="eastAsia"/>
          <w:sz w:val="24"/>
        </w:rPr>
        <w:t>YJV</w:t>
      </w:r>
    </w:p>
    <w:p w:rsidR="008E0EE4" w:rsidRDefault="0082307B" w:rsidP="00702B31">
      <w:pPr>
        <w:tabs>
          <w:tab w:val="left" w:pos="4620"/>
        </w:tabs>
        <w:autoSpaceDE w:val="0"/>
        <w:autoSpaceDN w:val="0"/>
        <w:adjustRightInd w:val="0"/>
        <w:spacing w:beforeLines="25" w:afterLines="25" w:line="360" w:lineRule="auto"/>
        <w:ind w:right="23" w:firstLineChars="100" w:firstLine="240"/>
        <w:jc w:val="left"/>
        <w:textAlignment w:val="bottom"/>
        <w:rPr>
          <w:sz w:val="24"/>
        </w:rPr>
      </w:pPr>
      <w:r>
        <w:rPr>
          <w:rFonts w:hint="eastAsia"/>
          <w:sz w:val="24"/>
        </w:rPr>
        <w:t>(2)</w:t>
      </w:r>
      <w:r w:rsidR="008E0EE4">
        <w:rPr>
          <w:rFonts w:hint="eastAsia"/>
          <w:sz w:val="24"/>
        </w:rPr>
        <w:t>交流额定电压：</w:t>
      </w:r>
      <w:r w:rsidR="008E0EE4">
        <w:rPr>
          <w:sz w:val="24"/>
        </w:rPr>
        <w:tab/>
      </w:r>
      <w:r w:rsidR="008E0EE4">
        <w:rPr>
          <w:rFonts w:hint="eastAsia"/>
          <w:sz w:val="24"/>
        </w:rPr>
        <w:t>0.6/</w:t>
      </w:r>
      <w:r w:rsidR="008E0EE4">
        <w:rPr>
          <w:sz w:val="24"/>
        </w:rPr>
        <w:t>1</w:t>
      </w:r>
      <w:r w:rsidR="002B57AD">
        <w:rPr>
          <w:rFonts w:hint="eastAsia"/>
          <w:sz w:val="24"/>
        </w:rPr>
        <w:t>.0</w:t>
      </w:r>
      <w:r w:rsidR="008E0EE4">
        <w:rPr>
          <w:rFonts w:hint="eastAsia"/>
          <w:sz w:val="24"/>
        </w:rPr>
        <w:t>kV</w:t>
      </w:r>
    </w:p>
    <w:p w:rsidR="008E0EE4" w:rsidRDefault="0082307B" w:rsidP="00702B31">
      <w:pPr>
        <w:tabs>
          <w:tab w:val="left" w:pos="4620"/>
        </w:tabs>
        <w:autoSpaceDE w:val="0"/>
        <w:autoSpaceDN w:val="0"/>
        <w:adjustRightInd w:val="0"/>
        <w:spacing w:beforeLines="25" w:afterLines="25" w:line="360" w:lineRule="auto"/>
        <w:ind w:right="23" w:firstLineChars="100" w:firstLine="240"/>
        <w:jc w:val="left"/>
        <w:textAlignment w:val="bottom"/>
        <w:rPr>
          <w:sz w:val="24"/>
        </w:rPr>
      </w:pPr>
      <w:r>
        <w:rPr>
          <w:rFonts w:hint="eastAsia"/>
          <w:sz w:val="24"/>
        </w:rPr>
        <w:t>(3)</w:t>
      </w:r>
      <w:r w:rsidR="008E0EE4">
        <w:rPr>
          <w:rFonts w:hint="eastAsia"/>
          <w:sz w:val="24"/>
        </w:rPr>
        <w:t>工作温度：电缆导体长期运行工作最高温度为</w:t>
      </w:r>
      <w:r w:rsidR="008E0EE4">
        <w:rPr>
          <w:rFonts w:hint="eastAsia"/>
          <w:sz w:val="24"/>
        </w:rPr>
        <w:t>90</w:t>
      </w:r>
      <w:r w:rsidR="008E0EE4">
        <w:rPr>
          <w:rFonts w:hint="eastAsia"/>
          <w:sz w:val="24"/>
        </w:rPr>
        <w:t>℃。</w:t>
      </w:r>
    </w:p>
    <w:p w:rsidR="008E0EE4" w:rsidRDefault="0082307B" w:rsidP="00702B31">
      <w:pPr>
        <w:tabs>
          <w:tab w:val="left" w:pos="4620"/>
        </w:tabs>
        <w:autoSpaceDE w:val="0"/>
        <w:autoSpaceDN w:val="0"/>
        <w:adjustRightInd w:val="0"/>
        <w:spacing w:beforeLines="25" w:afterLines="25" w:line="360" w:lineRule="auto"/>
        <w:ind w:right="23" w:firstLineChars="100" w:firstLine="240"/>
        <w:jc w:val="left"/>
        <w:textAlignment w:val="bottom"/>
        <w:rPr>
          <w:sz w:val="24"/>
        </w:rPr>
      </w:pPr>
      <w:r>
        <w:rPr>
          <w:rFonts w:hint="eastAsia"/>
          <w:sz w:val="24"/>
        </w:rPr>
        <w:t>(4)</w:t>
      </w:r>
      <w:r w:rsidR="008E0EE4">
        <w:rPr>
          <w:rFonts w:hint="eastAsia"/>
          <w:sz w:val="24"/>
        </w:rPr>
        <w:t>短路温度：短路时（最长持续时间不超过</w:t>
      </w:r>
      <w:r w:rsidR="008E0EE4">
        <w:rPr>
          <w:sz w:val="24"/>
        </w:rPr>
        <w:t>5s</w:t>
      </w:r>
      <w:r w:rsidR="008E0EE4">
        <w:rPr>
          <w:rFonts w:hint="eastAsia"/>
          <w:sz w:val="24"/>
        </w:rPr>
        <w:t>）电缆导体的最高温度不超过</w:t>
      </w:r>
      <w:r w:rsidR="008E0EE4">
        <w:rPr>
          <w:sz w:val="24"/>
        </w:rPr>
        <w:t>250</w:t>
      </w:r>
      <w:r w:rsidR="008E0EE4">
        <w:rPr>
          <w:rFonts w:hint="eastAsia"/>
          <w:sz w:val="24"/>
        </w:rPr>
        <w:t>℃。</w:t>
      </w:r>
    </w:p>
    <w:p w:rsidR="008E0EE4" w:rsidRDefault="0082307B" w:rsidP="00702B31">
      <w:pPr>
        <w:tabs>
          <w:tab w:val="left" w:pos="4620"/>
        </w:tabs>
        <w:autoSpaceDE w:val="0"/>
        <w:autoSpaceDN w:val="0"/>
        <w:adjustRightInd w:val="0"/>
        <w:spacing w:beforeLines="25" w:afterLines="25" w:line="360" w:lineRule="auto"/>
        <w:ind w:right="23" w:firstLineChars="100" w:firstLine="240"/>
        <w:jc w:val="left"/>
        <w:textAlignment w:val="bottom"/>
        <w:rPr>
          <w:sz w:val="24"/>
        </w:rPr>
      </w:pPr>
      <w:r>
        <w:rPr>
          <w:rFonts w:hint="eastAsia"/>
          <w:sz w:val="24"/>
        </w:rPr>
        <w:t>(5)</w:t>
      </w:r>
      <w:r w:rsidR="008E0EE4">
        <w:rPr>
          <w:rFonts w:hint="eastAsia"/>
          <w:sz w:val="24"/>
        </w:rPr>
        <w:t>阻燃特性：阻燃材料耐</w:t>
      </w:r>
      <w:r w:rsidR="008E0EE4">
        <w:rPr>
          <w:rFonts w:hint="eastAsia"/>
          <w:sz w:val="24"/>
        </w:rPr>
        <w:t>105</w:t>
      </w:r>
      <w:r w:rsidR="008E0EE4">
        <w:rPr>
          <w:rFonts w:hint="eastAsia"/>
          <w:sz w:val="24"/>
        </w:rPr>
        <w:t>℃。</w:t>
      </w:r>
    </w:p>
    <w:p w:rsidR="008E0EE4" w:rsidRDefault="0082307B" w:rsidP="00702B31">
      <w:pPr>
        <w:tabs>
          <w:tab w:val="left" w:pos="4620"/>
        </w:tabs>
        <w:autoSpaceDE w:val="0"/>
        <w:autoSpaceDN w:val="0"/>
        <w:adjustRightInd w:val="0"/>
        <w:spacing w:beforeLines="25" w:afterLines="25" w:line="360" w:lineRule="auto"/>
        <w:ind w:right="23" w:firstLineChars="100" w:firstLine="240"/>
        <w:jc w:val="left"/>
        <w:textAlignment w:val="bottom"/>
        <w:rPr>
          <w:sz w:val="24"/>
        </w:rPr>
      </w:pPr>
      <w:r>
        <w:rPr>
          <w:rFonts w:hint="eastAsia"/>
          <w:sz w:val="24"/>
        </w:rPr>
        <w:t>(6)</w:t>
      </w:r>
      <w:r w:rsidR="008E0EE4">
        <w:rPr>
          <w:rFonts w:hint="eastAsia"/>
          <w:sz w:val="24"/>
        </w:rPr>
        <w:t>电缆敷设时环境温度要求应符合本工程现场工地的环境条件。</w:t>
      </w:r>
    </w:p>
    <w:p w:rsidR="008E0EE4" w:rsidRPr="00AF7211" w:rsidRDefault="002B57AD" w:rsidP="00702B31">
      <w:pPr>
        <w:pStyle w:val="2"/>
        <w:keepNext w:val="0"/>
        <w:keepLines w:val="0"/>
        <w:numPr>
          <w:ilvl w:val="1"/>
          <w:numId w:val="0"/>
        </w:numPr>
        <w:tabs>
          <w:tab w:val="left" w:pos="140"/>
          <w:tab w:val="left" w:pos="720"/>
        </w:tabs>
        <w:adjustRightInd w:val="0"/>
        <w:spacing w:beforeLines="25" w:afterLines="25" w:line="360" w:lineRule="auto"/>
        <w:jc w:val="left"/>
        <w:textAlignment w:val="baseline"/>
        <w:rPr>
          <w:rFonts w:asciiTheme="minorEastAsia" w:eastAsiaTheme="minorEastAsia" w:hAnsiTheme="minorEastAsia"/>
          <w:sz w:val="24"/>
          <w:szCs w:val="24"/>
        </w:rPr>
      </w:pPr>
      <w:bookmarkStart w:id="85" w:name="_Toc236638492"/>
      <w:bookmarkStart w:id="86" w:name="_Toc3663"/>
      <w:bookmarkStart w:id="87" w:name="_Toc236922389"/>
      <w:bookmarkStart w:id="88" w:name="_Toc2556"/>
      <w:bookmarkStart w:id="89" w:name="_Toc21739"/>
      <w:bookmarkEnd w:id="85"/>
      <w:r>
        <w:rPr>
          <w:rFonts w:asciiTheme="minorEastAsia" w:eastAsiaTheme="minorEastAsia" w:hAnsiTheme="minorEastAsia" w:hint="eastAsia"/>
          <w:sz w:val="24"/>
          <w:szCs w:val="24"/>
        </w:rPr>
        <w:t>3</w:t>
      </w:r>
      <w:r w:rsidR="008E0EE4" w:rsidRPr="00AF7211">
        <w:rPr>
          <w:rFonts w:asciiTheme="minorEastAsia" w:eastAsiaTheme="minorEastAsia" w:hAnsiTheme="minorEastAsia" w:hint="eastAsia"/>
          <w:sz w:val="24"/>
          <w:szCs w:val="24"/>
        </w:rPr>
        <w:t>、控制电缆、计算机电缆基本参数</w:t>
      </w:r>
      <w:bookmarkEnd w:id="86"/>
      <w:bookmarkEnd w:id="87"/>
      <w:bookmarkEnd w:id="88"/>
      <w:bookmarkEnd w:id="89"/>
    </w:p>
    <w:p w:rsidR="008E0EE4" w:rsidRPr="00AF7211" w:rsidRDefault="002B57AD" w:rsidP="00E53611">
      <w:pPr>
        <w:pStyle w:val="3"/>
        <w:keepNext w:val="0"/>
        <w:numPr>
          <w:ilvl w:val="2"/>
          <w:numId w:val="0"/>
        </w:numPr>
        <w:tabs>
          <w:tab w:val="left" w:pos="720"/>
        </w:tabs>
        <w:adjustRightInd w:val="0"/>
        <w:spacing w:before="25" w:after="25" w:line="360" w:lineRule="auto"/>
        <w:jc w:val="lef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E0EE4" w:rsidRPr="00AF7211">
        <w:rPr>
          <w:rFonts w:asciiTheme="minorEastAsia" w:eastAsiaTheme="minorEastAsia" w:hAnsiTheme="minorEastAsia" w:hint="eastAsia"/>
          <w:sz w:val="24"/>
          <w:szCs w:val="24"/>
        </w:rPr>
        <w:t>.1</w:t>
      </w:r>
      <w:r w:rsidR="00AF7211" w:rsidRPr="00AF7211">
        <w:rPr>
          <w:rFonts w:asciiTheme="minorEastAsia" w:eastAsiaTheme="minorEastAsia" w:hAnsiTheme="minorEastAsia" w:cs="Arial"/>
          <w:color w:val="333333"/>
          <w:sz w:val="24"/>
          <w:szCs w:val="24"/>
        </w:rPr>
        <w:t>阻燃聚氯乙烯绝缘及</w:t>
      </w:r>
      <w:r w:rsidR="0082307B" w:rsidRPr="00AF7211">
        <w:rPr>
          <w:rFonts w:asciiTheme="minorEastAsia" w:eastAsiaTheme="minorEastAsia" w:hAnsiTheme="minorEastAsia" w:cs="Arial"/>
          <w:color w:val="333333"/>
          <w:sz w:val="24"/>
          <w:szCs w:val="24"/>
        </w:rPr>
        <w:t>聚氯乙烯</w:t>
      </w:r>
      <w:r w:rsidR="00AF7211" w:rsidRPr="00AF7211">
        <w:rPr>
          <w:rFonts w:asciiTheme="minorEastAsia" w:eastAsiaTheme="minorEastAsia" w:hAnsiTheme="minorEastAsia" w:cs="Arial"/>
          <w:color w:val="333333"/>
          <w:sz w:val="24"/>
          <w:szCs w:val="24"/>
        </w:rPr>
        <w:t>护套</w:t>
      </w:r>
      <w:r w:rsidR="0082307B">
        <w:rPr>
          <w:rFonts w:asciiTheme="minorEastAsia" w:eastAsiaTheme="minorEastAsia" w:hAnsiTheme="minorEastAsia" w:cs="Arial" w:hint="eastAsia"/>
          <w:color w:val="333333"/>
          <w:sz w:val="24"/>
          <w:szCs w:val="24"/>
        </w:rPr>
        <w:t>(</w:t>
      </w:r>
      <w:r w:rsidR="00AF7211" w:rsidRPr="00AF7211">
        <w:rPr>
          <w:rFonts w:asciiTheme="minorEastAsia" w:eastAsiaTheme="minorEastAsia" w:hAnsiTheme="minorEastAsia" w:cs="Arial"/>
          <w:color w:val="333333"/>
          <w:sz w:val="24"/>
          <w:szCs w:val="24"/>
        </w:rPr>
        <w:t>铜丝编织屏蔽</w:t>
      </w:r>
      <w:r w:rsidR="0082307B">
        <w:rPr>
          <w:rFonts w:asciiTheme="minorEastAsia" w:eastAsiaTheme="minorEastAsia" w:hAnsiTheme="minorEastAsia" w:cs="Arial" w:hint="eastAsia"/>
          <w:color w:val="333333"/>
          <w:sz w:val="24"/>
          <w:szCs w:val="24"/>
        </w:rPr>
        <w:t>)</w:t>
      </w:r>
      <w:r w:rsidR="00AF7211" w:rsidRPr="00AF7211">
        <w:rPr>
          <w:rFonts w:asciiTheme="minorEastAsia" w:eastAsiaTheme="minorEastAsia" w:hAnsiTheme="minorEastAsia" w:cs="Arial"/>
          <w:color w:val="333333"/>
          <w:sz w:val="24"/>
          <w:szCs w:val="24"/>
        </w:rPr>
        <w:t>控制电</w:t>
      </w:r>
      <w:r w:rsidR="00AF7211" w:rsidRPr="00AF7211">
        <w:rPr>
          <w:rFonts w:asciiTheme="minorEastAsia" w:eastAsiaTheme="minorEastAsia" w:hAnsiTheme="minorEastAsia" w:cs="Arial" w:hint="eastAsia"/>
          <w:color w:val="333333"/>
          <w:sz w:val="24"/>
          <w:szCs w:val="24"/>
        </w:rPr>
        <w:t>缆</w:t>
      </w:r>
    </w:p>
    <w:p w:rsidR="008E0EE4" w:rsidRDefault="008E0EE4" w:rsidP="00702B31">
      <w:pPr>
        <w:numPr>
          <w:ilvl w:val="0"/>
          <w:numId w:val="12"/>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型号：</w:t>
      </w:r>
      <w:r>
        <w:rPr>
          <w:sz w:val="24"/>
        </w:rPr>
        <w:tab/>
      </w:r>
      <w:r>
        <w:rPr>
          <w:rFonts w:hint="eastAsia"/>
          <w:sz w:val="24"/>
        </w:rPr>
        <w:t>ZR</w:t>
      </w:r>
      <w:r>
        <w:rPr>
          <w:rFonts w:hint="eastAsia"/>
          <w:sz w:val="24"/>
        </w:rPr>
        <w:t>－</w:t>
      </w:r>
      <w:r w:rsidR="0082307B">
        <w:rPr>
          <w:rFonts w:hint="eastAsia"/>
          <w:sz w:val="24"/>
        </w:rPr>
        <w:t>KVV(</w:t>
      </w:r>
      <w:r>
        <w:rPr>
          <w:rFonts w:hint="eastAsia"/>
          <w:sz w:val="24"/>
        </w:rPr>
        <w:t>KVVP</w:t>
      </w:r>
      <w:r w:rsidR="0082307B">
        <w:rPr>
          <w:rFonts w:hint="eastAsia"/>
          <w:sz w:val="24"/>
        </w:rPr>
        <w:t>)</w:t>
      </w:r>
    </w:p>
    <w:p w:rsidR="008E0EE4" w:rsidRDefault="008E0EE4" w:rsidP="00702B31">
      <w:pPr>
        <w:numPr>
          <w:ilvl w:val="0"/>
          <w:numId w:val="12"/>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额定电压</w:t>
      </w:r>
      <w:r>
        <w:rPr>
          <w:rFonts w:hint="eastAsia"/>
          <w:sz w:val="24"/>
        </w:rPr>
        <w:t>U0/U</w:t>
      </w:r>
      <w:r>
        <w:rPr>
          <w:rFonts w:hint="eastAsia"/>
          <w:sz w:val="24"/>
        </w:rPr>
        <w:t>：</w:t>
      </w:r>
      <w:r>
        <w:rPr>
          <w:sz w:val="24"/>
        </w:rPr>
        <w:tab/>
      </w:r>
      <w:r>
        <w:rPr>
          <w:rFonts w:hint="eastAsia"/>
          <w:sz w:val="24"/>
        </w:rPr>
        <w:t>450V/750V</w:t>
      </w:r>
    </w:p>
    <w:p w:rsidR="008E0EE4" w:rsidRPr="00D162D2" w:rsidRDefault="008E0EE4" w:rsidP="00702B31">
      <w:pPr>
        <w:numPr>
          <w:ilvl w:val="0"/>
          <w:numId w:val="12"/>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工作温度：电缆导体长期运行工作最高温度</w:t>
      </w:r>
      <w:r w:rsidRPr="00D162D2">
        <w:rPr>
          <w:rFonts w:hint="eastAsia"/>
          <w:sz w:val="24"/>
        </w:rPr>
        <w:t>为</w:t>
      </w:r>
      <w:r w:rsidR="00537AFE">
        <w:rPr>
          <w:rFonts w:hint="eastAsia"/>
          <w:sz w:val="24"/>
        </w:rPr>
        <w:t>9</w:t>
      </w:r>
      <w:r w:rsidRPr="00D162D2">
        <w:rPr>
          <w:rFonts w:hint="eastAsia"/>
          <w:sz w:val="24"/>
        </w:rPr>
        <w:t>0</w:t>
      </w:r>
      <w:r w:rsidRPr="00D162D2">
        <w:rPr>
          <w:rFonts w:hint="eastAsia"/>
          <w:sz w:val="24"/>
        </w:rPr>
        <w:t>℃。</w:t>
      </w:r>
    </w:p>
    <w:p w:rsidR="008E0EE4" w:rsidRPr="00D162D2" w:rsidRDefault="008E0EE4" w:rsidP="00702B31">
      <w:pPr>
        <w:numPr>
          <w:ilvl w:val="0"/>
          <w:numId w:val="12"/>
        </w:numPr>
        <w:tabs>
          <w:tab w:val="left" w:pos="4620"/>
        </w:tabs>
        <w:autoSpaceDE w:val="0"/>
        <w:autoSpaceDN w:val="0"/>
        <w:adjustRightInd w:val="0"/>
        <w:spacing w:beforeLines="25" w:afterLines="25" w:line="360" w:lineRule="auto"/>
        <w:ind w:right="23"/>
        <w:jc w:val="left"/>
        <w:textAlignment w:val="bottom"/>
        <w:rPr>
          <w:sz w:val="24"/>
        </w:rPr>
      </w:pPr>
      <w:r w:rsidRPr="00D162D2">
        <w:rPr>
          <w:rFonts w:hint="eastAsia"/>
          <w:sz w:val="24"/>
        </w:rPr>
        <w:t>短路温度：短路时（最长持续时间不超过</w:t>
      </w:r>
      <w:r w:rsidRPr="00D162D2">
        <w:rPr>
          <w:sz w:val="24"/>
        </w:rPr>
        <w:t>5s</w:t>
      </w:r>
      <w:r w:rsidRPr="00D162D2">
        <w:rPr>
          <w:rFonts w:hint="eastAsia"/>
          <w:sz w:val="24"/>
        </w:rPr>
        <w:t>）电缆导体的最高温度不超过</w:t>
      </w:r>
      <w:r w:rsidR="00B92503" w:rsidRPr="00D162D2">
        <w:rPr>
          <w:rFonts w:hint="eastAsia"/>
          <w:sz w:val="24"/>
        </w:rPr>
        <w:t>16</w:t>
      </w:r>
      <w:r w:rsidRPr="00D162D2">
        <w:rPr>
          <w:sz w:val="24"/>
        </w:rPr>
        <w:t>0</w:t>
      </w:r>
      <w:r w:rsidRPr="00D162D2">
        <w:rPr>
          <w:rFonts w:hint="eastAsia"/>
          <w:sz w:val="24"/>
        </w:rPr>
        <w:t>℃。</w:t>
      </w:r>
    </w:p>
    <w:p w:rsidR="008E0EE4" w:rsidRPr="00D162D2" w:rsidRDefault="008E0EE4" w:rsidP="00702B31">
      <w:pPr>
        <w:numPr>
          <w:ilvl w:val="0"/>
          <w:numId w:val="12"/>
        </w:numPr>
        <w:tabs>
          <w:tab w:val="left" w:pos="4620"/>
        </w:tabs>
        <w:autoSpaceDE w:val="0"/>
        <w:autoSpaceDN w:val="0"/>
        <w:adjustRightInd w:val="0"/>
        <w:spacing w:beforeLines="25" w:afterLines="25" w:line="360" w:lineRule="auto"/>
        <w:ind w:right="23"/>
        <w:jc w:val="left"/>
        <w:textAlignment w:val="bottom"/>
        <w:rPr>
          <w:sz w:val="24"/>
        </w:rPr>
      </w:pPr>
      <w:r w:rsidRPr="00D162D2">
        <w:rPr>
          <w:rFonts w:hint="eastAsia"/>
          <w:sz w:val="24"/>
        </w:rPr>
        <w:t>阻燃特性：阻燃材料耐</w:t>
      </w:r>
      <w:r w:rsidR="006E5AEC">
        <w:rPr>
          <w:rFonts w:hint="eastAsia"/>
          <w:sz w:val="24"/>
        </w:rPr>
        <w:t>90</w:t>
      </w:r>
      <w:r w:rsidRPr="00D162D2">
        <w:rPr>
          <w:rFonts w:hint="eastAsia"/>
          <w:sz w:val="24"/>
        </w:rPr>
        <w:t>℃。</w:t>
      </w:r>
    </w:p>
    <w:p w:rsidR="008E0EE4" w:rsidRDefault="008E0EE4" w:rsidP="00702B31">
      <w:pPr>
        <w:numPr>
          <w:ilvl w:val="0"/>
          <w:numId w:val="12"/>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电缆敷设时环境温度要求应符合本工程现场工地的环境条件。</w:t>
      </w:r>
    </w:p>
    <w:p w:rsidR="008E0EE4" w:rsidRPr="00B92503" w:rsidRDefault="002B57AD" w:rsidP="00E53611">
      <w:pPr>
        <w:pStyle w:val="3"/>
        <w:keepNext w:val="0"/>
        <w:numPr>
          <w:ilvl w:val="2"/>
          <w:numId w:val="0"/>
        </w:numPr>
        <w:tabs>
          <w:tab w:val="left" w:pos="720"/>
        </w:tabs>
        <w:adjustRightInd w:val="0"/>
        <w:spacing w:before="25" w:after="25" w:line="360" w:lineRule="auto"/>
        <w:jc w:val="left"/>
        <w:textAlignment w:val="baseline"/>
        <w:rPr>
          <w:rFonts w:asciiTheme="minorEastAsia" w:eastAsiaTheme="minorEastAsia" w:hAnsiTheme="minorEastAsia" w:cs="Arial"/>
          <w:color w:val="333333"/>
          <w:sz w:val="24"/>
          <w:szCs w:val="24"/>
        </w:rPr>
      </w:pPr>
      <w:r w:rsidRPr="00B92503">
        <w:rPr>
          <w:rFonts w:asciiTheme="minorEastAsia" w:eastAsiaTheme="minorEastAsia" w:hAnsiTheme="minorEastAsia" w:cs="Arial" w:hint="eastAsia"/>
          <w:color w:val="333333"/>
          <w:sz w:val="24"/>
          <w:szCs w:val="24"/>
        </w:rPr>
        <w:t>3</w:t>
      </w:r>
      <w:r w:rsidR="008E0EE4" w:rsidRPr="00B92503">
        <w:rPr>
          <w:rFonts w:asciiTheme="minorEastAsia" w:eastAsiaTheme="minorEastAsia" w:hAnsiTheme="minorEastAsia" w:cs="Arial" w:hint="eastAsia"/>
          <w:color w:val="333333"/>
          <w:sz w:val="24"/>
          <w:szCs w:val="24"/>
        </w:rPr>
        <w:t>.2</w:t>
      </w:r>
      <w:r w:rsidR="00B92503" w:rsidRPr="00B92503">
        <w:rPr>
          <w:rFonts w:asciiTheme="minorEastAsia" w:eastAsiaTheme="minorEastAsia" w:hAnsiTheme="minorEastAsia" w:cs="Arial" w:hint="eastAsia"/>
          <w:color w:val="333333"/>
          <w:sz w:val="24"/>
          <w:szCs w:val="24"/>
        </w:rPr>
        <w:t>铜芯聚乙烯绝缘铜丝编织分屏总屏聚氯乙烯外护套阻燃计算机电缆</w:t>
      </w:r>
    </w:p>
    <w:p w:rsidR="008E0EE4" w:rsidRDefault="008E0EE4" w:rsidP="00702B31">
      <w:pPr>
        <w:numPr>
          <w:ilvl w:val="0"/>
          <w:numId w:val="13"/>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型号：</w:t>
      </w:r>
      <w:r>
        <w:rPr>
          <w:sz w:val="24"/>
        </w:rPr>
        <w:tab/>
      </w:r>
      <w:r>
        <w:rPr>
          <w:rFonts w:hint="eastAsia"/>
          <w:sz w:val="24"/>
        </w:rPr>
        <w:t>ZR</w:t>
      </w:r>
      <w:r>
        <w:rPr>
          <w:rFonts w:hint="eastAsia"/>
          <w:sz w:val="24"/>
        </w:rPr>
        <w:t>－</w:t>
      </w:r>
      <w:r>
        <w:rPr>
          <w:sz w:val="24"/>
        </w:rPr>
        <w:t>DJ</w:t>
      </w:r>
      <w:r>
        <w:rPr>
          <w:rFonts w:hint="eastAsia"/>
          <w:sz w:val="24"/>
        </w:rPr>
        <w:t>Y</w:t>
      </w:r>
      <w:r>
        <w:rPr>
          <w:sz w:val="24"/>
        </w:rPr>
        <w:t>PVP</w:t>
      </w:r>
    </w:p>
    <w:p w:rsidR="008E0EE4" w:rsidRDefault="008E0EE4" w:rsidP="00702B31">
      <w:pPr>
        <w:numPr>
          <w:ilvl w:val="0"/>
          <w:numId w:val="13"/>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额定电压</w:t>
      </w:r>
      <w:r>
        <w:rPr>
          <w:rFonts w:hint="eastAsia"/>
          <w:sz w:val="24"/>
        </w:rPr>
        <w:t>U0/U</w:t>
      </w:r>
      <w:r>
        <w:rPr>
          <w:rFonts w:hint="eastAsia"/>
          <w:sz w:val="24"/>
        </w:rPr>
        <w:t>：</w:t>
      </w:r>
      <w:r>
        <w:rPr>
          <w:sz w:val="24"/>
        </w:rPr>
        <w:tab/>
      </w:r>
      <w:r>
        <w:rPr>
          <w:rFonts w:hint="eastAsia"/>
          <w:sz w:val="24"/>
        </w:rPr>
        <w:t>300V/500V</w:t>
      </w:r>
    </w:p>
    <w:p w:rsidR="008E0EE4" w:rsidRPr="00D162D2" w:rsidRDefault="008E0EE4" w:rsidP="00702B31">
      <w:pPr>
        <w:numPr>
          <w:ilvl w:val="0"/>
          <w:numId w:val="13"/>
        </w:numPr>
        <w:tabs>
          <w:tab w:val="left" w:pos="4620"/>
        </w:tabs>
        <w:autoSpaceDE w:val="0"/>
        <w:autoSpaceDN w:val="0"/>
        <w:adjustRightInd w:val="0"/>
        <w:spacing w:beforeLines="25" w:afterLines="25" w:line="360" w:lineRule="auto"/>
        <w:ind w:right="23"/>
        <w:jc w:val="left"/>
        <w:textAlignment w:val="bottom"/>
        <w:rPr>
          <w:sz w:val="24"/>
        </w:rPr>
      </w:pPr>
      <w:r w:rsidRPr="00D162D2">
        <w:rPr>
          <w:rFonts w:hint="eastAsia"/>
          <w:sz w:val="24"/>
        </w:rPr>
        <w:t>工作温度：电缆导体长期运行工作最高温度为</w:t>
      </w:r>
      <w:r w:rsidR="00D60D5E" w:rsidRPr="00D162D2">
        <w:rPr>
          <w:rFonts w:hint="eastAsia"/>
          <w:sz w:val="24"/>
        </w:rPr>
        <w:t>7</w:t>
      </w:r>
      <w:r w:rsidRPr="00D162D2">
        <w:rPr>
          <w:rFonts w:hint="eastAsia"/>
          <w:sz w:val="24"/>
        </w:rPr>
        <w:t>0</w:t>
      </w:r>
      <w:r w:rsidRPr="00D162D2">
        <w:rPr>
          <w:rFonts w:hint="eastAsia"/>
          <w:sz w:val="24"/>
        </w:rPr>
        <w:t>℃。</w:t>
      </w:r>
    </w:p>
    <w:p w:rsidR="008E0EE4" w:rsidRPr="00D162D2" w:rsidRDefault="008E0EE4" w:rsidP="00702B31">
      <w:pPr>
        <w:numPr>
          <w:ilvl w:val="0"/>
          <w:numId w:val="13"/>
        </w:numPr>
        <w:tabs>
          <w:tab w:val="left" w:pos="4620"/>
        </w:tabs>
        <w:autoSpaceDE w:val="0"/>
        <w:autoSpaceDN w:val="0"/>
        <w:adjustRightInd w:val="0"/>
        <w:spacing w:beforeLines="25" w:afterLines="25" w:line="360" w:lineRule="auto"/>
        <w:ind w:right="23"/>
        <w:jc w:val="left"/>
        <w:textAlignment w:val="bottom"/>
        <w:rPr>
          <w:sz w:val="24"/>
        </w:rPr>
      </w:pPr>
      <w:r w:rsidRPr="00D162D2">
        <w:rPr>
          <w:rFonts w:hint="eastAsia"/>
          <w:sz w:val="24"/>
        </w:rPr>
        <w:t>短路温度：短路时（最长持续时间不超过</w:t>
      </w:r>
      <w:r w:rsidRPr="00D162D2">
        <w:rPr>
          <w:sz w:val="24"/>
        </w:rPr>
        <w:t>5s</w:t>
      </w:r>
      <w:r w:rsidRPr="00D162D2">
        <w:rPr>
          <w:rFonts w:hint="eastAsia"/>
          <w:sz w:val="24"/>
        </w:rPr>
        <w:t>）电缆导体的最高温度不超过</w:t>
      </w:r>
      <w:r w:rsidR="00B92503" w:rsidRPr="00D162D2">
        <w:rPr>
          <w:rFonts w:hint="eastAsia"/>
          <w:sz w:val="24"/>
        </w:rPr>
        <w:t>16</w:t>
      </w:r>
      <w:r w:rsidRPr="00D162D2">
        <w:rPr>
          <w:sz w:val="24"/>
        </w:rPr>
        <w:t>0</w:t>
      </w:r>
      <w:r w:rsidRPr="00D162D2">
        <w:rPr>
          <w:rFonts w:hint="eastAsia"/>
          <w:sz w:val="24"/>
        </w:rPr>
        <w:t>℃。</w:t>
      </w:r>
    </w:p>
    <w:p w:rsidR="008E0EE4" w:rsidRDefault="008E0EE4" w:rsidP="00702B31">
      <w:pPr>
        <w:numPr>
          <w:ilvl w:val="0"/>
          <w:numId w:val="13"/>
        </w:numPr>
        <w:tabs>
          <w:tab w:val="left" w:pos="4620"/>
        </w:tabs>
        <w:autoSpaceDE w:val="0"/>
        <w:autoSpaceDN w:val="0"/>
        <w:adjustRightInd w:val="0"/>
        <w:spacing w:beforeLines="25" w:afterLines="25" w:line="360" w:lineRule="auto"/>
        <w:ind w:right="23"/>
        <w:jc w:val="left"/>
        <w:textAlignment w:val="bottom"/>
        <w:rPr>
          <w:sz w:val="24"/>
        </w:rPr>
      </w:pPr>
      <w:r w:rsidRPr="00D162D2">
        <w:rPr>
          <w:rFonts w:hint="eastAsia"/>
          <w:sz w:val="24"/>
        </w:rPr>
        <w:t>阻燃特性：阻燃材料耐</w:t>
      </w:r>
      <w:r w:rsidR="006E5AEC">
        <w:rPr>
          <w:rFonts w:hint="eastAsia"/>
          <w:sz w:val="24"/>
        </w:rPr>
        <w:t>90</w:t>
      </w:r>
      <w:r w:rsidRPr="00D162D2">
        <w:rPr>
          <w:rFonts w:hint="eastAsia"/>
          <w:sz w:val="24"/>
        </w:rPr>
        <w:t>℃</w:t>
      </w:r>
      <w:r>
        <w:rPr>
          <w:rFonts w:hint="eastAsia"/>
          <w:sz w:val="24"/>
        </w:rPr>
        <w:t>。</w:t>
      </w:r>
    </w:p>
    <w:p w:rsidR="008E0EE4" w:rsidRPr="002B57AD" w:rsidRDefault="008E0EE4" w:rsidP="00702B31">
      <w:pPr>
        <w:numPr>
          <w:ilvl w:val="0"/>
          <w:numId w:val="13"/>
        </w:numPr>
        <w:tabs>
          <w:tab w:val="left" w:pos="4620"/>
        </w:tabs>
        <w:autoSpaceDE w:val="0"/>
        <w:autoSpaceDN w:val="0"/>
        <w:adjustRightInd w:val="0"/>
        <w:spacing w:beforeLines="25" w:afterLines="25" w:line="360" w:lineRule="auto"/>
        <w:ind w:right="23"/>
        <w:jc w:val="left"/>
        <w:textAlignment w:val="bottom"/>
        <w:rPr>
          <w:sz w:val="24"/>
        </w:rPr>
      </w:pPr>
      <w:r>
        <w:rPr>
          <w:rFonts w:hint="eastAsia"/>
          <w:sz w:val="24"/>
        </w:rPr>
        <w:t>电缆敷设时环境温度要求应符合本工程现场工地的环境条件。</w:t>
      </w:r>
      <w:bookmarkStart w:id="90" w:name="_Toc483319584"/>
      <w:bookmarkStart w:id="91" w:name="_Toc113761706"/>
    </w:p>
    <w:p w:rsidR="008E0EE4" w:rsidRPr="00AF7211" w:rsidRDefault="002B57AD" w:rsidP="00702B31">
      <w:pPr>
        <w:pStyle w:val="2"/>
        <w:keepNext w:val="0"/>
        <w:keepLines w:val="0"/>
        <w:numPr>
          <w:ilvl w:val="1"/>
          <w:numId w:val="0"/>
        </w:numPr>
        <w:tabs>
          <w:tab w:val="left" w:pos="140"/>
          <w:tab w:val="left" w:pos="720"/>
        </w:tabs>
        <w:adjustRightInd w:val="0"/>
        <w:spacing w:beforeLines="25" w:afterLines="25" w:line="360" w:lineRule="auto"/>
        <w:jc w:val="left"/>
        <w:textAlignment w:val="baseline"/>
        <w:rPr>
          <w:rFonts w:asciiTheme="minorEastAsia" w:eastAsiaTheme="minorEastAsia" w:hAnsiTheme="minorEastAsia"/>
          <w:color w:val="000000"/>
          <w:sz w:val="24"/>
          <w:szCs w:val="24"/>
        </w:rPr>
      </w:pPr>
      <w:bookmarkStart w:id="92" w:name="_Toc17744"/>
      <w:bookmarkStart w:id="93" w:name="_Toc236922391"/>
      <w:bookmarkStart w:id="94" w:name="_Toc9012"/>
      <w:bookmarkStart w:id="95" w:name="_Toc27216"/>
      <w:r>
        <w:rPr>
          <w:rFonts w:asciiTheme="minorEastAsia" w:eastAsiaTheme="minorEastAsia" w:hAnsiTheme="minorEastAsia" w:hint="eastAsia"/>
          <w:color w:val="000000"/>
          <w:sz w:val="24"/>
          <w:szCs w:val="24"/>
        </w:rPr>
        <w:t>4</w:t>
      </w:r>
      <w:r w:rsidR="00AF7211" w:rsidRPr="00AF7211">
        <w:rPr>
          <w:rFonts w:asciiTheme="minorEastAsia" w:eastAsiaTheme="minorEastAsia" w:hAnsiTheme="minorEastAsia" w:hint="eastAsia"/>
          <w:color w:val="000000"/>
          <w:sz w:val="24"/>
          <w:szCs w:val="24"/>
        </w:rPr>
        <w:t>、</w:t>
      </w:r>
      <w:r w:rsidR="008E0EE4" w:rsidRPr="00AF7211">
        <w:rPr>
          <w:rFonts w:asciiTheme="minorEastAsia" w:eastAsiaTheme="minorEastAsia" w:hAnsiTheme="minorEastAsia" w:hint="eastAsia"/>
          <w:color w:val="000000"/>
          <w:sz w:val="24"/>
          <w:szCs w:val="24"/>
        </w:rPr>
        <w:t>一般技术条件</w:t>
      </w:r>
      <w:bookmarkEnd w:id="90"/>
      <w:bookmarkEnd w:id="91"/>
      <w:bookmarkEnd w:id="92"/>
      <w:bookmarkEnd w:id="93"/>
      <w:bookmarkEnd w:id="94"/>
      <w:bookmarkEnd w:id="95"/>
    </w:p>
    <w:p w:rsidR="008E0EE4" w:rsidRDefault="008E0EE4" w:rsidP="00702B31">
      <w:pPr>
        <w:numPr>
          <w:ilvl w:val="0"/>
          <w:numId w:val="15"/>
        </w:numPr>
        <w:tabs>
          <w:tab w:val="left" w:pos="4620"/>
        </w:tabs>
        <w:autoSpaceDE w:val="0"/>
        <w:autoSpaceDN w:val="0"/>
        <w:adjustRightInd w:val="0"/>
        <w:spacing w:beforeLines="25" w:afterLines="25" w:line="360" w:lineRule="auto"/>
        <w:ind w:left="0" w:right="23" w:firstLine="284"/>
        <w:jc w:val="left"/>
        <w:textAlignment w:val="bottom"/>
        <w:rPr>
          <w:color w:val="000000"/>
          <w:sz w:val="24"/>
        </w:rPr>
      </w:pPr>
      <w:r>
        <w:rPr>
          <w:rFonts w:hint="eastAsia"/>
          <w:color w:val="000000"/>
          <w:sz w:val="24"/>
        </w:rPr>
        <w:t>承包人应按照本合同及技术条件的要求，完成</w:t>
      </w:r>
      <w:r w:rsidR="00AF7211">
        <w:rPr>
          <w:rFonts w:hint="eastAsia"/>
          <w:color w:val="000000"/>
          <w:sz w:val="24"/>
        </w:rPr>
        <w:t>木座</w:t>
      </w:r>
      <w:r>
        <w:rPr>
          <w:rFonts w:hint="eastAsia"/>
          <w:color w:val="000000"/>
          <w:sz w:val="24"/>
        </w:rPr>
        <w:t>水电站电力电缆</w:t>
      </w:r>
      <w:r>
        <w:rPr>
          <w:rFonts w:hint="eastAsia"/>
        </w:rPr>
        <w:t>、</w:t>
      </w:r>
      <w:r>
        <w:rPr>
          <w:rFonts w:hint="eastAsia"/>
          <w:color w:val="000000"/>
          <w:sz w:val="24"/>
        </w:rPr>
        <w:t>控制电缆、计算机电缆的设计、制造、工厂试验、包装、发运、运输、交货、参加交接验收以及安装期间必要的配合工作等。</w:t>
      </w:r>
    </w:p>
    <w:p w:rsidR="008E0EE4" w:rsidRDefault="008E0EE4" w:rsidP="00702B31">
      <w:pPr>
        <w:numPr>
          <w:ilvl w:val="0"/>
          <w:numId w:val="15"/>
        </w:numPr>
        <w:tabs>
          <w:tab w:val="left" w:pos="4620"/>
        </w:tabs>
        <w:autoSpaceDE w:val="0"/>
        <w:autoSpaceDN w:val="0"/>
        <w:adjustRightInd w:val="0"/>
        <w:spacing w:beforeLines="25" w:afterLines="25" w:line="360" w:lineRule="auto"/>
        <w:ind w:left="0" w:right="23" w:firstLine="284"/>
        <w:jc w:val="left"/>
        <w:textAlignment w:val="bottom"/>
        <w:rPr>
          <w:color w:val="000000"/>
          <w:sz w:val="24"/>
        </w:rPr>
      </w:pPr>
      <w:r>
        <w:rPr>
          <w:rFonts w:hint="eastAsia"/>
          <w:color w:val="000000"/>
          <w:sz w:val="24"/>
        </w:rPr>
        <w:lastRenderedPageBreak/>
        <w:t>电缆敷设环境要求应符合本工程现场工地的环境条件，具有耐高温、耐低温、耐腐蚀、耐磨损、防紫外线、防水、阻然、抗机械拉力、压力等优良特性。</w:t>
      </w:r>
    </w:p>
    <w:p w:rsidR="008E0EE4" w:rsidRDefault="008E0EE4" w:rsidP="00702B31">
      <w:pPr>
        <w:numPr>
          <w:ilvl w:val="0"/>
          <w:numId w:val="15"/>
        </w:numPr>
        <w:tabs>
          <w:tab w:val="left" w:pos="4620"/>
        </w:tabs>
        <w:autoSpaceDE w:val="0"/>
        <w:autoSpaceDN w:val="0"/>
        <w:adjustRightInd w:val="0"/>
        <w:spacing w:beforeLines="25" w:afterLines="25" w:line="360" w:lineRule="auto"/>
        <w:ind w:left="0" w:right="23" w:firstLine="284"/>
        <w:jc w:val="left"/>
        <w:textAlignment w:val="bottom"/>
        <w:rPr>
          <w:color w:val="000000"/>
          <w:sz w:val="24"/>
        </w:rPr>
      </w:pPr>
      <w:r>
        <w:rPr>
          <w:rFonts w:hint="eastAsia"/>
          <w:color w:val="000000"/>
          <w:sz w:val="24"/>
        </w:rPr>
        <w:t>线芯材料为铜导体，要求选用无氧铜，导体应符合</w:t>
      </w:r>
      <w:r>
        <w:rPr>
          <w:rFonts w:hint="eastAsia"/>
          <w:color w:val="000000"/>
          <w:sz w:val="24"/>
        </w:rPr>
        <w:t>GB3956</w:t>
      </w:r>
      <w:r>
        <w:rPr>
          <w:rFonts w:hint="eastAsia"/>
          <w:color w:val="000000"/>
          <w:sz w:val="24"/>
        </w:rPr>
        <w:t>的规定。</w:t>
      </w:r>
    </w:p>
    <w:p w:rsidR="008E0EE4" w:rsidRDefault="008E0EE4" w:rsidP="00702B31">
      <w:pPr>
        <w:numPr>
          <w:ilvl w:val="0"/>
          <w:numId w:val="15"/>
        </w:numPr>
        <w:tabs>
          <w:tab w:val="left" w:pos="4620"/>
        </w:tabs>
        <w:autoSpaceDE w:val="0"/>
        <w:autoSpaceDN w:val="0"/>
        <w:adjustRightInd w:val="0"/>
        <w:spacing w:beforeLines="25" w:afterLines="25" w:line="360" w:lineRule="auto"/>
        <w:ind w:left="0" w:right="23" w:firstLine="284"/>
        <w:jc w:val="left"/>
        <w:textAlignment w:val="bottom"/>
        <w:rPr>
          <w:color w:val="000000"/>
          <w:sz w:val="24"/>
        </w:rPr>
      </w:pPr>
      <w:r>
        <w:rPr>
          <w:rFonts w:hint="eastAsia"/>
          <w:color w:val="000000"/>
          <w:sz w:val="24"/>
        </w:rPr>
        <w:t>导体表面应光洁、无油污、无损伤绝缘毛刺、无锐边及凸起、无其它损坏绝缘的缺陷。</w:t>
      </w:r>
    </w:p>
    <w:p w:rsidR="008E0EE4" w:rsidRDefault="008E0EE4" w:rsidP="00702B31">
      <w:pPr>
        <w:numPr>
          <w:ilvl w:val="0"/>
          <w:numId w:val="15"/>
        </w:numPr>
        <w:tabs>
          <w:tab w:val="left" w:pos="4620"/>
        </w:tabs>
        <w:autoSpaceDE w:val="0"/>
        <w:autoSpaceDN w:val="0"/>
        <w:adjustRightInd w:val="0"/>
        <w:spacing w:beforeLines="25" w:afterLines="25" w:line="360" w:lineRule="auto"/>
        <w:ind w:left="0" w:right="23" w:firstLine="284"/>
        <w:jc w:val="left"/>
        <w:textAlignment w:val="bottom"/>
        <w:rPr>
          <w:color w:val="000000"/>
          <w:sz w:val="24"/>
        </w:rPr>
      </w:pPr>
      <w:r>
        <w:rPr>
          <w:rFonts w:hint="eastAsia"/>
          <w:color w:val="000000"/>
          <w:sz w:val="24"/>
        </w:rPr>
        <w:t>电缆绝缘应紧密挤在导体上，且</w:t>
      </w:r>
      <w:proofErr w:type="gramStart"/>
      <w:r>
        <w:rPr>
          <w:rFonts w:hint="eastAsia"/>
          <w:color w:val="000000"/>
          <w:sz w:val="24"/>
        </w:rPr>
        <w:t>应容易</w:t>
      </w:r>
      <w:proofErr w:type="gramEnd"/>
      <w:r>
        <w:rPr>
          <w:rFonts w:hint="eastAsia"/>
          <w:color w:val="000000"/>
          <w:sz w:val="24"/>
        </w:rPr>
        <w:t>剥离又不伤绝缘。</w:t>
      </w:r>
    </w:p>
    <w:p w:rsidR="008E0EE4" w:rsidRDefault="008E0EE4" w:rsidP="00702B31">
      <w:pPr>
        <w:numPr>
          <w:ilvl w:val="0"/>
          <w:numId w:val="15"/>
        </w:numPr>
        <w:tabs>
          <w:tab w:val="left" w:pos="4620"/>
        </w:tabs>
        <w:autoSpaceDE w:val="0"/>
        <w:autoSpaceDN w:val="0"/>
        <w:adjustRightInd w:val="0"/>
        <w:spacing w:beforeLines="25" w:afterLines="25" w:line="360" w:lineRule="auto"/>
        <w:ind w:left="0" w:right="23" w:firstLine="284"/>
        <w:jc w:val="left"/>
        <w:textAlignment w:val="bottom"/>
        <w:rPr>
          <w:color w:val="000000"/>
          <w:sz w:val="24"/>
        </w:rPr>
      </w:pPr>
      <w:r>
        <w:rPr>
          <w:rFonts w:hint="eastAsia"/>
          <w:color w:val="000000"/>
          <w:sz w:val="24"/>
        </w:rPr>
        <w:t>电缆的护套应紧挤包在绞合的绝缘线芯或内护套上，且容易剥离而不损伤绝缘体或内护套，护套表面应平整，色泽均匀，护套厚度的平均值不小于规定的标准值，其最薄点应不小于标称值</w:t>
      </w:r>
      <w:r>
        <w:rPr>
          <w:rFonts w:hint="eastAsia"/>
          <w:color w:val="000000"/>
          <w:sz w:val="24"/>
        </w:rPr>
        <w:t>80%</w:t>
      </w:r>
      <w:r>
        <w:rPr>
          <w:rFonts w:hint="eastAsia"/>
          <w:color w:val="000000"/>
          <w:sz w:val="24"/>
        </w:rPr>
        <w:t>－</w:t>
      </w:r>
      <w:r>
        <w:rPr>
          <w:rFonts w:hint="eastAsia"/>
          <w:color w:val="000000"/>
          <w:sz w:val="24"/>
        </w:rPr>
        <w:t>0</w:t>
      </w:r>
      <w:r>
        <w:rPr>
          <w:color w:val="000000"/>
          <w:sz w:val="24"/>
        </w:rPr>
        <w:t>.1mm</w:t>
      </w:r>
      <w:r>
        <w:rPr>
          <w:rFonts w:hint="eastAsia"/>
          <w:color w:val="000000"/>
          <w:sz w:val="24"/>
        </w:rPr>
        <w:t>。</w:t>
      </w:r>
    </w:p>
    <w:p w:rsidR="008E0EE4" w:rsidRDefault="008E0EE4" w:rsidP="00702B31">
      <w:pPr>
        <w:numPr>
          <w:ilvl w:val="0"/>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标志：</w:t>
      </w:r>
    </w:p>
    <w:p w:rsidR="008E0EE4" w:rsidRDefault="008E0EE4" w:rsidP="00702B31">
      <w:pPr>
        <w:numPr>
          <w:ilvl w:val="1"/>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电缆护套表面应有制造厂的厂名、电缆型号、规格、额定电压</w:t>
      </w:r>
      <w:proofErr w:type="gramStart"/>
      <w:r>
        <w:rPr>
          <w:rFonts w:hint="eastAsia"/>
          <w:color w:val="000000"/>
          <w:sz w:val="24"/>
        </w:rPr>
        <w:t>以</w:t>
      </w:r>
      <w:r>
        <w:rPr>
          <w:rFonts w:hint="eastAsia"/>
          <w:sz w:val="24"/>
        </w:rPr>
        <w:t>及计米长度</w:t>
      </w:r>
      <w:proofErr w:type="gramEnd"/>
      <w:r>
        <w:rPr>
          <w:rFonts w:hint="eastAsia"/>
          <w:color w:val="000000"/>
          <w:sz w:val="24"/>
        </w:rPr>
        <w:t>。</w:t>
      </w:r>
    </w:p>
    <w:p w:rsidR="008E0EE4" w:rsidRDefault="008E0EE4" w:rsidP="00702B31">
      <w:pPr>
        <w:numPr>
          <w:ilvl w:val="1"/>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标志采用油墨印在护套上。</w:t>
      </w:r>
    </w:p>
    <w:p w:rsidR="008E0EE4" w:rsidRDefault="008E0EE4" w:rsidP="00702B31">
      <w:pPr>
        <w:numPr>
          <w:ilvl w:val="1"/>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标志应字迹清楚、容易辨认、耐擦，标志的</w:t>
      </w:r>
      <w:proofErr w:type="gramStart"/>
      <w:r>
        <w:rPr>
          <w:rFonts w:hint="eastAsia"/>
          <w:color w:val="000000"/>
          <w:sz w:val="24"/>
        </w:rPr>
        <w:t>耐擦性</w:t>
      </w:r>
      <w:proofErr w:type="gramEnd"/>
      <w:r>
        <w:rPr>
          <w:rFonts w:hint="eastAsia"/>
          <w:color w:val="000000"/>
          <w:sz w:val="24"/>
        </w:rPr>
        <w:t>应符合</w:t>
      </w:r>
      <w:r>
        <w:rPr>
          <w:rFonts w:hint="eastAsia"/>
          <w:color w:val="000000"/>
          <w:sz w:val="24"/>
        </w:rPr>
        <w:t>GB6995</w:t>
      </w:r>
      <w:r>
        <w:rPr>
          <w:color w:val="000000"/>
          <w:sz w:val="24"/>
        </w:rPr>
        <w:t>.3</w:t>
      </w:r>
      <w:r>
        <w:rPr>
          <w:rFonts w:hint="eastAsia"/>
          <w:color w:val="000000"/>
          <w:sz w:val="24"/>
        </w:rPr>
        <w:t>的规定。</w:t>
      </w:r>
    </w:p>
    <w:p w:rsidR="008E0EE4" w:rsidRDefault="008E0EE4" w:rsidP="00702B31">
      <w:pPr>
        <w:numPr>
          <w:ilvl w:val="1"/>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电缆的每对和</w:t>
      </w:r>
      <w:proofErr w:type="gramStart"/>
      <w:r>
        <w:rPr>
          <w:rFonts w:hint="eastAsia"/>
          <w:color w:val="000000"/>
          <w:sz w:val="24"/>
        </w:rPr>
        <w:t>每芯应</w:t>
      </w:r>
      <w:proofErr w:type="gramEnd"/>
      <w:r>
        <w:rPr>
          <w:rFonts w:hint="eastAsia"/>
          <w:color w:val="000000"/>
          <w:sz w:val="24"/>
        </w:rPr>
        <w:t>采用颜色加以区分，并带有数字编号。</w:t>
      </w:r>
    </w:p>
    <w:p w:rsidR="008E0EE4" w:rsidRDefault="008E0EE4" w:rsidP="00702B31">
      <w:pPr>
        <w:numPr>
          <w:ilvl w:val="0"/>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包装</w:t>
      </w:r>
    </w:p>
    <w:p w:rsidR="008E0EE4" w:rsidRDefault="008E0EE4" w:rsidP="00702B31">
      <w:pPr>
        <w:numPr>
          <w:ilvl w:val="1"/>
          <w:numId w:val="15"/>
        </w:numPr>
        <w:tabs>
          <w:tab w:val="left" w:pos="4620"/>
        </w:tabs>
        <w:autoSpaceDE w:val="0"/>
        <w:autoSpaceDN w:val="0"/>
        <w:adjustRightInd w:val="0"/>
        <w:spacing w:beforeLines="25" w:afterLines="25" w:line="360" w:lineRule="auto"/>
        <w:ind w:left="0" w:right="23" w:firstLine="340"/>
        <w:jc w:val="left"/>
        <w:textAlignment w:val="bottom"/>
        <w:rPr>
          <w:color w:val="000000"/>
          <w:sz w:val="24"/>
        </w:rPr>
      </w:pPr>
      <w:r>
        <w:rPr>
          <w:rFonts w:hint="eastAsia"/>
          <w:color w:val="000000"/>
          <w:sz w:val="24"/>
        </w:rPr>
        <w:t>成圈或成盘电缆应卷绕整齐，妥善保管，电缆盘应符合</w:t>
      </w:r>
      <w:r>
        <w:rPr>
          <w:rFonts w:hint="eastAsia"/>
          <w:color w:val="000000"/>
          <w:sz w:val="24"/>
        </w:rPr>
        <w:t>GB</w:t>
      </w:r>
      <w:smartTag w:uri="Tencent" w:element="RTX">
        <w:r>
          <w:rPr>
            <w:rFonts w:hint="eastAsia"/>
            <w:color w:val="000000"/>
            <w:sz w:val="24"/>
          </w:rPr>
          <w:t>4004</w:t>
        </w:r>
      </w:smartTag>
      <w:r>
        <w:rPr>
          <w:color w:val="000000"/>
          <w:sz w:val="24"/>
        </w:rPr>
        <w:t>.1</w:t>
      </w:r>
      <w:r>
        <w:rPr>
          <w:color w:val="000000"/>
          <w:sz w:val="24"/>
        </w:rPr>
        <w:t>－</w:t>
      </w:r>
      <w:r>
        <w:rPr>
          <w:color w:val="000000"/>
          <w:sz w:val="24"/>
        </w:rPr>
        <w:t>83</w:t>
      </w:r>
      <w:r>
        <w:rPr>
          <w:rFonts w:hint="eastAsia"/>
          <w:color w:val="000000"/>
          <w:sz w:val="24"/>
        </w:rPr>
        <w:t>和</w:t>
      </w:r>
      <w:r>
        <w:rPr>
          <w:color w:val="000000"/>
          <w:sz w:val="24"/>
        </w:rPr>
        <w:t>GB</w:t>
      </w:r>
      <w:smartTag w:uri="Tencent" w:element="RTX">
        <w:r>
          <w:rPr>
            <w:color w:val="000000"/>
            <w:sz w:val="24"/>
          </w:rPr>
          <w:t>4005</w:t>
        </w:r>
      </w:smartTag>
      <w:r>
        <w:rPr>
          <w:color w:val="000000"/>
          <w:sz w:val="24"/>
        </w:rPr>
        <w:t>.1</w:t>
      </w:r>
      <w:r>
        <w:rPr>
          <w:color w:val="000000"/>
          <w:sz w:val="24"/>
        </w:rPr>
        <w:t>－</w:t>
      </w:r>
      <w:r>
        <w:rPr>
          <w:color w:val="000000"/>
          <w:sz w:val="24"/>
        </w:rPr>
        <w:t>283</w:t>
      </w:r>
      <w:r>
        <w:rPr>
          <w:rFonts w:hint="eastAsia"/>
          <w:color w:val="000000"/>
          <w:sz w:val="24"/>
        </w:rPr>
        <w:t>的规定。</w:t>
      </w:r>
    </w:p>
    <w:p w:rsidR="008E0EE4" w:rsidRDefault="008E0EE4" w:rsidP="00702B31">
      <w:pPr>
        <w:numPr>
          <w:ilvl w:val="1"/>
          <w:numId w:val="15"/>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每圈或每盘上应附有标签标明如下内容：</w:t>
      </w:r>
    </w:p>
    <w:p w:rsidR="008E0EE4" w:rsidRDefault="008E0EE4" w:rsidP="00E53611">
      <w:pPr>
        <w:numPr>
          <w:ilvl w:val="3"/>
          <w:numId w:val="16"/>
        </w:numPr>
        <w:adjustRightInd w:val="0"/>
        <w:spacing w:line="360" w:lineRule="auto"/>
        <w:jc w:val="left"/>
        <w:textAlignment w:val="baseline"/>
        <w:rPr>
          <w:rFonts w:ascii="宋体" w:hAnsi="宋体"/>
          <w:sz w:val="24"/>
          <w:szCs w:val="21"/>
        </w:rPr>
      </w:pPr>
      <w:r>
        <w:rPr>
          <w:rFonts w:ascii="宋体" w:hAnsi="宋体" w:hint="eastAsia"/>
          <w:sz w:val="24"/>
          <w:szCs w:val="21"/>
        </w:rPr>
        <w:t>制造厂名称</w:t>
      </w:r>
    </w:p>
    <w:p w:rsidR="008E0EE4" w:rsidRDefault="008E0EE4" w:rsidP="00E53611">
      <w:pPr>
        <w:numPr>
          <w:ilvl w:val="3"/>
          <w:numId w:val="16"/>
        </w:numPr>
        <w:adjustRightInd w:val="0"/>
        <w:spacing w:line="360" w:lineRule="auto"/>
        <w:jc w:val="left"/>
        <w:textAlignment w:val="baseline"/>
        <w:rPr>
          <w:rFonts w:ascii="宋体" w:hAnsi="宋体"/>
          <w:sz w:val="24"/>
          <w:szCs w:val="21"/>
        </w:rPr>
      </w:pPr>
      <w:r>
        <w:rPr>
          <w:rFonts w:ascii="宋体" w:hAnsi="宋体" w:hint="eastAsia"/>
          <w:sz w:val="24"/>
          <w:szCs w:val="21"/>
        </w:rPr>
        <w:t>电缆型号规格</w:t>
      </w:r>
    </w:p>
    <w:p w:rsidR="008E0EE4" w:rsidRDefault="008E0EE4" w:rsidP="00E53611">
      <w:pPr>
        <w:numPr>
          <w:ilvl w:val="3"/>
          <w:numId w:val="16"/>
        </w:numPr>
        <w:adjustRightInd w:val="0"/>
        <w:spacing w:line="360" w:lineRule="auto"/>
        <w:jc w:val="left"/>
        <w:textAlignment w:val="baseline"/>
        <w:rPr>
          <w:rFonts w:ascii="宋体" w:hAnsi="宋体"/>
          <w:sz w:val="24"/>
          <w:szCs w:val="21"/>
        </w:rPr>
      </w:pPr>
      <w:r>
        <w:rPr>
          <w:rFonts w:ascii="宋体" w:hAnsi="宋体" w:hint="eastAsia"/>
          <w:sz w:val="24"/>
          <w:szCs w:val="21"/>
        </w:rPr>
        <w:t>额定电压</w:t>
      </w:r>
    </w:p>
    <w:p w:rsidR="008E0EE4" w:rsidRDefault="008E0EE4" w:rsidP="00E53611">
      <w:pPr>
        <w:numPr>
          <w:ilvl w:val="3"/>
          <w:numId w:val="16"/>
        </w:numPr>
        <w:adjustRightInd w:val="0"/>
        <w:spacing w:line="360" w:lineRule="auto"/>
        <w:jc w:val="left"/>
        <w:textAlignment w:val="baseline"/>
        <w:rPr>
          <w:rFonts w:ascii="宋体" w:hAnsi="宋体"/>
          <w:sz w:val="24"/>
          <w:szCs w:val="21"/>
        </w:rPr>
      </w:pPr>
      <w:r>
        <w:rPr>
          <w:rFonts w:ascii="宋体" w:hAnsi="宋体" w:hint="eastAsia"/>
          <w:sz w:val="24"/>
          <w:szCs w:val="21"/>
        </w:rPr>
        <w:t>长度和重量</w:t>
      </w:r>
    </w:p>
    <w:p w:rsidR="008E0EE4" w:rsidRDefault="008E0EE4" w:rsidP="00E53611">
      <w:pPr>
        <w:numPr>
          <w:ilvl w:val="3"/>
          <w:numId w:val="16"/>
        </w:numPr>
        <w:adjustRightInd w:val="0"/>
        <w:spacing w:line="360" w:lineRule="auto"/>
        <w:jc w:val="left"/>
        <w:textAlignment w:val="baseline"/>
        <w:rPr>
          <w:rFonts w:ascii="宋体" w:hAnsi="宋体"/>
          <w:sz w:val="24"/>
          <w:szCs w:val="21"/>
        </w:rPr>
      </w:pPr>
      <w:r>
        <w:rPr>
          <w:rFonts w:ascii="宋体" w:hAnsi="宋体" w:hint="eastAsia"/>
          <w:sz w:val="24"/>
          <w:szCs w:val="21"/>
        </w:rPr>
        <w:t>生产日期</w:t>
      </w:r>
    </w:p>
    <w:p w:rsidR="008E0EE4" w:rsidRDefault="008E0EE4" w:rsidP="00E53611">
      <w:pPr>
        <w:numPr>
          <w:ilvl w:val="3"/>
          <w:numId w:val="16"/>
        </w:numPr>
        <w:adjustRightInd w:val="0"/>
        <w:spacing w:line="360" w:lineRule="auto"/>
        <w:jc w:val="left"/>
        <w:textAlignment w:val="baseline"/>
        <w:rPr>
          <w:rFonts w:ascii="宋体" w:hAnsi="宋体"/>
          <w:sz w:val="24"/>
          <w:szCs w:val="21"/>
        </w:rPr>
      </w:pPr>
      <w:r>
        <w:rPr>
          <w:rFonts w:ascii="宋体" w:hAnsi="宋体" w:hint="eastAsia"/>
          <w:sz w:val="24"/>
          <w:szCs w:val="21"/>
        </w:rPr>
        <w:t>标准编号</w:t>
      </w:r>
    </w:p>
    <w:p w:rsidR="008E0EE4" w:rsidRDefault="008E0EE4" w:rsidP="00E53611">
      <w:pPr>
        <w:numPr>
          <w:ilvl w:val="3"/>
          <w:numId w:val="16"/>
        </w:numPr>
        <w:adjustRightInd w:val="0"/>
        <w:spacing w:line="360" w:lineRule="auto"/>
        <w:jc w:val="left"/>
        <w:textAlignment w:val="baseline"/>
        <w:rPr>
          <w:sz w:val="24"/>
          <w:szCs w:val="21"/>
        </w:rPr>
      </w:pPr>
      <w:r>
        <w:rPr>
          <w:rFonts w:hint="eastAsia"/>
          <w:sz w:val="24"/>
          <w:szCs w:val="21"/>
        </w:rPr>
        <w:t>电缆</w:t>
      </w:r>
      <w:proofErr w:type="gramStart"/>
      <w:r>
        <w:rPr>
          <w:rFonts w:hint="eastAsia"/>
          <w:sz w:val="24"/>
          <w:szCs w:val="21"/>
        </w:rPr>
        <w:t>盘正确</w:t>
      </w:r>
      <w:proofErr w:type="gramEnd"/>
      <w:r>
        <w:rPr>
          <w:rFonts w:hint="eastAsia"/>
          <w:sz w:val="24"/>
          <w:szCs w:val="21"/>
        </w:rPr>
        <w:t>旋转方向</w:t>
      </w:r>
    </w:p>
    <w:p w:rsidR="008E0EE4" w:rsidRPr="00AF7211" w:rsidRDefault="002B57AD" w:rsidP="00702B31">
      <w:pPr>
        <w:pStyle w:val="2"/>
        <w:keepNext w:val="0"/>
        <w:keepLines w:val="0"/>
        <w:numPr>
          <w:ilvl w:val="1"/>
          <w:numId w:val="0"/>
        </w:numPr>
        <w:tabs>
          <w:tab w:val="left" w:pos="140"/>
          <w:tab w:val="left" w:pos="720"/>
        </w:tabs>
        <w:adjustRightInd w:val="0"/>
        <w:spacing w:beforeLines="25" w:afterLines="25" w:line="360" w:lineRule="auto"/>
        <w:jc w:val="left"/>
        <w:textAlignment w:val="baseline"/>
        <w:rPr>
          <w:rFonts w:asciiTheme="minorEastAsia" w:eastAsiaTheme="minorEastAsia" w:hAnsiTheme="minorEastAsia"/>
          <w:color w:val="000000"/>
          <w:sz w:val="24"/>
          <w:szCs w:val="24"/>
        </w:rPr>
      </w:pPr>
      <w:bookmarkStart w:id="96" w:name="_Toc64949925"/>
      <w:bookmarkStart w:id="97" w:name="_Toc85960823"/>
      <w:bookmarkStart w:id="98" w:name="_Toc113761707"/>
      <w:bookmarkStart w:id="99" w:name="_Toc483319585"/>
      <w:bookmarkStart w:id="100" w:name="_Toc236922392"/>
      <w:bookmarkStart w:id="101" w:name="_Toc4050"/>
      <w:bookmarkStart w:id="102" w:name="_Toc65318035"/>
      <w:bookmarkStart w:id="103" w:name="_Toc135"/>
      <w:bookmarkStart w:id="104" w:name="_Toc22212"/>
      <w:r>
        <w:rPr>
          <w:rFonts w:asciiTheme="minorEastAsia" w:eastAsiaTheme="minorEastAsia" w:hAnsiTheme="minorEastAsia" w:hint="eastAsia"/>
          <w:color w:val="000000"/>
          <w:sz w:val="24"/>
          <w:szCs w:val="24"/>
        </w:rPr>
        <w:t>5</w:t>
      </w:r>
      <w:r w:rsidR="00AF7211" w:rsidRPr="00AF7211">
        <w:rPr>
          <w:rFonts w:asciiTheme="minorEastAsia" w:eastAsiaTheme="minorEastAsia" w:hAnsiTheme="minorEastAsia" w:hint="eastAsia"/>
          <w:color w:val="000000"/>
          <w:sz w:val="24"/>
          <w:szCs w:val="24"/>
        </w:rPr>
        <w:t>、</w:t>
      </w:r>
      <w:r w:rsidR="008E0EE4" w:rsidRPr="00AF7211">
        <w:rPr>
          <w:rFonts w:asciiTheme="minorEastAsia" w:eastAsiaTheme="minorEastAsia" w:hAnsiTheme="minorEastAsia" w:hint="eastAsia"/>
          <w:color w:val="000000"/>
          <w:sz w:val="24"/>
          <w:szCs w:val="24"/>
        </w:rPr>
        <w:t>工厂试验、验收及现场服务</w:t>
      </w:r>
      <w:bookmarkEnd w:id="96"/>
      <w:bookmarkEnd w:id="97"/>
      <w:bookmarkEnd w:id="98"/>
      <w:bookmarkEnd w:id="99"/>
      <w:bookmarkEnd w:id="100"/>
      <w:bookmarkEnd w:id="101"/>
      <w:bookmarkEnd w:id="102"/>
      <w:bookmarkEnd w:id="103"/>
      <w:bookmarkEnd w:id="104"/>
    </w:p>
    <w:p w:rsidR="008E0EE4" w:rsidRDefault="008E0EE4" w:rsidP="00E53611">
      <w:pPr>
        <w:spacing w:before="25" w:after="25" w:line="360" w:lineRule="auto"/>
        <w:ind w:firstLine="480"/>
        <w:rPr>
          <w:color w:val="000000"/>
          <w:sz w:val="24"/>
        </w:rPr>
      </w:pPr>
      <w:r>
        <w:rPr>
          <w:rFonts w:hint="eastAsia"/>
          <w:color w:val="000000"/>
          <w:sz w:val="24"/>
        </w:rPr>
        <w:t>项目和内容应严格按照国家标准有关技术条件执行，电缆应检验合格后方能出厂，出厂电缆应附有产品检验合格证。交货到现场的电缆，买方保留邀请第三方进行质检的</w:t>
      </w:r>
      <w:r>
        <w:rPr>
          <w:rFonts w:hint="eastAsia"/>
          <w:color w:val="000000"/>
          <w:sz w:val="24"/>
        </w:rPr>
        <w:lastRenderedPageBreak/>
        <w:t>权利。</w:t>
      </w:r>
    </w:p>
    <w:p w:rsidR="008E0EE4" w:rsidRDefault="008E0EE4" w:rsidP="00E53611">
      <w:pPr>
        <w:spacing w:before="25" w:after="25" w:line="360" w:lineRule="auto"/>
        <w:ind w:firstLine="480"/>
        <w:rPr>
          <w:color w:val="000000"/>
          <w:sz w:val="24"/>
        </w:rPr>
      </w:pPr>
      <w:r>
        <w:rPr>
          <w:rFonts w:hint="eastAsia"/>
          <w:color w:val="000000"/>
          <w:sz w:val="24"/>
        </w:rPr>
        <w:t>卖方应派技术人员到工地参加并配合电缆安装、安装质量检查和机组试运行，一切费用自理。并应积极与相关设备承包人配合协调。</w:t>
      </w:r>
    </w:p>
    <w:p w:rsidR="008E0EE4" w:rsidRPr="00AF7211" w:rsidRDefault="002B57AD" w:rsidP="00702B31">
      <w:pPr>
        <w:pStyle w:val="2"/>
        <w:keepNext w:val="0"/>
        <w:keepLines w:val="0"/>
        <w:numPr>
          <w:ilvl w:val="1"/>
          <w:numId w:val="0"/>
        </w:numPr>
        <w:tabs>
          <w:tab w:val="left" w:pos="140"/>
          <w:tab w:val="left" w:pos="720"/>
        </w:tabs>
        <w:adjustRightInd w:val="0"/>
        <w:spacing w:beforeLines="25" w:afterLines="25" w:line="360" w:lineRule="auto"/>
        <w:jc w:val="left"/>
        <w:textAlignment w:val="baseline"/>
        <w:rPr>
          <w:rFonts w:asciiTheme="minorEastAsia" w:eastAsiaTheme="minorEastAsia" w:hAnsiTheme="minorEastAsia"/>
          <w:color w:val="000000"/>
          <w:sz w:val="24"/>
          <w:szCs w:val="24"/>
        </w:rPr>
      </w:pPr>
      <w:bookmarkStart w:id="105" w:name="_Toc113761708"/>
      <w:bookmarkStart w:id="106" w:name="_Toc483319586"/>
      <w:bookmarkStart w:id="107" w:name="_Toc4768"/>
      <w:bookmarkStart w:id="108" w:name="_Toc15514"/>
      <w:bookmarkStart w:id="109" w:name="_Toc27064"/>
      <w:bookmarkStart w:id="110" w:name="_Toc236922393"/>
      <w:r>
        <w:rPr>
          <w:rFonts w:asciiTheme="minorEastAsia" w:eastAsiaTheme="minorEastAsia" w:hAnsiTheme="minorEastAsia" w:hint="eastAsia"/>
          <w:color w:val="000000"/>
          <w:sz w:val="24"/>
          <w:szCs w:val="24"/>
        </w:rPr>
        <w:t>6</w:t>
      </w:r>
      <w:r w:rsidR="00AF7211" w:rsidRPr="00AF7211">
        <w:rPr>
          <w:rFonts w:asciiTheme="minorEastAsia" w:eastAsiaTheme="minorEastAsia" w:hAnsiTheme="minorEastAsia" w:hint="eastAsia"/>
          <w:color w:val="000000"/>
          <w:sz w:val="24"/>
          <w:szCs w:val="24"/>
        </w:rPr>
        <w:t>、</w:t>
      </w:r>
      <w:r w:rsidR="008E0EE4" w:rsidRPr="00AF7211">
        <w:rPr>
          <w:rFonts w:asciiTheme="minorEastAsia" w:eastAsiaTheme="minorEastAsia" w:hAnsiTheme="minorEastAsia" w:hint="eastAsia"/>
          <w:color w:val="000000"/>
          <w:sz w:val="24"/>
          <w:szCs w:val="24"/>
        </w:rPr>
        <w:t>图纸及资料</w:t>
      </w:r>
      <w:bookmarkEnd w:id="105"/>
      <w:bookmarkEnd w:id="106"/>
      <w:bookmarkEnd w:id="107"/>
      <w:bookmarkEnd w:id="108"/>
      <w:bookmarkEnd w:id="109"/>
      <w:bookmarkEnd w:id="110"/>
    </w:p>
    <w:p w:rsidR="008E0EE4" w:rsidRDefault="00B20D8A" w:rsidP="00702B31">
      <w:pPr>
        <w:numPr>
          <w:ilvl w:val="0"/>
          <w:numId w:val="17"/>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报价</w:t>
      </w:r>
      <w:r w:rsidR="008E0EE4">
        <w:rPr>
          <w:rFonts w:hint="eastAsia"/>
          <w:color w:val="000000"/>
          <w:sz w:val="24"/>
        </w:rPr>
        <w:t>单位随</w:t>
      </w:r>
      <w:r>
        <w:rPr>
          <w:rFonts w:hint="eastAsia"/>
          <w:color w:val="000000"/>
          <w:sz w:val="24"/>
        </w:rPr>
        <w:t>报价</w:t>
      </w:r>
      <w:r w:rsidR="008E0EE4">
        <w:rPr>
          <w:rFonts w:hint="eastAsia"/>
          <w:color w:val="000000"/>
          <w:sz w:val="24"/>
        </w:rPr>
        <w:t>书提供的技术资料</w:t>
      </w:r>
    </w:p>
    <w:p w:rsidR="008E0EE4" w:rsidRDefault="008E0EE4" w:rsidP="00702B31">
      <w:pPr>
        <w:numPr>
          <w:ilvl w:val="1"/>
          <w:numId w:val="17"/>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电缆设计说明</w:t>
      </w:r>
      <w:r>
        <w:rPr>
          <w:color w:val="000000"/>
          <w:sz w:val="24"/>
        </w:rPr>
        <w:t>，</w:t>
      </w:r>
      <w:r>
        <w:rPr>
          <w:rFonts w:hint="eastAsia"/>
          <w:color w:val="000000"/>
          <w:sz w:val="24"/>
        </w:rPr>
        <w:t>包括电缆主要技术参数等；</w:t>
      </w:r>
    </w:p>
    <w:p w:rsidR="008E0EE4" w:rsidRDefault="008E0EE4" w:rsidP="00702B31">
      <w:pPr>
        <w:numPr>
          <w:ilvl w:val="1"/>
          <w:numId w:val="17"/>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color w:val="000000"/>
          <w:sz w:val="24"/>
        </w:rPr>
        <w:t>电缆型式试验报告</w:t>
      </w:r>
    </w:p>
    <w:p w:rsidR="008E0EE4" w:rsidRPr="00AF7211" w:rsidRDefault="008E0EE4" w:rsidP="00702B31">
      <w:pPr>
        <w:numPr>
          <w:ilvl w:val="1"/>
          <w:numId w:val="17"/>
        </w:numPr>
        <w:tabs>
          <w:tab w:val="left" w:pos="4620"/>
        </w:tabs>
        <w:autoSpaceDE w:val="0"/>
        <w:autoSpaceDN w:val="0"/>
        <w:adjustRightInd w:val="0"/>
        <w:spacing w:beforeLines="25" w:afterLines="25" w:line="360" w:lineRule="auto"/>
        <w:ind w:right="23"/>
        <w:jc w:val="left"/>
        <w:textAlignment w:val="bottom"/>
        <w:rPr>
          <w:color w:val="000000"/>
          <w:sz w:val="24"/>
        </w:rPr>
      </w:pPr>
      <w:r>
        <w:rPr>
          <w:rFonts w:hint="eastAsia"/>
          <w:sz w:val="24"/>
          <w:szCs w:val="21"/>
        </w:rPr>
        <w:t>主要材料供货商</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2071"/>
        <w:gridCol w:w="3882"/>
      </w:tblGrid>
      <w:tr w:rsidR="008E0EE4" w:rsidTr="00AF7211">
        <w:tc>
          <w:tcPr>
            <w:tcW w:w="3255" w:type="dxa"/>
            <w:vAlign w:val="bottom"/>
          </w:tcPr>
          <w:p w:rsidR="008E0EE4" w:rsidRDefault="008E0EE4" w:rsidP="00E53611">
            <w:pPr>
              <w:spacing w:line="360" w:lineRule="auto"/>
              <w:rPr>
                <w:snapToGrid w:val="0"/>
                <w:position w:val="-20"/>
                <w:szCs w:val="21"/>
              </w:rPr>
            </w:pPr>
            <w:r>
              <w:rPr>
                <w:rFonts w:hint="eastAsia"/>
                <w:snapToGrid w:val="0"/>
                <w:position w:val="-20"/>
                <w:szCs w:val="21"/>
              </w:rPr>
              <w:t>材料名称</w:t>
            </w:r>
          </w:p>
        </w:tc>
        <w:tc>
          <w:tcPr>
            <w:tcW w:w="2071" w:type="dxa"/>
            <w:vAlign w:val="bottom"/>
          </w:tcPr>
          <w:p w:rsidR="008E0EE4" w:rsidRDefault="008E0EE4" w:rsidP="00E53611">
            <w:pPr>
              <w:spacing w:line="360" w:lineRule="auto"/>
              <w:rPr>
                <w:snapToGrid w:val="0"/>
                <w:position w:val="-20"/>
                <w:szCs w:val="21"/>
              </w:rPr>
            </w:pPr>
            <w:r>
              <w:rPr>
                <w:rFonts w:hint="eastAsia"/>
                <w:snapToGrid w:val="0"/>
                <w:position w:val="-20"/>
                <w:szCs w:val="21"/>
              </w:rPr>
              <w:t>产地和供货商</w:t>
            </w:r>
          </w:p>
        </w:tc>
        <w:tc>
          <w:tcPr>
            <w:tcW w:w="3882" w:type="dxa"/>
            <w:vAlign w:val="bottom"/>
          </w:tcPr>
          <w:p w:rsidR="008E0EE4" w:rsidRDefault="008E0EE4" w:rsidP="00E53611">
            <w:pPr>
              <w:spacing w:line="360" w:lineRule="auto"/>
              <w:rPr>
                <w:snapToGrid w:val="0"/>
                <w:position w:val="-20"/>
                <w:szCs w:val="21"/>
              </w:rPr>
            </w:pPr>
            <w:r>
              <w:rPr>
                <w:rFonts w:hint="eastAsia"/>
                <w:snapToGrid w:val="0"/>
                <w:position w:val="-20"/>
                <w:szCs w:val="21"/>
              </w:rPr>
              <w:t>质量检测标准</w:t>
            </w:r>
          </w:p>
        </w:tc>
      </w:tr>
      <w:tr w:rsidR="008E0EE4" w:rsidTr="00AF7211">
        <w:tc>
          <w:tcPr>
            <w:tcW w:w="3255" w:type="dxa"/>
            <w:vAlign w:val="center"/>
          </w:tcPr>
          <w:p w:rsidR="008E0EE4" w:rsidRDefault="008E0EE4" w:rsidP="00E53611">
            <w:pPr>
              <w:spacing w:line="360" w:lineRule="auto"/>
              <w:rPr>
                <w:szCs w:val="21"/>
              </w:rPr>
            </w:pPr>
            <w:r>
              <w:rPr>
                <w:rFonts w:hint="eastAsia"/>
                <w:szCs w:val="21"/>
              </w:rPr>
              <w:t>铜材（无氧铜）</w:t>
            </w:r>
          </w:p>
        </w:tc>
        <w:tc>
          <w:tcPr>
            <w:tcW w:w="2071" w:type="dxa"/>
            <w:vAlign w:val="center"/>
          </w:tcPr>
          <w:p w:rsidR="008E0EE4" w:rsidRDefault="008E0EE4" w:rsidP="00E53611">
            <w:pPr>
              <w:spacing w:line="360" w:lineRule="auto"/>
              <w:rPr>
                <w:szCs w:val="21"/>
              </w:rPr>
            </w:pPr>
          </w:p>
        </w:tc>
        <w:tc>
          <w:tcPr>
            <w:tcW w:w="3882" w:type="dxa"/>
            <w:vAlign w:val="center"/>
          </w:tcPr>
          <w:p w:rsidR="008E0EE4" w:rsidRDefault="008E0EE4" w:rsidP="00E53611">
            <w:pPr>
              <w:spacing w:line="360" w:lineRule="auto"/>
              <w:rPr>
                <w:szCs w:val="21"/>
              </w:rPr>
            </w:pPr>
          </w:p>
        </w:tc>
      </w:tr>
      <w:tr w:rsidR="002B57AD" w:rsidTr="002B57AD">
        <w:trPr>
          <w:cantSplit/>
          <w:trHeight w:val="415"/>
        </w:trPr>
        <w:tc>
          <w:tcPr>
            <w:tcW w:w="3255" w:type="dxa"/>
            <w:vAlign w:val="center"/>
          </w:tcPr>
          <w:p w:rsidR="002B57AD" w:rsidRPr="002B57AD" w:rsidRDefault="002B57AD" w:rsidP="00E53611">
            <w:pPr>
              <w:spacing w:line="360" w:lineRule="auto"/>
              <w:rPr>
                <w:szCs w:val="21"/>
              </w:rPr>
            </w:pPr>
            <w:r>
              <w:rPr>
                <w:rFonts w:hint="eastAsia"/>
                <w:szCs w:val="21"/>
              </w:rPr>
              <w:t>交联聚乙烯绝缘材料</w:t>
            </w:r>
          </w:p>
        </w:tc>
        <w:tc>
          <w:tcPr>
            <w:tcW w:w="2071" w:type="dxa"/>
            <w:vAlign w:val="center"/>
          </w:tcPr>
          <w:p w:rsidR="002B57AD" w:rsidRDefault="002B57AD" w:rsidP="00E53611">
            <w:pPr>
              <w:spacing w:line="360" w:lineRule="auto"/>
              <w:rPr>
                <w:szCs w:val="21"/>
              </w:rPr>
            </w:pPr>
          </w:p>
        </w:tc>
        <w:tc>
          <w:tcPr>
            <w:tcW w:w="3882" w:type="dxa"/>
            <w:vAlign w:val="center"/>
          </w:tcPr>
          <w:p w:rsidR="002B57AD" w:rsidRDefault="002B57AD" w:rsidP="00E53611">
            <w:pPr>
              <w:spacing w:line="360" w:lineRule="auto"/>
              <w:rPr>
                <w:szCs w:val="21"/>
              </w:rPr>
            </w:pPr>
          </w:p>
        </w:tc>
      </w:tr>
      <w:tr w:rsidR="002B57AD" w:rsidTr="00572D3F">
        <w:trPr>
          <w:cantSplit/>
        </w:trPr>
        <w:tc>
          <w:tcPr>
            <w:tcW w:w="3255" w:type="dxa"/>
            <w:vAlign w:val="center"/>
          </w:tcPr>
          <w:p w:rsidR="002B57AD" w:rsidRDefault="002B57AD" w:rsidP="00E53611">
            <w:pPr>
              <w:spacing w:line="360" w:lineRule="auto"/>
              <w:rPr>
                <w:color w:val="FF0000"/>
                <w:szCs w:val="21"/>
              </w:rPr>
            </w:pPr>
            <w:r w:rsidRPr="00AF7211">
              <w:rPr>
                <w:rFonts w:asciiTheme="minorEastAsia" w:eastAsiaTheme="minorEastAsia" w:hAnsiTheme="minorEastAsia" w:cs="Arial"/>
                <w:color w:val="333333"/>
                <w:sz w:val="24"/>
              </w:rPr>
              <w:t>聚氯乙烯绝缘</w:t>
            </w:r>
            <w:r>
              <w:rPr>
                <w:rFonts w:asciiTheme="minorEastAsia" w:eastAsiaTheme="minorEastAsia" w:hAnsiTheme="minorEastAsia" w:cs="Arial" w:hint="eastAsia"/>
                <w:color w:val="333333"/>
                <w:sz w:val="24"/>
              </w:rPr>
              <w:t>材料</w:t>
            </w:r>
          </w:p>
        </w:tc>
        <w:tc>
          <w:tcPr>
            <w:tcW w:w="2071" w:type="dxa"/>
            <w:vAlign w:val="center"/>
          </w:tcPr>
          <w:p w:rsidR="002B57AD" w:rsidRDefault="002B57AD" w:rsidP="00E53611">
            <w:pPr>
              <w:spacing w:line="360" w:lineRule="auto"/>
              <w:rPr>
                <w:szCs w:val="21"/>
              </w:rPr>
            </w:pPr>
          </w:p>
        </w:tc>
        <w:tc>
          <w:tcPr>
            <w:tcW w:w="3882" w:type="dxa"/>
            <w:vAlign w:val="center"/>
          </w:tcPr>
          <w:p w:rsidR="002B57AD" w:rsidRDefault="002B57AD" w:rsidP="00E53611">
            <w:pPr>
              <w:spacing w:line="360" w:lineRule="auto"/>
              <w:rPr>
                <w:szCs w:val="21"/>
              </w:rPr>
            </w:pPr>
          </w:p>
        </w:tc>
      </w:tr>
      <w:tr w:rsidR="008E0EE4" w:rsidTr="00AF7211">
        <w:tc>
          <w:tcPr>
            <w:tcW w:w="3255" w:type="dxa"/>
            <w:vAlign w:val="center"/>
          </w:tcPr>
          <w:p w:rsidR="008E0EE4" w:rsidRDefault="008E0EE4" w:rsidP="00E53611">
            <w:pPr>
              <w:spacing w:line="360" w:lineRule="auto"/>
              <w:rPr>
                <w:szCs w:val="21"/>
              </w:rPr>
            </w:pPr>
            <w:r>
              <w:rPr>
                <w:rFonts w:hint="eastAsia"/>
                <w:szCs w:val="21"/>
              </w:rPr>
              <w:t>聚氯乙烯护套材料</w:t>
            </w:r>
          </w:p>
        </w:tc>
        <w:tc>
          <w:tcPr>
            <w:tcW w:w="2071" w:type="dxa"/>
            <w:vAlign w:val="center"/>
          </w:tcPr>
          <w:p w:rsidR="008E0EE4" w:rsidRDefault="008E0EE4" w:rsidP="00E53611">
            <w:pPr>
              <w:spacing w:line="360" w:lineRule="auto"/>
              <w:rPr>
                <w:szCs w:val="21"/>
              </w:rPr>
            </w:pPr>
          </w:p>
        </w:tc>
        <w:tc>
          <w:tcPr>
            <w:tcW w:w="3882" w:type="dxa"/>
            <w:vAlign w:val="center"/>
          </w:tcPr>
          <w:p w:rsidR="008E0EE4" w:rsidRDefault="008E0EE4" w:rsidP="00E53611">
            <w:pPr>
              <w:spacing w:line="360" w:lineRule="auto"/>
              <w:rPr>
                <w:szCs w:val="21"/>
              </w:rPr>
            </w:pPr>
          </w:p>
        </w:tc>
      </w:tr>
      <w:tr w:rsidR="008E0EE4" w:rsidTr="00AF7211">
        <w:tc>
          <w:tcPr>
            <w:tcW w:w="3255" w:type="dxa"/>
            <w:vAlign w:val="center"/>
          </w:tcPr>
          <w:p w:rsidR="008E0EE4" w:rsidRDefault="008E0EE4" w:rsidP="00E53611">
            <w:pPr>
              <w:spacing w:line="360" w:lineRule="auto"/>
              <w:rPr>
                <w:szCs w:val="21"/>
              </w:rPr>
            </w:pPr>
            <w:r>
              <w:rPr>
                <w:rFonts w:hint="eastAsia"/>
                <w:szCs w:val="21"/>
              </w:rPr>
              <w:t>编织铜丝</w:t>
            </w:r>
          </w:p>
        </w:tc>
        <w:tc>
          <w:tcPr>
            <w:tcW w:w="2071" w:type="dxa"/>
            <w:vAlign w:val="center"/>
          </w:tcPr>
          <w:p w:rsidR="008E0EE4" w:rsidRDefault="008E0EE4" w:rsidP="00E53611">
            <w:pPr>
              <w:spacing w:line="360" w:lineRule="auto"/>
              <w:rPr>
                <w:szCs w:val="21"/>
              </w:rPr>
            </w:pPr>
          </w:p>
        </w:tc>
        <w:tc>
          <w:tcPr>
            <w:tcW w:w="3882" w:type="dxa"/>
            <w:vAlign w:val="center"/>
          </w:tcPr>
          <w:p w:rsidR="008E0EE4" w:rsidRDefault="008E0EE4" w:rsidP="00E53611">
            <w:pPr>
              <w:spacing w:line="360" w:lineRule="auto"/>
              <w:rPr>
                <w:szCs w:val="21"/>
              </w:rPr>
            </w:pPr>
          </w:p>
        </w:tc>
      </w:tr>
    </w:tbl>
    <w:p w:rsidR="008E0EE4" w:rsidRDefault="008E0EE4" w:rsidP="00702B31">
      <w:pPr>
        <w:numPr>
          <w:ilvl w:val="0"/>
          <w:numId w:val="17"/>
        </w:numPr>
        <w:tabs>
          <w:tab w:val="left" w:pos="4620"/>
        </w:tabs>
        <w:autoSpaceDE w:val="0"/>
        <w:autoSpaceDN w:val="0"/>
        <w:adjustRightInd w:val="0"/>
        <w:spacing w:beforeLines="25" w:afterLines="25" w:line="360" w:lineRule="auto"/>
        <w:ind w:right="23"/>
        <w:jc w:val="left"/>
        <w:textAlignment w:val="bottom"/>
        <w:rPr>
          <w:color w:val="000000"/>
          <w:sz w:val="24"/>
        </w:rPr>
      </w:pPr>
      <w:proofErr w:type="gramStart"/>
      <w:r>
        <w:rPr>
          <w:rFonts w:hint="eastAsia"/>
          <w:color w:val="000000"/>
          <w:sz w:val="24"/>
        </w:rPr>
        <w:t>随设备</w:t>
      </w:r>
      <w:proofErr w:type="gramEnd"/>
      <w:r>
        <w:rPr>
          <w:rFonts w:hint="eastAsia"/>
          <w:color w:val="000000"/>
          <w:sz w:val="24"/>
        </w:rPr>
        <w:t>提供的资料</w:t>
      </w:r>
    </w:p>
    <w:p w:rsidR="008E0EE4" w:rsidRDefault="008E0EE4" w:rsidP="00E53611">
      <w:pPr>
        <w:spacing w:before="25" w:after="25" w:line="360" w:lineRule="auto"/>
        <w:ind w:firstLine="480"/>
        <w:rPr>
          <w:color w:val="000000"/>
          <w:sz w:val="24"/>
        </w:rPr>
      </w:pPr>
      <w:r>
        <w:rPr>
          <w:rFonts w:hint="eastAsia"/>
          <w:color w:val="000000"/>
          <w:sz w:val="24"/>
        </w:rPr>
        <w:t>设备的装箱资料除图纸资料外，还应</w:t>
      </w:r>
      <w:proofErr w:type="gramStart"/>
      <w:r>
        <w:rPr>
          <w:rFonts w:hint="eastAsia"/>
          <w:color w:val="000000"/>
          <w:sz w:val="24"/>
        </w:rPr>
        <w:t>随设备</w:t>
      </w:r>
      <w:proofErr w:type="gramEnd"/>
      <w:r>
        <w:rPr>
          <w:rFonts w:hint="eastAsia"/>
          <w:color w:val="000000"/>
          <w:sz w:val="24"/>
        </w:rPr>
        <w:t>提供下列资料</w:t>
      </w:r>
      <w:r>
        <w:rPr>
          <w:rFonts w:hint="eastAsia"/>
          <w:color w:val="000000"/>
          <w:sz w:val="24"/>
        </w:rPr>
        <w:t>4</w:t>
      </w:r>
      <w:r>
        <w:rPr>
          <w:rFonts w:hint="eastAsia"/>
          <w:color w:val="000000"/>
          <w:sz w:val="24"/>
        </w:rPr>
        <w:t>份：安装、运行、维护、修理说明书，交货清单，工厂试验报告，产品合格证等。</w:t>
      </w:r>
    </w:p>
    <w:bookmarkEnd w:id="74"/>
    <w:p w:rsidR="00B20D8A" w:rsidRDefault="00B20D8A" w:rsidP="00E53611">
      <w:pPr>
        <w:widowControl/>
        <w:spacing w:line="360" w:lineRule="auto"/>
        <w:jc w:val="left"/>
        <w:rPr>
          <w:b/>
          <w:bCs/>
          <w:kern w:val="44"/>
          <w:sz w:val="32"/>
          <w:szCs w:val="44"/>
        </w:rPr>
      </w:pPr>
      <w:r>
        <w:rPr>
          <w:sz w:val="32"/>
        </w:rPr>
        <w:br w:type="page"/>
      </w:r>
    </w:p>
    <w:p w:rsidR="006617EA" w:rsidRPr="007F6FD1" w:rsidRDefault="008E0EE4" w:rsidP="007F6FD1">
      <w:pPr>
        <w:pStyle w:val="1"/>
        <w:spacing w:line="360" w:lineRule="auto"/>
        <w:jc w:val="center"/>
        <w:rPr>
          <w:sz w:val="32"/>
        </w:rPr>
      </w:pPr>
      <w:bookmarkStart w:id="111" w:name="_Toc496602932"/>
      <w:r w:rsidRPr="007F6FD1">
        <w:rPr>
          <w:rFonts w:hint="eastAsia"/>
          <w:sz w:val="32"/>
        </w:rPr>
        <w:lastRenderedPageBreak/>
        <w:t>第六章</w:t>
      </w:r>
      <w:r>
        <w:rPr>
          <w:rFonts w:hint="eastAsia"/>
          <w:sz w:val="32"/>
        </w:rPr>
        <w:t xml:space="preserve"> </w:t>
      </w:r>
      <w:r w:rsidRPr="007F6FD1">
        <w:rPr>
          <w:rFonts w:hint="eastAsia"/>
          <w:sz w:val="32"/>
        </w:rPr>
        <w:t>评</w:t>
      </w:r>
      <w:r w:rsidRPr="007F6FD1">
        <w:rPr>
          <w:rFonts w:hint="eastAsia"/>
          <w:sz w:val="32"/>
        </w:rPr>
        <w:t xml:space="preserve"> </w:t>
      </w:r>
      <w:r w:rsidRPr="007F6FD1">
        <w:rPr>
          <w:rFonts w:hint="eastAsia"/>
          <w:sz w:val="32"/>
        </w:rPr>
        <w:t>审</w:t>
      </w:r>
      <w:bookmarkEnd w:id="71"/>
      <w:bookmarkEnd w:id="72"/>
      <w:bookmarkEnd w:id="75"/>
      <w:bookmarkEnd w:id="111"/>
    </w:p>
    <w:p w:rsidR="00E53611" w:rsidRPr="005A4AA2" w:rsidRDefault="00E53611" w:rsidP="00E53611">
      <w:pPr>
        <w:spacing w:line="500" w:lineRule="exact"/>
        <w:ind w:firstLineChars="200" w:firstLine="482"/>
        <w:rPr>
          <w:rFonts w:asciiTheme="minorEastAsia" w:eastAsiaTheme="minorEastAsia" w:hAnsiTheme="minorEastAsia"/>
          <w:b/>
          <w:bCs/>
          <w:sz w:val="24"/>
        </w:rPr>
      </w:pPr>
      <w:r w:rsidRPr="005A4AA2">
        <w:rPr>
          <w:rFonts w:asciiTheme="minorEastAsia" w:eastAsiaTheme="minorEastAsia" w:hAnsiTheme="minorEastAsia" w:hint="eastAsia"/>
          <w:b/>
          <w:bCs/>
          <w:sz w:val="24"/>
        </w:rPr>
        <w:t>一、评标办法：最低评标价法</w:t>
      </w:r>
    </w:p>
    <w:p w:rsidR="00E53611" w:rsidRPr="005A4AA2" w:rsidRDefault="00E53611" w:rsidP="00E53611">
      <w:pPr>
        <w:spacing w:line="500" w:lineRule="exact"/>
        <w:ind w:firstLineChars="200" w:firstLine="482"/>
        <w:rPr>
          <w:rFonts w:asciiTheme="minorEastAsia" w:eastAsiaTheme="minorEastAsia" w:hAnsiTheme="minorEastAsia"/>
          <w:b/>
          <w:bCs/>
          <w:sz w:val="24"/>
        </w:rPr>
      </w:pPr>
      <w:r w:rsidRPr="005A4AA2">
        <w:rPr>
          <w:rFonts w:asciiTheme="minorEastAsia" w:eastAsiaTheme="minorEastAsia" w:hAnsiTheme="minorEastAsia" w:hint="eastAsia"/>
          <w:b/>
          <w:bCs/>
          <w:sz w:val="24"/>
        </w:rPr>
        <w:t>二、评标内容、评标程序</w:t>
      </w:r>
    </w:p>
    <w:p w:rsidR="00E53611" w:rsidRPr="005A4AA2" w:rsidRDefault="00E53611" w:rsidP="00E53611">
      <w:pPr>
        <w:tabs>
          <w:tab w:val="left" w:pos="675"/>
        </w:tabs>
        <w:spacing w:line="500" w:lineRule="exact"/>
        <w:ind w:firstLineChars="200" w:firstLine="482"/>
        <w:jc w:val="left"/>
        <w:rPr>
          <w:rFonts w:asciiTheme="minorEastAsia" w:eastAsiaTheme="minorEastAsia" w:hAnsiTheme="minorEastAsia"/>
          <w:sz w:val="24"/>
        </w:rPr>
      </w:pPr>
      <w:r w:rsidRPr="005A4AA2">
        <w:rPr>
          <w:rFonts w:asciiTheme="minorEastAsia" w:eastAsiaTheme="minorEastAsia" w:hAnsiTheme="minorEastAsia" w:hint="eastAsia"/>
          <w:b/>
          <w:bCs/>
          <w:sz w:val="24"/>
        </w:rPr>
        <w:t>(</w:t>
      </w:r>
      <w:proofErr w:type="gramStart"/>
      <w:r w:rsidRPr="005A4AA2">
        <w:rPr>
          <w:rFonts w:asciiTheme="minorEastAsia" w:eastAsiaTheme="minorEastAsia" w:hAnsiTheme="minorEastAsia" w:hint="eastAsia"/>
          <w:b/>
          <w:bCs/>
          <w:sz w:val="24"/>
        </w:rPr>
        <w:t>一</w:t>
      </w:r>
      <w:proofErr w:type="gramEnd"/>
      <w:r w:rsidRPr="005A4AA2">
        <w:rPr>
          <w:rFonts w:asciiTheme="minorEastAsia" w:eastAsiaTheme="minorEastAsia" w:hAnsiTheme="minorEastAsia" w:hint="eastAsia"/>
          <w:b/>
          <w:bCs/>
          <w:sz w:val="24"/>
        </w:rPr>
        <w:t>)初步评审：</w:t>
      </w:r>
      <w:r w:rsidRPr="005A4AA2">
        <w:rPr>
          <w:rFonts w:asciiTheme="minorEastAsia" w:eastAsiaTheme="minorEastAsia" w:hAnsiTheme="minorEastAsia" w:hint="eastAsia"/>
          <w:sz w:val="24"/>
        </w:rPr>
        <w:t>报价文件有下列情形之一的，由评审委员会初审后按无效报价文件处理：</w:t>
      </w:r>
    </w:p>
    <w:p w:rsidR="00E53611" w:rsidRPr="005A4AA2" w:rsidRDefault="00E53611" w:rsidP="00E53611">
      <w:pPr>
        <w:spacing w:line="500" w:lineRule="exact"/>
        <w:ind w:firstLineChars="200" w:firstLine="480"/>
        <w:rPr>
          <w:rFonts w:asciiTheme="minorEastAsia" w:eastAsiaTheme="minorEastAsia" w:hAnsiTheme="minorEastAsia"/>
          <w:spacing w:val="-6"/>
          <w:sz w:val="24"/>
        </w:rPr>
      </w:pPr>
      <w:r w:rsidRPr="005A4AA2">
        <w:rPr>
          <w:rFonts w:asciiTheme="minorEastAsia" w:eastAsiaTheme="minorEastAsia" w:hAnsiTheme="minorEastAsia" w:hint="eastAsia"/>
          <w:sz w:val="24"/>
        </w:rPr>
        <w:t>1、</w:t>
      </w:r>
      <w:r w:rsidRPr="005A4AA2">
        <w:rPr>
          <w:rFonts w:asciiTheme="minorEastAsia" w:eastAsiaTheme="minorEastAsia" w:hAnsiTheme="minorEastAsia" w:hint="eastAsia"/>
          <w:bCs/>
          <w:sz w:val="24"/>
        </w:rPr>
        <w:t>报价文件没有报价人法定代表人、授权代表人签字和加盖公章。</w:t>
      </w:r>
    </w:p>
    <w:p w:rsidR="00E53611" w:rsidRPr="005A4AA2" w:rsidRDefault="00E53611" w:rsidP="00E53611">
      <w:pPr>
        <w:spacing w:line="500" w:lineRule="exact"/>
        <w:ind w:firstLineChars="200" w:firstLine="480"/>
        <w:rPr>
          <w:rFonts w:asciiTheme="minorEastAsia" w:eastAsiaTheme="minorEastAsia" w:hAnsiTheme="minorEastAsia"/>
          <w:bCs/>
          <w:sz w:val="24"/>
        </w:rPr>
      </w:pPr>
      <w:r w:rsidRPr="005A4AA2">
        <w:rPr>
          <w:rFonts w:asciiTheme="minorEastAsia" w:eastAsiaTheme="minorEastAsia" w:hAnsiTheme="minorEastAsia"/>
          <w:sz w:val="24"/>
        </w:rPr>
        <w:t>2</w:t>
      </w:r>
      <w:r w:rsidRPr="005A4AA2">
        <w:rPr>
          <w:rFonts w:asciiTheme="minorEastAsia" w:eastAsiaTheme="minorEastAsia" w:hAnsiTheme="minorEastAsia" w:hint="eastAsia"/>
          <w:sz w:val="24"/>
        </w:rPr>
        <w:t>、书面报价文件没有在截止时间前递交。</w:t>
      </w:r>
    </w:p>
    <w:p w:rsidR="00E53611" w:rsidRPr="005A4AA2" w:rsidRDefault="00E53611" w:rsidP="00E53611">
      <w:pPr>
        <w:spacing w:line="500" w:lineRule="exact"/>
        <w:ind w:firstLineChars="200" w:firstLine="480"/>
        <w:rPr>
          <w:rFonts w:asciiTheme="minorEastAsia" w:eastAsiaTheme="minorEastAsia" w:hAnsiTheme="minorEastAsia"/>
          <w:bCs/>
          <w:sz w:val="24"/>
        </w:rPr>
      </w:pPr>
      <w:r w:rsidRPr="005A4AA2">
        <w:rPr>
          <w:rFonts w:asciiTheme="minorEastAsia" w:eastAsiaTheme="minorEastAsia" w:hAnsiTheme="minorEastAsia" w:hint="eastAsia"/>
          <w:bCs/>
          <w:sz w:val="24"/>
        </w:rPr>
        <w:t>3、报价文件报价与电子商务系统报价不一致。</w:t>
      </w:r>
    </w:p>
    <w:p w:rsidR="00E53611" w:rsidRPr="005A4AA2" w:rsidRDefault="00E53611" w:rsidP="00E53611">
      <w:pPr>
        <w:spacing w:line="500" w:lineRule="exact"/>
        <w:ind w:firstLineChars="200" w:firstLine="480"/>
        <w:rPr>
          <w:rFonts w:asciiTheme="minorEastAsia" w:eastAsiaTheme="minorEastAsia" w:hAnsiTheme="minorEastAsia"/>
          <w:sz w:val="24"/>
        </w:rPr>
      </w:pPr>
      <w:r w:rsidRPr="005A4AA2">
        <w:rPr>
          <w:rFonts w:asciiTheme="minorEastAsia" w:eastAsiaTheme="minorEastAsia" w:hAnsiTheme="minorEastAsia"/>
          <w:bCs/>
          <w:sz w:val="24"/>
        </w:rPr>
        <w:t>4</w:t>
      </w:r>
      <w:r w:rsidRPr="005A4AA2">
        <w:rPr>
          <w:rFonts w:asciiTheme="minorEastAsia" w:eastAsiaTheme="minorEastAsia" w:hAnsiTheme="minorEastAsia" w:hint="eastAsia"/>
          <w:bCs/>
          <w:sz w:val="24"/>
        </w:rPr>
        <w:t>、报价文件其他未按询价文件实质性响应。</w:t>
      </w:r>
    </w:p>
    <w:p w:rsidR="00E53611" w:rsidRPr="005A4AA2" w:rsidRDefault="00E53611" w:rsidP="00E53611">
      <w:pPr>
        <w:tabs>
          <w:tab w:val="left" w:pos="675"/>
        </w:tabs>
        <w:spacing w:line="500" w:lineRule="exact"/>
        <w:ind w:firstLineChars="200" w:firstLine="482"/>
        <w:jc w:val="left"/>
        <w:rPr>
          <w:rFonts w:asciiTheme="minorEastAsia" w:eastAsiaTheme="minorEastAsia" w:hAnsiTheme="minorEastAsia"/>
          <w:b/>
          <w:bCs/>
          <w:sz w:val="24"/>
        </w:rPr>
      </w:pPr>
      <w:r w:rsidRPr="005A4AA2">
        <w:rPr>
          <w:rFonts w:asciiTheme="minorEastAsia" w:eastAsiaTheme="minorEastAsia" w:hAnsiTheme="minorEastAsia" w:hint="eastAsia"/>
          <w:b/>
          <w:bCs/>
          <w:sz w:val="24"/>
        </w:rPr>
        <w:t xml:space="preserve"> (二)详细评审</w:t>
      </w:r>
    </w:p>
    <w:p w:rsidR="00E53611" w:rsidRPr="005A4AA2" w:rsidRDefault="00E53611" w:rsidP="00E53611">
      <w:pPr>
        <w:spacing w:line="500" w:lineRule="exact"/>
        <w:ind w:firstLineChars="200" w:firstLine="480"/>
        <w:rPr>
          <w:rFonts w:asciiTheme="minorEastAsia" w:eastAsiaTheme="minorEastAsia" w:hAnsiTheme="minorEastAsia"/>
          <w:sz w:val="24"/>
        </w:rPr>
      </w:pPr>
      <w:r w:rsidRPr="005A4AA2">
        <w:rPr>
          <w:rFonts w:asciiTheme="minorEastAsia" w:eastAsiaTheme="minorEastAsia" w:hAnsiTheme="minorEastAsia" w:hint="eastAsia"/>
          <w:sz w:val="24"/>
        </w:rPr>
        <w:t>1、评标内容分为技术和报价。</w:t>
      </w:r>
    </w:p>
    <w:p w:rsidR="00E53611" w:rsidRPr="005A4AA2" w:rsidRDefault="00E53611" w:rsidP="00E53611">
      <w:pPr>
        <w:spacing w:line="500" w:lineRule="exact"/>
        <w:ind w:firstLineChars="200" w:firstLine="480"/>
        <w:rPr>
          <w:rFonts w:asciiTheme="minorEastAsia" w:eastAsiaTheme="minorEastAsia" w:hAnsiTheme="minorEastAsia"/>
          <w:sz w:val="24"/>
        </w:rPr>
      </w:pPr>
      <w:r w:rsidRPr="005A4AA2">
        <w:rPr>
          <w:rFonts w:asciiTheme="minorEastAsia" w:eastAsiaTheme="minorEastAsia" w:hAnsiTheme="minorEastAsia" w:hint="eastAsia"/>
          <w:sz w:val="24"/>
        </w:rPr>
        <w:t>2、评审小组对有效报价文件项目实施方案可行性进行评价。</w:t>
      </w:r>
    </w:p>
    <w:p w:rsidR="00E53611" w:rsidRPr="005A4AA2" w:rsidRDefault="00E53611" w:rsidP="00E53611">
      <w:pPr>
        <w:spacing w:line="500" w:lineRule="exact"/>
        <w:ind w:firstLineChars="200" w:firstLine="480"/>
        <w:rPr>
          <w:rFonts w:asciiTheme="minorEastAsia" w:eastAsiaTheme="minorEastAsia" w:hAnsiTheme="minorEastAsia"/>
          <w:sz w:val="24"/>
        </w:rPr>
      </w:pPr>
      <w:r w:rsidRPr="005A4AA2">
        <w:rPr>
          <w:rFonts w:asciiTheme="minorEastAsia" w:eastAsiaTheme="minorEastAsia" w:hAnsiTheme="minorEastAsia" w:hint="eastAsia"/>
          <w:sz w:val="24"/>
        </w:rPr>
        <w:t>3、评审小组对有效报价文件报价内容进行评审。</w:t>
      </w:r>
    </w:p>
    <w:p w:rsidR="00E53611" w:rsidRPr="005A4AA2" w:rsidRDefault="00E53611" w:rsidP="00E53611">
      <w:pPr>
        <w:spacing w:line="500" w:lineRule="exact"/>
        <w:ind w:firstLineChars="200" w:firstLine="482"/>
        <w:rPr>
          <w:rFonts w:asciiTheme="minorEastAsia" w:eastAsiaTheme="minorEastAsia" w:hAnsiTheme="minorEastAsia"/>
          <w:b/>
          <w:bCs/>
          <w:sz w:val="24"/>
        </w:rPr>
      </w:pPr>
      <w:r w:rsidRPr="005A4AA2">
        <w:rPr>
          <w:rFonts w:asciiTheme="minorEastAsia" w:eastAsiaTheme="minorEastAsia" w:hAnsiTheme="minorEastAsia" w:hint="eastAsia"/>
          <w:b/>
          <w:bCs/>
          <w:sz w:val="24"/>
        </w:rPr>
        <w:t>三、中标侯选单位的确定</w:t>
      </w:r>
    </w:p>
    <w:p w:rsidR="00E53611" w:rsidRPr="005A4AA2" w:rsidRDefault="00E53611" w:rsidP="00E53611">
      <w:pPr>
        <w:spacing w:line="500" w:lineRule="exact"/>
        <w:ind w:firstLineChars="200" w:firstLine="480"/>
        <w:rPr>
          <w:rFonts w:asciiTheme="minorEastAsia" w:eastAsiaTheme="minorEastAsia" w:hAnsiTheme="minorEastAsia"/>
          <w:sz w:val="24"/>
        </w:rPr>
      </w:pPr>
      <w:r w:rsidRPr="005A4AA2">
        <w:rPr>
          <w:rFonts w:asciiTheme="minorEastAsia" w:eastAsiaTheme="minorEastAsia" w:hAnsiTheme="minorEastAsia" w:hint="eastAsia"/>
          <w:sz w:val="24"/>
        </w:rPr>
        <w:t>1、按照技术、质量、交货期和服务满足询价文件要求，报价无瑕疵的前提下按有效报价文件的报价（采用报价中的评标价）由低到高排序，报价最低的为第一中标侯选单位。</w:t>
      </w:r>
    </w:p>
    <w:p w:rsidR="0013321F" w:rsidRPr="00B75E1F" w:rsidRDefault="00E53611" w:rsidP="00E53611">
      <w:pPr>
        <w:widowControl/>
        <w:ind w:firstLineChars="200" w:firstLine="480"/>
        <w:jc w:val="left"/>
      </w:pPr>
      <w:r w:rsidRPr="005A4AA2">
        <w:rPr>
          <w:rFonts w:asciiTheme="minorEastAsia" w:eastAsiaTheme="minorEastAsia" w:hAnsiTheme="minorEastAsia"/>
          <w:bCs/>
          <w:sz w:val="24"/>
        </w:rPr>
        <w:t>2</w:t>
      </w:r>
      <w:r w:rsidRPr="005A4AA2">
        <w:rPr>
          <w:rFonts w:asciiTheme="minorEastAsia" w:eastAsiaTheme="minorEastAsia" w:hAnsiTheme="minorEastAsia" w:hint="eastAsia"/>
          <w:bCs/>
          <w:sz w:val="24"/>
        </w:rPr>
        <w:t>、询价人不承诺最低报价中标。</w:t>
      </w:r>
      <w:r w:rsidR="00F30605" w:rsidRPr="00B75E1F">
        <w:br w:type="page"/>
      </w:r>
    </w:p>
    <w:p w:rsidR="006617EA" w:rsidRPr="007F6FD1" w:rsidRDefault="00A53AD7" w:rsidP="007F6FD1">
      <w:pPr>
        <w:pStyle w:val="1"/>
        <w:spacing w:line="360" w:lineRule="auto"/>
        <w:jc w:val="center"/>
        <w:rPr>
          <w:sz w:val="32"/>
        </w:rPr>
      </w:pPr>
      <w:bookmarkStart w:id="112" w:name="_Ref461657331"/>
      <w:bookmarkStart w:id="113" w:name="_Toc465351185"/>
      <w:bookmarkStart w:id="114" w:name="_Toc493258302"/>
      <w:bookmarkStart w:id="115" w:name="_Toc496602933"/>
      <w:r w:rsidRPr="007F6FD1">
        <w:rPr>
          <w:rFonts w:hint="eastAsia"/>
          <w:sz w:val="32"/>
        </w:rPr>
        <w:lastRenderedPageBreak/>
        <w:t>第七</w:t>
      </w:r>
      <w:r w:rsidR="00F30605" w:rsidRPr="007F6FD1">
        <w:rPr>
          <w:rFonts w:hint="eastAsia"/>
          <w:sz w:val="32"/>
        </w:rPr>
        <w:t>章</w:t>
      </w:r>
      <w:r w:rsidR="007F6FD1">
        <w:rPr>
          <w:rFonts w:hint="eastAsia"/>
          <w:sz w:val="32"/>
        </w:rPr>
        <w:t xml:space="preserve"> </w:t>
      </w:r>
      <w:r w:rsidR="00F30605" w:rsidRPr="007F6FD1">
        <w:rPr>
          <w:rFonts w:hint="eastAsia"/>
          <w:sz w:val="32"/>
        </w:rPr>
        <w:t>报价文件格式</w:t>
      </w:r>
      <w:bookmarkEnd w:id="112"/>
      <w:bookmarkEnd w:id="113"/>
      <w:bookmarkEnd w:id="114"/>
      <w:bookmarkEnd w:id="115"/>
    </w:p>
    <w:p w:rsidR="0013321F" w:rsidRPr="00B75E1F" w:rsidRDefault="0013321F">
      <w:pPr>
        <w:spacing w:line="440" w:lineRule="exact"/>
        <w:rPr>
          <w:rFonts w:eastAsia="黑体"/>
          <w:sz w:val="20"/>
          <w:szCs w:val="20"/>
        </w:rPr>
      </w:pPr>
    </w:p>
    <w:p w:rsidR="0013321F" w:rsidRPr="00B75E1F" w:rsidRDefault="0013321F">
      <w:pPr>
        <w:spacing w:line="440" w:lineRule="exact"/>
        <w:rPr>
          <w:rFonts w:eastAsia="黑体"/>
          <w:sz w:val="20"/>
          <w:szCs w:val="20"/>
        </w:rPr>
      </w:pPr>
    </w:p>
    <w:p w:rsidR="0013321F" w:rsidRPr="00B75E1F" w:rsidRDefault="0013321F">
      <w:pPr>
        <w:rPr>
          <w:sz w:val="20"/>
          <w:szCs w:val="20"/>
        </w:rPr>
      </w:pPr>
    </w:p>
    <w:p w:rsidR="0013321F" w:rsidRPr="00B75E1F" w:rsidRDefault="0013321F">
      <w:pPr>
        <w:rPr>
          <w:sz w:val="20"/>
          <w:szCs w:val="20"/>
        </w:rPr>
      </w:pPr>
    </w:p>
    <w:p w:rsidR="0013321F" w:rsidRPr="00B75E1F" w:rsidRDefault="00D34969">
      <w:pPr>
        <w:jc w:val="center"/>
        <w:rPr>
          <w:b/>
          <w:sz w:val="44"/>
          <w:szCs w:val="44"/>
        </w:rPr>
      </w:pPr>
      <w:r>
        <w:rPr>
          <w:rFonts w:hint="eastAsia"/>
          <w:b/>
          <w:sz w:val="44"/>
          <w:szCs w:val="44"/>
        </w:rPr>
        <w:t>木座电站</w:t>
      </w:r>
      <w:r w:rsidR="00DF1D22">
        <w:rPr>
          <w:rFonts w:hint="eastAsia"/>
          <w:b/>
          <w:sz w:val="44"/>
          <w:szCs w:val="44"/>
        </w:rPr>
        <w:t>电力、</w:t>
      </w:r>
      <w:r w:rsidR="008473EC">
        <w:rPr>
          <w:rFonts w:hint="eastAsia"/>
          <w:b/>
          <w:sz w:val="44"/>
          <w:szCs w:val="44"/>
        </w:rPr>
        <w:t>控制</w:t>
      </w:r>
      <w:r w:rsidR="00DF1D22">
        <w:rPr>
          <w:rFonts w:hint="eastAsia"/>
          <w:b/>
          <w:sz w:val="44"/>
          <w:szCs w:val="44"/>
        </w:rPr>
        <w:t>及计算机</w:t>
      </w:r>
      <w:r w:rsidR="008473EC">
        <w:rPr>
          <w:rFonts w:hint="eastAsia"/>
          <w:b/>
          <w:sz w:val="44"/>
          <w:szCs w:val="44"/>
        </w:rPr>
        <w:t>电缆</w:t>
      </w:r>
      <w:r w:rsidR="009579BC" w:rsidRPr="00B75E1F">
        <w:rPr>
          <w:rFonts w:hAnsi="宋体" w:hint="eastAsia"/>
          <w:b/>
          <w:sz w:val="44"/>
          <w:szCs w:val="44"/>
        </w:rPr>
        <w:t>采购</w:t>
      </w:r>
    </w:p>
    <w:p w:rsidR="0013321F" w:rsidRPr="00B75E1F" w:rsidRDefault="0013321F">
      <w:pPr>
        <w:jc w:val="center"/>
        <w:rPr>
          <w:b/>
          <w:sz w:val="44"/>
          <w:szCs w:val="44"/>
        </w:rPr>
      </w:pPr>
    </w:p>
    <w:p w:rsidR="0013321F" w:rsidRPr="00B75E1F" w:rsidRDefault="00F30605">
      <w:pPr>
        <w:jc w:val="center"/>
        <w:rPr>
          <w:b/>
          <w:sz w:val="44"/>
          <w:szCs w:val="44"/>
        </w:rPr>
      </w:pPr>
      <w:r w:rsidRPr="00B75E1F">
        <w:rPr>
          <w:rFonts w:hAnsi="宋体" w:hint="eastAsia"/>
          <w:b/>
          <w:sz w:val="44"/>
          <w:szCs w:val="44"/>
        </w:rPr>
        <w:t>报价</w:t>
      </w:r>
      <w:r w:rsidRPr="00B75E1F">
        <w:rPr>
          <w:rFonts w:hAnsi="宋体"/>
          <w:b/>
          <w:sz w:val="44"/>
          <w:szCs w:val="44"/>
        </w:rPr>
        <w:t>文件</w:t>
      </w:r>
    </w:p>
    <w:p w:rsidR="0013321F" w:rsidRPr="00B75E1F" w:rsidRDefault="0013321F">
      <w:pPr>
        <w:rPr>
          <w:sz w:val="28"/>
          <w:szCs w:val="28"/>
        </w:rPr>
      </w:pPr>
    </w:p>
    <w:p w:rsidR="0013321F" w:rsidRPr="00B75E1F" w:rsidRDefault="0013321F">
      <w:pPr>
        <w:rPr>
          <w:sz w:val="28"/>
          <w:szCs w:val="28"/>
        </w:rPr>
      </w:pPr>
    </w:p>
    <w:p w:rsidR="0013321F" w:rsidRPr="00B75E1F" w:rsidRDefault="0013321F">
      <w:pPr>
        <w:rPr>
          <w:sz w:val="28"/>
          <w:szCs w:val="28"/>
        </w:rPr>
      </w:pPr>
    </w:p>
    <w:p w:rsidR="00832BC7" w:rsidRPr="00B75E1F" w:rsidRDefault="00832BC7">
      <w:pPr>
        <w:rPr>
          <w:sz w:val="28"/>
          <w:szCs w:val="28"/>
        </w:rPr>
      </w:pPr>
    </w:p>
    <w:p w:rsidR="00832BC7" w:rsidRPr="00B75E1F" w:rsidRDefault="00832BC7">
      <w:pPr>
        <w:rPr>
          <w:sz w:val="28"/>
          <w:szCs w:val="28"/>
        </w:rPr>
      </w:pPr>
    </w:p>
    <w:p w:rsidR="0013321F" w:rsidRPr="00B75E1F" w:rsidRDefault="0013321F">
      <w:pPr>
        <w:rPr>
          <w:sz w:val="28"/>
          <w:szCs w:val="28"/>
        </w:rPr>
      </w:pPr>
    </w:p>
    <w:p w:rsidR="0013321F" w:rsidRPr="00B75E1F" w:rsidRDefault="0013321F">
      <w:pPr>
        <w:rPr>
          <w:sz w:val="28"/>
          <w:szCs w:val="28"/>
        </w:rPr>
      </w:pPr>
    </w:p>
    <w:p w:rsidR="0013321F" w:rsidRPr="00B75E1F" w:rsidRDefault="00F30605">
      <w:pPr>
        <w:jc w:val="center"/>
        <w:rPr>
          <w:sz w:val="28"/>
          <w:szCs w:val="28"/>
          <w:u w:val="single"/>
        </w:rPr>
      </w:pPr>
      <w:r w:rsidRPr="00B75E1F">
        <w:rPr>
          <w:rFonts w:hAnsi="宋体" w:hint="eastAsia"/>
          <w:sz w:val="28"/>
          <w:szCs w:val="28"/>
        </w:rPr>
        <w:t xml:space="preserve"> </w:t>
      </w:r>
      <w:r w:rsidRPr="00B75E1F">
        <w:rPr>
          <w:rFonts w:hAnsi="宋体" w:hint="eastAsia"/>
          <w:sz w:val="28"/>
          <w:szCs w:val="28"/>
        </w:rPr>
        <w:t>报价单位</w:t>
      </w:r>
      <w:r w:rsidRPr="00B75E1F">
        <w:rPr>
          <w:rFonts w:hAnsi="宋体"/>
          <w:sz w:val="28"/>
          <w:szCs w:val="28"/>
        </w:rPr>
        <w:t>：（盖单位章）</w:t>
      </w:r>
    </w:p>
    <w:p w:rsidR="0013321F" w:rsidRPr="00B75E1F" w:rsidRDefault="0013321F">
      <w:pPr>
        <w:jc w:val="center"/>
        <w:rPr>
          <w:sz w:val="28"/>
          <w:szCs w:val="28"/>
        </w:rPr>
      </w:pPr>
    </w:p>
    <w:p w:rsidR="0013321F" w:rsidRPr="00B75E1F" w:rsidRDefault="00F30605">
      <w:pPr>
        <w:jc w:val="center"/>
        <w:rPr>
          <w:sz w:val="28"/>
          <w:szCs w:val="28"/>
        </w:rPr>
      </w:pPr>
      <w:r w:rsidRPr="00B75E1F">
        <w:rPr>
          <w:rFonts w:hAnsi="宋体"/>
          <w:sz w:val="28"/>
          <w:szCs w:val="28"/>
        </w:rPr>
        <w:t>法定代表人或其委托代理人：（签字）</w:t>
      </w:r>
    </w:p>
    <w:p w:rsidR="0013321F" w:rsidRPr="00B75E1F" w:rsidRDefault="0013321F">
      <w:pPr>
        <w:jc w:val="center"/>
        <w:rPr>
          <w:sz w:val="28"/>
          <w:szCs w:val="28"/>
          <w:u w:val="single"/>
        </w:rPr>
      </w:pPr>
    </w:p>
    <w:p w:rsidR="0013321F" w:rsidRPr="00B75E1F" w:rsidRDefault="00F30605">
      <w:pPr>
        <w:jc w:val="center"/>
        <w:rPr>
          <w:sz w:val="28"/>
          <w:szCs w:val="28"/>
        </w:rPr>
      </w:pPr>
      <w:r w:rsidRPr="00B75E1F">
        <w:rPr>
          <w:rFonts w:hAnsi="宋体"/>
          <w:sz w:val="28"/>
          <w:szCs w:val="28"/>
        </w:rPr>
        <w:t>年</w:t>
      </w:r>
      <w:r w:rsidR="0075217D" w:rsidRPr="00B75E1F">
        <w:rPr>
          <w:rFonts w:hAnsi="宋体" w:hint="eastAsia"/>
          <w:sz w:val="28"/>
          <w:szCs w:val="28"/>
        </w:rPr>
        <w:t xml:space="preserve">   </w:t>
      </w:r>
      <w:r w:rsidRPr="00B75E1F">
        <w:rPr>
          <w:rFonts w:hAnsi="宋体"/>
          <w:sz w:val="28"/>
          <w:szCs w:val="28"/>
        </w:rPr>
        <w:t>月</w:t>
      </w:r>
      <w:r w:rsidR="0075217D" w:rsidRPr="00B75E1F">
        <w:rPr>
          <w:rFonts w:hAnsi="宋体" w:hint="eastAsia"/>
          <w:sz w:val="28"/>
          <w:szCs w:val="28"/>
        </w:rPr>
        <w:t xml:space="preserve">  </w:t>
      </w:r>
      <w:r w:rsidRPr="00B75E1F">
        <w:rPr>
          <w:rFonts w:hAnsi="宋体"/>
          <w:sz w:val="28"/>
          <w:szCs w:val="28"/>
        </w:rPr>
        <w:t>日</w:t>
      </w:r>
    </w:p>
    <w:p w:rsidR="0013321F" w:rsidRDefault="0013321F">
      <w:pPr>
        <w:spacing w:line="540" w:lineRule="exact"/>
        <w:rPr>
          <w:sz w:val="24"/>
        </w:rPr>
      </w:pPr>
    </w:p>
    <w:p w:rsidR="006B721D" w:rsidRDefault="006B721D">
      <w:pPr>
        <w:spacing w:line="540" w:lineRule="exact"/>
        <w:rPr>
          <w:sz w:val="24"/>
        </w:rPr>
      </w:pPr>
    </w:p>
    <w:p w:rsidR="006B721D" w:rsidRPr="00B75E1F" w:rsidRDefault="006B721D">
      <w:pPr>
        <w:spacing w:line="540" w:lineRule="exact"/>
        <w:rPr>
          <w:sz w:val="24"/>
        </w:rPr>
      </w:pPr>
    </w:p>
    <w:p w:rsidR="0013321F" w:rsidRPr="00B75E1F" w:rsidRDefault="0013321F">
      <w:pPr>
        <w:ind w:firstLineChars="200" w:firstLine="480"/>
        <w:jc w:val="center"/>
        <w:rPr>
          <w:rFonts w:eastAsia="黑体"/>
          <w:sz w:val="24"/>
        </w:rPr>
      </w:pPr>
    </w:p>
    <w:p w:rsidR="0013321F" w:rsidRPr="00555FDE" w:rsidRDefault="00832BC7" w:rsidP="00E53611">
      <w:pPr>
        <w:spacing w:before="240" w:line="440" w:lineRule="exact"/>
        <w:jc w:val="center"/>
        <w:rPr>
          <w:rFonts w:asciiTheme="minorEastAsia" w:eastAsiaTheme="minorEastAsia" w:hAnsiTheme="minorEastAsia"/>
          <w:b/>
          <w:sz w:val="32"/>
          <w:szCs w:val="32"/>
        </w:rPr>
      </w:pPr>
      <w:r w:rsidRPr="00555FDE">
        <w:rPr>
          <w:rFonts w:asciiTheme="minorEastAsia" w:eastAsiaTheme="minorEastAsia" w:hAnsiTheme="minorEastAsia" w:hint="eastAsia"/>
          <w:b/>
          <w:sz w:val="32"/>
          <w:szCs w:val="32"/>
        </w:rPr>
        <w:lastRenderedPageBreak/>
        <w:t>一</w:t>
      </w:r>
      <w:r w:rsidR="000C3683" w:rsidRPr="00555FDE">
        <w:rPr>
          <w:rFonts w:asciiTheme="minorEastAsia" w:eastAsiaTheme="minorEastAsia" w:hAnsiTheme="minorEastAsia" w:hint="eastAsia"/>
          <w:b/>
          <w:sz w:val="32"/>
          <w:szCs w:val="32"/>
        </w:rPr>
        <w:t>、</w:t>
      </w:r>
      <w:r w:rsidR="006617EA" w:rsidRPr="00555FDE">
        <w:rPr>
          <w:rFonts w:asciiTheme="minorEastAsia" w:eastAsiaTheme="minorEastAsia" w:hAnsiTheme="minorEastAsia" w:hint="eastAsia"/>
          <w:b/>
          <w:sz w:val="32"/>
          <w:szCs w:val="32"/>
        </w:rPr>
        <w:t>报</w:t>
      </w:r>
      <w:r w:rsidR="006617EA" w:rsidRPr="00555FDE">
        <w:rPr>
          <w:rFonts w:asciiTheme="minorEastAsia" w:eastAsiaTheme="minorEastAsia" w:hAnsiTheme="minorEastAsia"/>
          <w:b/>
          <w:sz w:val="32"/>
          <w:szCs w:val="32"/>
        </w:rPr>
        <w:t xml:space="preserve">  </w:t>
      </w:r>
      <w:r w:rsidR="006617EA" w:rsidRPr="00555FDE">
        <w:rPr>
          <w:rFonts w:asciiTheme="minorEastAsia" w:eastAsiaTheme="minorEastAsia" w:hAnsiTheme="minorEastAsia" w:hint="eastAsia"/>
          <w:b/>
          <w:sz w:val="32"/>
          <w:szCs w:val="32"/>
        </w:rPr>
        <w:t>价</w:t>
      </w:r>
      <w:r w:rsidR="006617EA" w:rsidRPr="00555FDE">
        <w:rPr>
          <w:rFonts w:asciiTheme="minorEastAsia" w:eastAsiaTheme="minorEastAsia" w:hAnsiTheme="minorEastAsia"/>
          <w:b/>
          <w:sz w:val="32"/>
          <w:szCs w:val="32"/>
        </w:rPr>
        <w:t xml:space="preserve">  </w:t>
      </w:r>
      <w:r w:rsidR="006617EA" w:rsidRPr="00555FDE">
        <w:rPr>
          <w:rFonts w:asciiTheme="minorEastAsia" w:eastAsiaTheme="minorEastAsia" w:hAnsiTheme="minorEastAsia" w:hint="eastAsia"/>
          <w:b/>
          <w:sz w:val="32"/>
          <w:szCs w:val="32"/>
        </w:rPr>
        <w:t>函</w:t>
      </w:r>
    </w:p>
    <w:p w:rsidR="00E53611" w:rsidRDefault="00E53611" w:rsidP="00E53611">
      <w:pPr>
        <w:spacing w:line="440" w:lineRule="exact"/>
        <w:rPr>
          <w:rFonts w:hAnsi="宋体"/>
          <w:sz w:val="24"/>
        </w:rPr>
      </w:pPr>
    </w:p>
    <w:p w:rsidR="0013321F" w:rsidRPr="00B75E1F" w:rsidRDefault="00F30605" w:rsidP="00E53611">
      <w:pPr>
        <w:spacing w:line="440" w:lineRule="exact"/>
        <w:rPr>
          <w:sz w:val="24"/>
        </w:rPr>
      </w:pPr>
      <w:r w:rsidRPr="00B75E1F">
        <w:rPr>
          <w:rFonts w:hAnsi="宋体" w:hint="eastAsia"/>
          <w:sz w:val="24"/>
        </w:rPr>
        <w:t>四川华能</w:t>
      </w:r>
      <w:proofErr w:type="gramStart"/>
      <w:r w:rsidRPr="00B75E1F">
        <w:rPr>
          <w:rFonts w:hAnsi="宋体" w:hint="eastAsia"/>
          <w:sz w:val="24"/>
        </w:rPr>
        <w:t>涪江水电</w:t>
      </w:r>
      <w:proofErr w:type="gramEnd"/>
      <w:r w:rsidRPr="00B75E1F">
        <w:rPr>
          <w:rFonts w:hAnsi="宋体" w:hint="eastAsia"/>
          <w:sz w:val="24"/>
        </w:rPr>
        <w:t>有限责任公司：</w:t>
      </w:r>
    </w:p>
    <w:p w:rsidR="0013321F" w:rsidRPr="00B75E1F" w:rsidRDefault="00F30605" w:rsidP="00E53611">
      <w:pPr>
        <w:spacing w:line="440" w:lineRule="exact"/>
        <w:ind w:firstLine="420"/>
        <w:rPr>
          <w:sz w:val="24"/>
        </w:rPr>
      </w:pPr>
      <w:r w:rsidRPr="00B75E1F">
        <w:rPr>
          <w:sz w:val="24"/>
        </w:rPr>
        <w:t>我单位全面研究了询价文件</w:t>
      </w:r>
      <w:r w:rsidRPr="00B75E1F">
        <w:rPr>
          <w:rFonts w:hint="eastAsia"/>
          <w:sz w:val="24"/>
        </w:rPr>
        <w:t>，</w:t>
      </w:r>
      <w:r w:rsidRPr="00B75E1F">
        <w:rPr>
          <w:sz w:val="24"/>
        </w:rPr>
        <w:t>愿意承担询价文件中规定的</w:t>
      </w:r>
      <w:r w:rsidR="00E9501F" w:rsidRPr="00B75E1F">
        <w:rPr>
          <w:sz w:val="24"/>
        </w:rPr>
        <w:t>乙方</w:t>
      </w:r>
      <w:r w:rsidRPr="00B75E1F">
        <w:rPr>
          <w:sz w:val="24"/>
        </w:rPr>
        <w:t>的全部责任和义务。</w:t>
      </w:r>
      <w:r w:rsidRPr="00B75E1F">
        <w:rPr>
          <w:rFonts w:hint="eastAsia"/>
          <w:sz w:val="24"/>
        </w:rPr>
        <w:t>在此作如下报价和承诺：</w:t>
      </w:r>
    </w:p>
    <w:p w:rsidR="0013321F" w:rsidRPr="00E53611" w:rsidRDefault="00F30605" w:rsidP="00E53611">
      <w:pPr>
        <w:spacing w:line="440" w:lineRule="exact"/>
        <w:ind w:firstLine="480"/>
        <w:rPr>
          <w:sz w:val="24"/>
        </w:rPr>
      </w:pPr>
      <w:r w:rsidRPr="00555FDE">
        <w:rPr>
          <w:sz w:val="24"/>
        </w:rPr>
        <w:t>1</w:t>
      </w:r>
      <w:r w:rsidRPr="00555FDE">
        <w:rPr>
          <w:rFonts w:hint="eastAsia"/>
          <w:sz w:val="24"/>
        </w:rPr>
        <w:t>、</w:t>
      </w:r>
      <w:r w:rsidRPr="00555FDE">
        <w:rPr>
          <w:sz w:val="24"/>
        </w:rPr>
        <w:t>我单位的</w:t>
      </w:r>
      <w:r w:rsidRPr="00555FDE">
        <w:rPr>
          <w:rFonts w:hint="eastAsia"/>
          <w:sz w:val="24"/>
        </w:rPr>
        <w:t>报价</w:t>
      </w:r>
      <w:r w:rsidRPr="00555FDE">
        <w:rPr>
          <w:sz w:val="24"/>
        </w:rPr>
        <w:t>总金额为人民币</w:t>
      </w:r>
      <w:r w:rsidRPr="00B75E1F">
        <w:rPr>
          <w:rFonts w:hint="eastAsia"/>
          <w:b/>
          <w:sz w:val="24"/>
          <w:u w:val="single"/>
        </w:rPr>
        <w:t>：</w:t>
      </w:r>
      <w:r w:rsidR="00F910AC" w:rsidRPr="00B75E1F">
        <w:rPr>
          <w:rFonts w:hint="eastAsia"/>
          <w:b/>
          <w:sz w:val="24"/>
          <w:u w:val="single"/>
        </w:rPr>
        <w:t xml:space="preserve">¥       </w:t>
      </w:r>
      <w:r w:rsidRPr="00B75E1F">
        <w:rPr>
          <w:b/>
          <w:sz w:val="24"/>
          <w:u w:val="single"/>
        </w:rPr>
        <w:t>元</w:t>
      </w:r>
      <w:r w:rsidR="00F910AC" w:rsidRPr="00B75E1F">
        <w:rPr>
          <w:rFonts w:hint="eastAsia"/>
          <w:b/>
          <w:sz w:val="24"/>
        </w:rPr>
        <w:t>，</w:t>
      </w:r>
      <w:r w:rsidRPr="00B75E1F">
        <w:rPr>
          <w:b/>
          <w:sz w:val="24"/>
        </w:rPr>
        <w:t>（大写</w:t>
      </w:r>
      <w:r w:rsidR="00F910AC" w:rsidRPr="00B75E1F">
        <w:rPr>
          <w:rFonts w:hint="eastAsia"/>
          <w:b/>
          <w:sz w:val="24"/>
        </w:rPr>
        <w:t>人民币</w:t>
      </w:r>
      <w:r w:rsidRPr="00B75E1F">
        <w:rPr>
          <w:rFonts w:hint="eastAsia"/>
          <w:b/>
          <w:sz w:val="24"/>
          <w:u w:val="single"/>
        </w:rPr>
        <w:t>：</w:t>
      </w:r>
      <w:r w:rsidR="00F910AC" w:rsidRPr="00B75E1F">
        <w:rPr>
          <w:rFonts w:hint="eastAsia"/>
          <w:b/>
          <w:sz w:val="24"/>
          <w:u w:val="single"/>
        </w:rPr>
        <w:t xml:space="preserve">      </w:t>
      </w:r>
      <w:r w:rsidRPr="00B75E1F">
        <w:rPr>
          <w:b/>
          <w:sz w:val="24"/>
        </w:rPr>
        <w:t>元</w:t>
      </w:r>
      <w:r w:rsidRPr="00B75E1F">
        <w:rPr>
          <w:rFonts w:hint="eastAsia"/>
          <w:b/>
          <w:sz w:val="24"/>
        </w:rPr>
        <w:t>）</w:t>
      </w:r>
      <w:r w:rsidRPr="00B75E1F">
        <w:rPr>
          <w:b/>
          <w:sz w:val="24"/>
        </w:rPr>
        <w:t>。</w:t>
      </w:r>
      <w:r w:rsidR="00E53611">
        <w:rPr>
          <w:rFonts w:asciiTheme="minorEastAsia" w:eastAsiaTheme="minorEastAsia" w:hAnsiTheme="minorEastAsia" w:hint="eastAsia"/>
          <w:sz w:val="24"/>
        </w:rPr>
        <w:t>供货期为：</w:t>
      </w:r>
      <w:r w:rsidR="00E53611">
        <w:rPr>
          <w:rFonts w:asciiTheme="minorEastAsia" w:eastAsiaTheme="minorEastAsia" w:hAnsiTheme="minorEastAsia" w:hint="eastAsia"/>
          <w:b/>
          <w:sz w:val="24"/>
        </w:rPr>
        <w:t>自合同生效之日起</w:t>
      </w:r>
      <w:r w:rsidR="00E53611">
        <w:rPr>
          <w:rFonts w:asciiTheme="minorEastAsia" w:eastAsiaTheme="minorEastAsia" w:hAnsiTheme="minorEastAsia" w:hint="eastAsia"/>
          <w:b/>
          <w:sz w:val="24"/>
          <w:u w:val="single"/>
        </w:rPr>
        <w:t xml:space="preserve">     </w:t>
      </w:r>
      <w:r w:rsidR="00E53611">
        <w:rPr>
          <w:rFonts w:asciiTheme="minorEastAsia" w:eastAsiaTheme="minorEastAsia" w:hAnsiTheme="minorEastAsia" w:hint="eastAsia"/>
          <w:b/>
          <w:sz w:val="24"/>
        </w:rPr>
        <w:t>日内。</w:t>
      </w:r>
    </w:p>
    <w:p w:rsidR="000B0015" w:rsidRPr="00B75E1F" w:rsidRDefault="00F30605" w:rsidP="00E53611">
      <w:pPr>
        <w:spacing w:line="440" w:lineRule="exact"/>
        <w:ind w:firstLineChars="200" w:firstLine="480"/>
        <w:rPr>
          <w:sz w:val="24"/>
        </w:rPr>
      </w:pPr>
      <w:r w:rsidRPr="00B75E1F">
        <w:rPr>
          <w:rFonts w:hint="eastAsia"/>
          <w:sz w:val="24"/>
        </w:rPr>
        <w:t>2</w:t>
      </w:r>
      <w:r w:rsidRPr="00B75E1F">
        <w:rPr>
          <w:rFonts w:hint="eastAsia"/>
          <w:sz w:val="24"/>
        </w:rPr>
        <w:t>、我们已详细审查全部询价书文件，完全理解和接受询价</w:t>
      </w:r>
      <w:proofErr w:type="gramStart"/>
      <w:r w:rsidRPr="00B75E1F">
        <w:rPr>
          <w:rFonts w:hint="eastAsia"/>
          <w:sz w:val="24"/>
        </w:rPr>
        <w:t>书文件</w:t>
      </w:r>
      <w:proofErr w:type="gramEnd"/>
      <w:r w:rsidRPr="00B75E1F">
        <w:rPr>
          <w:rFonts w:hint="eastAsia"/>
          <w:sz w:val="24"/>
        </w:rPr>
        <w:t>的一切规定和要求。</w:t>
      </w:r>
      <w:r w:rsidRPr="00B75E1F">
        <w:rPr>
          <w:sz w:val="24"/>
        </w:rPr>
        <w:t>我方提交的</w:t>
      </w:r>
      <w:r w:rsidRPr="00B75E1F">
        <w:rPr>
          <w:rFonts w:hint="eastAsia"/>
          <w:sz w:val="24"/>
        </w:rPr>
        <w:t>报价文件</w:t>
      </w:r>
      <w:r w:rsidRPr="00B75E1F">
        <w:rPr>
          <w:sz w:val="24"/>
        </w:rPr>
        <w:t>在截止时间后的</w:t>
      </w:r>
      <w:r w:rsidR="00F910AC" w:rsidRPr="00B75E1F">
        <w:rPr>
          <w:rFonts w:hint="eastAsia"/>
          <w:sz w:val="24"/>
        </w:rPr>
        <w:t>60</w:t>
      </w:r>
      <w:r w:rsidRPr="00B75E1F">
        <w:rPr>
          <w:sz w:val="24"/>
        </w:rPr>
        <w:t>天内有效，在此期间内被你方接受的上述文件对我方一直具有约束力。我方保证在</w:t>
      </w:r>
      <w:r w:rsidRPr="00B75E1F">
        <w:rPr>
          <w:rFonts w:hint="eastAsia"/>
          <w:sz w:val="24"/>
        </w:rPr>
        <w:t>报价</w:t>
      </w:r>
      <w:r w:rsidRPr="00B75E1F">
        <w:rPr>
          <w:sz w:val="24"/>
        </w:rPr>
        <w:t>文件有效期内不撤回文件，除询价文件另有规定外，不修改</w:t>
      </w:r>
      <w:r w:rsidRPr="00B75E1F">
        <w:rPr>
          <w:rFonts w:hint="eastAsia"/>
          <w:sz w:val="24"/>
        </w:rPr>
        <w:t>报价</w:t>
      </w:r>
      <w:r w:rsidRPr="00B75E1F">
        <w:rPr>
          <w:sz w:val="24"/>
        </w:rPr>
        <w:t>文件</w:t>
      </w:r>
      <w:r w:rsidR="00283226" w:rsidRPr="00B75E1F">
        <w:rPr>
          <w:rFonts w:hint="eastAsia"/>
          <w:sz w:val="24"/>
        </w:rPr>
        <w:t>。</w:t>
      </w:r>
    </w:p>
    <w:p w:rsidR="0013321F" w:rsidRPr="00B75E1F" w:rsidRDefault="00283226" w:rsidP="00E53611">
      <w:pPr>
        <w:spacing w:line="440" w:lineRule="exact"/>
        <w:ind w:firstLineChars="200" w:firstLine="480"/>
        <w:rPr>
          <w:sz w:val="24"/>
        </w:rPr>
      </w:pPr>
      <w:r w:rsidRPr="00B75E1F">
        <w:rPr>
          <w:rFonts w:hint="eastAsia"/>
          <w:sz w:val="24"/>
        </w:rPr>
        <w:t>3</w:t>
      </w:r>
      <w:r w:rsidR="00F30605" w:rsidRPr="00B75E1F">
        <w:rPr>
          <w:rFonts w:hint="eastAsia"/>
          <w:sz w:val="24"/>
        </w:rPr>
        <w:t>、我们完全理解发包方不一定接受最低价的报价单位中标</w:t>
      </w:r>
      <w:r w:rsidR="00F30605" w:rsidRPr="00B75E1F">
        <w:rPr>
          <w:sz w:val="24"/>
        </w:rPr>
        <w:t>，我单位同意负担所发生的一切费用。</w:t>
      </w:r>
    </w:p>
    <w:p w:rsidR="00A53AD7" w:rsidRPr="00B75E1F" w:rsidRDefault="000B0015" w:rsidP="00E53611">
      <w:pPr>
        <w:spacing w:line="440" w:lineRule="exact"/>
        <w:ind w:firstLine="480"/>
        <w:rPr>
          <w:sz w:val="24"/>
        </w:rPr>
      </w:pPr>
      <w:r w:rsidRPr="00B75E1F">
        <w:rPr>
          <w:rFonts w:hint="eastAsia"/>
          <w:sz w:val="24"/>
        </w:rPr>
        <w:t>4</w:t>
      </w:r>
      <w:r w:rsidR="00A53AD7" w:rsidRPr="00B75E1F">
        <w:rPr>
          <w:rFonts w:hint="eastAsia"/>
          <w:sz w:val="24"/>
        </w:rPr>
        <w:t>、</w:t>
      </w:r>
      <w:r w:rsidR="0091210B" w:rsidRPr="00B75E1F">
        <w:rPr>
          <w:rFonts w:hint="eastAsia"/>
          <w:sz w:val="24"/>
        </w:rPr>
        <w:t>本项目</w:t>
      </w:r>
      <w:r w:rsidR="00A53AD7" w:rsidRPr="00B75E1F">
        <w:rPr>
          <w:rFonts w:hint="eastAsia"/>
          <w:sz w:val="24"/>
        </w:rPr>
        <w:t>为</w:t>
      </w:r>
      <w:r w:rsidR="002F2445" w:rsidRPr="00B75E1F">
        <w:rPr>
          <w:rFonts w:hint="eastAsia"/>
          <w:sz w:val="24"/>
        </w:rPr>
        <w:t>固定</w:t>
      </w:r>
      <w:r w:rsidR="007323D3" w:rsidRPr="00B75E1F">
        <w:rPr>
          <w:rFonts w:hint="eastAsia"/>
          <w:sz w:val="24"/>
        </w:rPr>
        <w:t>总价</w:t>
      </w:r>
      <w:r w:rsidR="0091210B" w:rsidRPr="00B75E1F">
        <w:rPr>
          <w:rFonts w:hint="eastAsia"/>
          <w:sz w:val="24"/>
        </w:rPr>
        <w:t>，</w:t>
      </w:r>
      <w:r w:rsidR="00A53AD7" w:rsidRPr="00B75E1F">
        <w:rPr>
          <w:rFonts w:hint="eastAsia"/>
          <w:sz w:val="24"/>
        </w:rPr>
        <w:t>即在询价有效期和合同有效期内，</w:t>
      </w:r>
      <w:r w:rsidR="0091210B" w:rsidRPr="00B75E1F">
        <w:rPr>
          <w:rFonts w:hint="eastAsia"/>
          <w:sz w:val="24"/>
        </w:rPr>
        <w:t>合同价格不以工作内容变化、材料价格波动或国家政策变化调整合同价格。</w:t>
      </w:r>
    </w:p>
    <w:p w:rsidR="000B0015" w:rsidRPr="00B75E1F" w:rsidRDefault="000B0015" w:rsidP="00E53611">
      <w:pPr>
        <w:spacing w:line="440" w:lineRule="exact"/>
        <w:ind w:firstLine="480"/>
        <w:rPr>
          <w:sz w:val="24"/>
        </w:rPr>
      </w:pPr>
      <w:r w:rsidRPr="00B75E1F">
        <w:rPr>
          <w:rFonts w:hint="eastAsia"/>
          <w:sz w:val="24"/>
        </w:rPr>
        <w:t>5</w:t>
      </w:r>
      <w:r w:rsidR="00F30605" w:rsidRPr="00B75E1F">
        <w:rPr>
          <w:rFonts w:hint="eastAsia"/>
          <w:sz w:val="24"/>
        </w:rPr>
        <w:t>、</w:t>
      </w:r>
      <w:r w:rsidR="00F30605" w:rsidRPr="00B75E1F">
        <w:rPr>
          <w:sz w:val="24"/>
        </w:rPr>
        <w:t>一旦通知我单位中标，</w:t>
      </w:r>
      <w:r w:rsidR="00F30605" w:rsidRPr="00B75E1F">
        <w:rPr>
          <w:rFonts w:hint="eastAsia"/>
          <w:sz w:val="24"/>
        </w:rPr>
        <w:t>我方将按照询价</w:t>
      </w:r>
      <w:proofErr w:type="gramStart"/>
      <w:r w:rsidR="00F30605" w:rsidRPr="00B75E1F">
        <w:rPr>
          <w:rFonts w:hint="eastAsia"/>
          <w:sz w:val="24"/>
        </w:rPr>
        <w:t>书文件</w:t>
      </w:r>
      <w:proofErr w:type="gramEnd"/>
      <w:r w:rsidR="00F30605" w:rsidRPr="00B75E1F">
        <w:rPr>
          <w:rFonts w:hint="eastAsia"/>
          <w:sz w:val="24"/>
        </w:rPr>
        <w:t>的具体规定与买方签订经济及技术合同，并且严格履行合同义务</w:t>
      </w:r>
      <w:r w:rsidR="007323D3" w:rsidRPr="00B75E1F">
        <w:rPr>
          <w:rFonts w:hint="eastAsia"/>
          <w:sz w:val="24"/>
        </w:rPr>
        <w:t>，按时交货，为询价方提供优质的设备和服务。如果在合同执行过程中，发现合同设备质量问题，我方一定尽快修理更换</w:t>
      </w:r>
      <w:r w:rsidR="007323D3" w:rsidRPr="00B75E1F">
        <w:rPr>
          <w:rFonts w:hint="eastAsia"/>
          <w:sz w:val="24"/>
        </w:rPr>
        <w:t>/</w:t>
      </w:r>
      <w:r w:rsidR="007323D3" w:rsidRPr="00B75E1F">
        <w:rPr>
          <w:rFonts w:hint="eastAsia"/>
          <w:sz w:val="24"/>
        </w:rPr>
        <w:t>退货，并承担相应的经济责任。</w:t>
      </w:r>
    </w:p>
    <w:p w:rsidR="0013321F" w:rsidRPr="00B75E1F" w:rsidRDefault="000B0015" w:rsidP="00E53611">
      <w:pPr>
        <w:spacing w:line="440" w:lineRule="exact"/>
        <w:ind w:firstLine="480"/>
        <w:rPr>
          <w:sz w:val="24"/>
        </w:rPr>
      </w:pPr>
      <w:r w:rsidRPr="00B75E1F">
        <w:rPr>
          <w:rFonts w:hint="eastAsia"/>
          <w:sz w:val="24"/>
        </w:rPr>
        <w:t>6</w:t>
      </w:r>
      <w:r w:rsidR="00F30605" w:rsidRPr="00B75E1F">
        <w:rPr>
          <w:rFonts w:hint="eastAsia"/>
          <w:sz w:val="24"/>
        </w:rPr>
        <w:t>、</w:t>
      </w:r>
      <w:proofErr w:type="gramStart"/>
      <w:r w:rsidR="00F30605" w:rsidRPr="00B75E1F">
        <w:rPr>
          <w:rFonts w:hint="eastAsia"/>
          <w:sz w:val="24"/>
        </w:rPr>
        <w:t>本承诺</w:t>
      </w:r>
      <w:proofErr w:type="gramEnd"/>
      <w:r w:rsidR="00F30605" w:rsidRPr="00B75E1F">
        <w:rPr>
          <w:rFonts w:hint="eastAsia"/>
          <w:sz w:val="24"/>
        </w:rPr>
        <w:t>函是合同不可分割的一部分</w:t>
      </w:r>
      <w:r w:rsidR="00B20D8A">
        <w:rPr>
          <w:rFonts w:hint="eastAsia"/>
          <w:sz w:val="24"/>
        </w:rPr>
        <w:t>，</w:t>
      </w:r>
      <w:r w:rsidR="00F30605" w:rsidRPr="00B75E1F">
        <w:rPr>
          <w:rFonts w:hint="eastAsia"/>
          <w:sz w:val="24"/>
        </w:rPr>
        <w:t>与合同具有同等的法律效力。</w:t>
      </w:r>
      <w:r w:rsidR="00F30605" w:rsidRPr="00B75E1F">
        <w:rPr>
          <w:rFonts w:hint="eastAsia"/>
          <w:sz w:val="24"/>
        </w:rPr>
        <w:t xml:space="preserve"> </w:t>
      </w:r>
    </w:p>
    <w:p w:rsidR="00E53611" w:rsidRDefault="00E53611" w:rsidP="00E53611">
      <w:pPr>
        <w:spacing w:line="440" w:lineRule="exact"/>
        <w:rPr>
          <w:rFonts w:asciiTheme="minorEastAsia" w:eastAsiaTheme="minorEastAsia" w:hAnsiTheme="minorEastAsia"/>
          <w:sz w:val="24"/>
        </w:rPr>
      </w:pPr>
      <w:bookmarkStart w:id="116" w:name="_Toc481593784"/>
      <w:bookmarkStart w:id="117" w:name="_Toc482264281"/>
      <w:r>
        <w:rPr>
          <w:rFonts w:asciiTheme="minorEastAsia" w:eastAsiaTheme="minorEastAsia" w:hAnsiTheme="minorEastAsia" w:hint="eastAsia"/>
          <w:sz w:val="24"/>
        </w:rPr>
        <w:t>报价人税号：</w:t>
      </w:r>
      <w:r>
        <w:rPr>
          <w:rFonts w:asciiTheme="minorEastAsia" w:eastAsiaTheme="minorEastAsia" w:hAnsiTheme="minorEastAsia"/>
          <w:sz w:val="24"/>
        </w:rPr>
        <w:t>_</w:t>
      </w:r>
      <w:r>
        <w:rPr>
          <w:rFonts w:asciiTheme="minorEastAsia" w:eastAsiaTheme="minorEastAsia" w:hAnsiTheme="minorEastAsia"/>
          <w:sz w:val="24"/>
          <w:u w:val="single"/>
        </w:rPr>
        <w:t xml:space="preserve">                       _</w:t>
      </w:r>
      <w:r>
        <w:rPr>
          <w:rFonts w:asciiTheme="minorEastAsia" w:eastAsiaTheme="minorEastAsia" w:hAnsiTheme="minorEastAsia"/>
          <w:sz w:val="24"/>
        </w:rPr>
        <w:t>_</w:t>
      </w:r>
    </w:p>
    <w:p w:rsidR="00E53611" w:rsidRDefault="00E53611" w:rsidP="00E53611">
      <w:pPr>
        <w:spacing w:line="440" w:lineRule="exact"/>
        <w:rPr>
          <w:rFonts w:asciiTheme="minorEastAsia" w:eastAsiaTheme="minorEastAsia" w:hAnsiTheme="minorEastAsia"/>
          <w:sz w:val="24"/>
        </w:rPr>
      </w:pPr>
      <w:r>
        <w:rPr>
          <w:rFonts w:asciiTheme="minorEastAsia" w:eastAsiaTheme="minorEastAsia" w:hAnsiTheme="minorEastAsia" w:hint="eastAsia"/>
          <w:sz w:val="24"/>
        </w:rPr>
        <w:t>报价人开户银行：</w:t>
      </w:r>
      <w:r>
        <w:rPr>
          <w:rFonts w:asciiTheme="minorEastAsia" w:eastAsiaTheme="minorEastAsia" w:hAnsiTheme="minorEastAsia"/>
          <w:sz w:val="24"/>
        </w:rPr>
        <w:t>_</w:t>
      </w:r>
      <w:r>
        <w:rPr>
          <w:rFonts w:asciiTheme="minorEastAsia" w:eastAsiaTheme="minorEastAsia" w:hAnsiTheme="minorEastAsia"/>
          <w:sz w:val="24"/>
          <w:u w:val="single"/>
        </w:rPr>
        <w:t xml:space="preserve">                       _</w:t>
      </w:r>
      <w:r>
        <w:rPr>
          <w:rFonts w:asciiTheme="minorEastAsia" w:eastAsiaTheme="minorEastAsia" w:hAnsiTheme="minorEastAsia"/>
          <w:sz w:val="24"/>
        </w:rPr>
        <w:t>_</w:t>
      </w:r>
    </w:p>
    <w:p w:rsidR="00E53611" w:rsidRDefault="00E53611" w:rsidP="00E53611">
      <w:pPr>
        <w:spacing w:line="440" w:lineRule="exact"/>
        <w:rPr>
          <w:rFonts w:asciiTheme="minorEastAsia" w:eastAsiaTheme="minorEastAsia" w:hAnsiTheme="minorEastAsia"/>
          <w:sz w:val="24"/>
        </w:rPr>
      </w:pPr>
      <w:r>
        <w:rPr>
          <w:rFonts w:asciiTheme="minorEastAsia" w:eastAsiaTheme="minorEastAsia" w:hAnsiTheme="minorEastAsia" w:hint="eastAsia"/>
          <w:sz w:val="24"/>
        </w:rPr>
        <w:t>开户银行帐号：</w:t>
      </w:r>
      <w:r>
        <w:rPr>
          <w:rFonts w:asciiTheme="minorEastAsia" w:eastAsiaTheme="minorEastAsia" w:hAnsiTheme="minorEastAsia"/>
          <w:sz w:val="24"/>
        </w:rPr>
        <w:t>_</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__</w:t>
      </w:r>
    </w:p>
    <w:p w:rsidR="00E53611" w:rsidRDefault="00E53611" w:rsidP="00E53611">
      <w:pPr>
        <w:spacing w:line="440" w:lineRule="exact"/>
        <w:rPr>
          <w:rFonts w:asciiTheme="minorEastAsia" w:eastAsiaTheme="minorEastAsia" w:hAnsiTheme="minorEastAsia"/>
          <w:sz w:val="24"/>
        </w:rPr>
      </w:pPr>
      <w:r>
        <w:rPr>
          <w:rFonts w:asciiTheme="minorEastAsia" w:eastAsiaTheme="minorEastAsia" w:hAnsiTheme="minorEastAsia" w:hint="eastAsia"/>
          <w:sz w:val="24"/>
        </w:rPr>
        <w:t>报价人  地址：</w:t>
      </w:r>
      <w:r>
        <w:rPr>
          <w:rFonts w:asciiTheme="minorEastAsia" w:eastAsiaTheme="minorEastAsia" w:hAnsiTheme="minorEastAsia"/>
          <w:sz w:val="24"/>
        </w:rPr>
        <w:t>_</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_</w:t>
      </w:r>
      <w:r>
        <w:rPr>
          <w:rFonts w:asciiTheme="minorEastAsia" w:eastAsiaTheme="minorEastAsia" w:hAnsiTheme="minorEastAsia"/>
          <w:sz w:val="24"/>
        </w:rPr>
        <w:t>_</w:t>
      </w:r>
    </w:p>
    <w:p w:rsidR="00E53611" w:rsidRDefault="00E53611" w:rsidP="00E53611">
      <w:pPr>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联系人：</w:t>
      </w:r>
      <w:r>
        <w:rPr>
          <w:rFonts w:asciiTheme="minorEastAsia" w:eastAsiaTheme="minorEastAsia" w:hAnsiTheme="minorEastAsia"/>
          <w:sz w:val="24"/>
        </w:rPr>
        <w:t>_</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，电话：</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_</w:t>
      </w:r>
    </w:p>
    <w:p w:rsidR="00E53611" w:rsidRDefault="00E53611" w:rsidP="00E53611">
      <w:pPr>
        <w:spacing w:line="440" w:lineRule="exact"/>
        <w:rPr>
          <w:rFonts w:asciiTheme="minorEastAsia" w:eastAsiaTheme="minorEastAsia" w:hAnsiTheme="minorEastAsia"/>
        </w:rPr>
      </w:pPr>
    </w:p>
    <w:p w:rsidR="00E53611" w:rsidRDefault="00E53611" w:rsidP="00E53611">
      <w:pPr>
        <w:spacing w:line="440" w:lineRule="exact"/>
        <w:rPr>
          <w:rFonts w:asciiTheme="minorEastAsia" w:eastAsiaTheme="minorEastAsia" w:hAnsiTheme="minorEastAsia"/>
          <w:sz w:val="24"/>
          <w:u w:val="single"/>
        </w:rPr>
      </w:pP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报价人全称：</w:t>
      </w:r>
      <w:r>
        <w:rPr>
          <w:rFonts w:asciiTheme="minorEastAsia" w:eastAsiaTheme="minorEastAsia" w:hAnsiTheme="minorEastAsia" w:hint="eastAsia"/>
          <w:sz w:val="24"/>
          <w:u w:val="single"/>
        </w:rPr>
        <w:t>（公章）</w:t>
      </w:r>
    </w:p>
    <w:p w:rsidR="00E53611" w:rsidRDefault="00E53611" w:rsidP="00E53611">
      <w:pPr>
        <w:spacing w:line="440" w:lineRule="exact"/>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p>
    <w:p w:rsidR="00E53611" w:rsidRDefault="00E53611" w:rsidP="00E53611">
      <w:pPr>
        <w:spacing w:line="440" w:lineRule="exact"/>
        <w:rPr>
          <w:rFonts w:asciiTheme="minorEastAsia" w:eastAsiaTheme="minorEastAsia" w:hAnsiTheme="minorEastAsia"/>
          <w:sz w:val="24"/>
          <w:u w:val="single"/>
        </w:rPr>
      </w:pPr>
      <w:r>
        <w:rPr>
          <w:rFonts w:asciiTheme="minorEastAsia" w:eastAsiaTheme="minorEastAsia" w:hAnsiTheme="minorEastAsia" w:hint="eastAsia"/>
          <w:sz w:val="24"/>
        </w:rPr>
        <w:t xml:space="preserve">                                       </w:t>
      </w:r>
      <w:r>
        <w:rPr>
          <w:rFonts w:asciiTheme="minorEastAsia" w:eastAsiaTheme="minorEastAsia" w:hAnsiTheme="minorEastAsia"/>
          <w:sz w:val="24"/>
        </w:rPr>
        <w:t>法定代表人</w:t>
      </w:r>
      <w:r>
        <w:rPr>
          <w:rFonts w:asciiTheme="minorEastAsia" w:eastAsiaTheme="minorEastAsia" w:hAnsiTheme="minorEastAsia" w:hint="eastAsia"/>
          <w:sz w:val="24"/>
        </w:rPr>
        <w:t>或其委托代理人</w:t>
      </w:r>
      <w:r>
        <w:rPr>
          <w:rFonts w:asciiTheme="minorEastAsia" w:eastAsiaTheme="minorEastAsia" w:hAnsiTheme="minorEastAsia"/>
          <w:sz w:val="24"/>
        </w:rPr>
        <w:t>：</w:t>
      </w:r>
      <w:r>
        <w:rPr>
          <w:rFonts w:asciiTheme="minorEastAsia" w:eastAsiaTheme="minorEastAsia" w:hAnsiTheme="minorEastAsia"/>
          <w:sz w:val="24"/>
          <w:u w:val="single"/>
        </w:rPr>
        <w:t>（签名）</w:t>
      </w:r>
    </w:p>
    <w:p w:rsidR="00E53611" w:rsidRDefault="00E53611" w:rsidP="00E53611">
      <w:pPr>
        <w:spacing w:before="240" w:line="440" w:lineRule="exact"/>
        <w:jc w:val="center"/>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sz w:val="24"/>
        </w:rPr>
        <w:t>日期：    年   月     日</w:t>
      </w:r>
    </w:p>
    <w:p w:rsidR="00E53611" w:rsidRDefault="00E53611">
      <w:pPr>
        <w:widowControl/>
        <w:jc w:val="left"/>
        <w:rPr>
          <w:rFonts w:asciiTheme="minorEastAsia" w:eastAsiaTheme="minorEastAsia" w:hAnsiTheme="minorEastAsia"/>
          <w:sz w:val="24"/>
        </w:rPr>
      </w:pPr>
      <w:r>
        <w:rPr>
          <w:rFonts w:asciiTheme="minorEastAsia" w:eastAsiaTheme="minorEastAsia" w:hAnsiTheme="minorEastAsia"/>
          <w:sz w:val="24"/>
        </w:rPr>
        <w:br w:type="page"/>
      </w:r>
    </w:p>
    <w:bookmarkEnd w:id="116"/>
    <w:bookmarkEnd w:id="117"/>
    <w:p w:rsidR="00E53611" w:rsidRDefault="00E53611" w:rsidP="00E53611">
      <w:pPr>
        <w:tabs>
          <w:tab w:val="left" w:pos="720"/>
        </w:tabs>
        <w:autoSpaceDE w:val="0"/>
        <w:autoSpaceDN w:val="0"/>
        <w:adjustRightInd w:val="0"/>
        <w:snapToGrid w:val="0"/>
        <w:spacing w:line="360" w:lineRule="auto"/>
        <w:ind w:firstLineChars="200" w:firstLine="643"/>
        <w:jc w:val="center"/>
        <w:outlineLvl w:val="0"/>
        <w:rPr>
          <w:rFonts w:asciiTheme="minorEastAsia" w:eastAsiaTheme="minorEastAsia" w:hAnsiTheme="minorEastAsia"/>
          <w:b/>
          <w:sz w:val="32"/>
          <w:szCs w:val="32"/>
        </w:rPr>
      </w:pPr>
    </w:p>
    <w:p w:rsidR="00E53611" w:rsidRPr="00841D25" w:rsidRDefault="00E53611" w:rsidP="00E53611">
      <w:pPr>
        <w:tabs>
          <w:tab w:val="left" w:pos="720"/>
        </w:tabs>
        <w:autoSpaceDE w:val="0"/>
        <w:autoSpaceDN w:val="0"/>
        <w:adjustRightInd w:val="0"/>
        <w:snapToGrid w:val="0"/>
        <w:spacing w:line="360" w:lineRule="auto"/>
        <w:ind w:firstLineChars="200" w:firstLine="643"/>
        <w:jc w:val="center"/>
        <w:outlineLvl w:val="0"/>
        <w:rPr>
          <w:rFonts w:asciiTheme="minorEastAsia" w:eastAsiaTheme="minorEastAsia" w:hAnsiTheme="minorEastAsia"/>
          <w:b/>
          <w:sz w:val="32"/>
          <w:szCs w:val="32"/>
        </w:rPr>
      </w:pPr>
      <w:bookmarkStart w:id="118" w:name="_Toc496602934"/>
      <w:r w:rsidRPr="00841D25">
        <w:rPr>
          <w:rFonts w:asciiTheme="minorEastAsia" w:eastAsiaTheme="minorEastAsia" w:hAnsiTheme="minorEastAsia" w:hint="eastAsia"/>
          <w:b/>
          <w:sz w:val="32"/>
          <w:szCs w:val="32"/>
        </w:rPr>
        <w:t>二、</w:t>
      </w:r>
      <w:r w:rsidRPr="00841D25">
        <w:rPr>
          <w:rFonts w:asciiTheme="minorEastAsia" w:eastAsiaTheme="minorEastAsia" w:hAnsiTheme="minorEastAsia"/>
          <w:b/>
          <w:sz w:val="32"/>
          <w:szCs w:val="32"/>
        </w:rPr>
        <w:t>法定代表人身份证明</w:t>
      </w:r>
      <w:bookmarkEnd w:id="118"/>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p>
    <w:p w:rsidR="00E53611" w:rsidRDefault="00E53611" w:rsidP="00E53611">
      <w:pPr>
        <w:adjustRightInd w:val="0"/>
        <w:snapToGrid w:val="0"/>
        <w:spacing w:line="360" w:lineRule="auto"/>
        <w:ind w:firstLineChars="1300" w:firstLine="3120"/>
        <w:jc w:val="left"/>
        <w:rPr>
          <w:rFonts w:asciiTheme="minorEastAsia" w:eastAsiaTheme="minorEastAsia" w:hAnsiTheme="minorEastAsia"/>
          <w:sz w:val="24"/>
        </w:rPr>
      </w:pPr>
      <w:r>
        <w:rPr>
          <w:rFonts w:asciiTheme="minorEastAsia" w:eastAsiaTheme="minorEastAsia" w:hAnsiTheme="minorEastAsia"/>
          <w:sz w:val="24"/>
        </w:rPr>
        <w:t>（法定代表人签署报价文件用）</w:t>
      </w:r>
    </w:p>
    <w:p w:rsidR="00E53611" w:rsidRDefault="00E53611" w:rsidP="00E53611">
      <w:pPr>
        <w:adjustRightInd w:val="0"/>
        <w:snapToGrid w:val="0"/>
        <w:spacing w:line="360" w:lineRule="auto"/>
        <w:ind w:firstLine="480"/>
        <w:jc w:val="left"/>
        <w:rPr>
          <w:rFonts w:asciiTheme="minorEastAsia" w:eastAsiaTheme="minorEastAsia" w:hAnsiTheme="minorEastAsia"/>
          <w:spacing w:val="40"/>
          <w:sz w:val="24"/>
        </w:rPr>
      </w:pPr>
      <w:r>
        <w:rPr>
          <w:rFonts w:asciiTheme="minorEastAsia" w:eastAsiaTheme="minorEastAsia" w:hAnsiTheme="minorEastAsia"/>
          <w:sz w:val="24"/>
        </w:rPr>
        <w:t>报价人名称：</w:t>
      </w:r>
      <w:r>
        <w:rPr>
          <w:rFonts w:asciiTheme="minorEastAsia" w:eastAsiaTheme="minorEastAsia" w:hAnsiTheme="minorEastAsia"/>
          <w:sz w:val="24"/>
          <w:u w:val="single"/>
        </w:rPr>
        <w:t xml:space="preserve">                                                </w:t>
      </w:r>
      <w:r>
        <w:rPr>
          <w:rFonts w:asciiTheme="minorEastAsia" w:eastAsiaTheme="minorEastAsia" w:hAnsiTheme="minorEastAsia" w:hint="eastAsia"/>
          <w:spacing w:val="40"/>
          <w:sz w:val="24"/>
        </w:rPr>
        <w:t xml:space="preserve">  </w:t>
      </w:r>
    </w:p>
    <w:p w:rsidR="00E53611" w:rsidRDefault="00E53611" w:rsidP="00E53611">
      <w:pPr>
        <w:adjustRightInd w:val="0"/>
        <w:snapToGrid w:val="0"/>
        <w:spacing w:line="360" w:lineRule="auto"/>
        <w:ind w:firstLine="480"/>
        <w:jc w:val="left"/>
        <w:rPr>
          <w:rFonts w:asciiTheme="minorEastAsia" w:eastAsiaTheme="minorEastAsia" w:hAnsiTheme="minorEastAsia"/>
          <w:sz w:val="24"/>
          <w:u w:val="single"/>
        </w:rPr>
      </w:pPr>
      <w:r>
        <w:rPr>
          <w:rFonts w:asciiTheme="minorEastAsia" w:eastAsiaTheme="minorEastAsia" w:hAnsiTheme="minorEastAsia"/>
          <w:spacing w:val="40"/>
          <w:sz w:val="24"/>
        </w:rPr>
        <w:t>单位性</w:t>
      </w:r>
      <w:r>
        <w:rPr>
          <w:rFonts w:asciiTheme="minorEastAsia" w:eastAsiaTheme="minorEastAsia" w:hAnsiTheme="minorEastAsia"/>
          <w:sz w:val="24"/>
        </w:rPr>
        <w:t>质：</w:t>
      </w:r>
      <w:r>
        <w:rPr>
          <w:rFonts w:asciiTheme="minorEastAsia" w:eastAsiaTheme="minorEastAsia" w:hAnsiTheme="minorEastAsia"/>
          <w:sz w:val="24"/>
          <w:u w:val="single"/>
        </w:rPr>
        <w:t xml:space="preserve">                        </w:t>
      </w:r>
    </w:p>
    <w:p w:rsidR="00E53611" w:rsidRDefault="00E53611" w:rsidP="00E53611">
      <w:pPr>
        <w:adjustRightInd w:val="0"/>
        <w:snapToGrid w:val="0"/>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地      址：</w:t>
      </w:r>
      <w:r>
        <w:rPr>
          <w:rFonts w:asciiTheme="minorEastAsia" w:eastAsiaTheme="minorEastAsia" w:hAnsiTheme="minorEastAsia"/>
          <w:sz w:val="24"/>
        </w:rPr>
        <w:t xml:space="preserve">                   </w:t>
      </w:r>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成立时间：</w:t>
      </w:r>
      <w:r>
        <w:rPr>
          <w:rFonts w:asciiTheme="minorEastAsia" w:eastAsiaTheme="minorEastAsia" w:hAnsiTheme="minorEastAsia"/>
          <w:sz w:val="24"/>
          <w:u w:val="single"/>
        </w:rPr>
        <w:t xml:space="preserve">        </w:t>
      </w:r>
      <w:r>
        <w:rPr>
          <w:rFonts w:asciiTheme="minorEastAsia" w:eastAsiaTheme="minorEastAsia" w:hAnsiTheme="minor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sz w:val="24"/>
        </w:rPr>
        <w:t>日</w:t>
      </w:r>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经营期限：</w:t>
      </w:r>
      <w:r>
        <w:rPr>
          <w:rFonts w:asciiTheme="minorEastAsia" w:eastAsiaTheme="minorEastAsia" w:hAnsiTheme="minorEastAsia"/>
          <w:sz w:val="24"/>
          <w:u w:val="single"/>
        </w:rPr>
        <w:t xml:space="preserve">          </w:t>
      </w:r>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姓名：</w:t>
      </w:r>
      <w:r>
        <w:rPr>
          <w:rFonts w:asciiTheme="minorEastAsia" w:eastAsiaTheme="minorEastAsia" w:hAnsiTheme="minorEastAsia"/>
          <w:sz w:val="24"/>
          <w:u w:val="single"/>
        </w:rPr>
        <w:t xml:space="preserve"> （法定代表人亲笔签名） </w:t>
      </w:r>
      <w:r>
        <w:rPr>
          <w:rFonts w:asciiTheme="minorEastAsia" w:eastAsiaTheme="minorEastAsia" w:hAnsiTheme="minorEastAsia"/>
          <w:sz w:val="24"/>
        </w:rPr>
        <w:t xml:space="preserve">  性别：</w:t>
      </w:r>
      <w:r>
        <w:rPr>
          <w:rFonts w:asciiTheme="minorEastAsia" w:eastAsiaTheme="minorEastAsia" w:hAnsiTheme="minorEastAsia"/>
          <w:sz w:val="24"/>
          <w:u w:val="single"/>
        </w:rPr>
        <w:t xml:space="preserve">      </w:t>
      </w:r>
      <w:r>
        <w:rPr>
          <w:rFonts w:asciiTheme="minorEastAsia" w:eastAsiaTheme="minorEastAsia" w:hAnsiTheme="minorEastAsia"/>
          <w:sz w:val="24"/>
        </w:rPr>
        <w:t xml:space="preserve">  年龄：</w:t>
      </w:r>
      <w:r>
        <w:rPr>
          <w:rFonts w:asciiTheme="minorEastAsia" w:eastAsiaTheme="minorEastAsia" w:hAnsiTheme="minorEastAsia"/>
          <w:sz w:val="24"/>
          <w:u w:val="single"/>
        </w:rPr>
        <w:t xml:space="preserve">      </w:t>
      </w:r>
      <w:r>
        <w:rPr>
          <w:rFonts w:asciiTheme="minorEastAsia" w:eastAsiaTheme="minorEastAsia" w:hAnsiTheme="minorEastAsia"/>
          <w:sz w:val="24"/>
        </w:rPr>
        <w:t xml:space="preserve">  职务：</w:t>
      </w:r>
      <w:r>
        <w:rPr>
          <w:rFonts w:asciiTheme="minorEastAsia" w:eastAsiaTheme="minorEastAsia" w:hAnsiTheme="minorEastAsia"/>
          <w:sz w:val="24"/>
          <w:u w:val="single"/>
        </w:rPr>
        <w:t xml:space="preserve">        </w:t>
      </w:r>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系</w:t>
      </w:r>
      <w:r>
        <w:rPr>
          <w:rFonts w:asciiTheme="minorEastAsia" w:eastAsiaTheme="minorEastAsia" w:hAnsiTheme="minorEastAsia"/>
          <w:sz w:val="24"/>
          <w:u w:val="single"/>
        </w:rPr>
        <w:t xml:space="preserve">                   </w:t>
      </w:r>
      <w:r>
        <w:rPr>
          <w:rFonts w:asciiTheme="minorEastAsia" w:eastAsiaTheme="minorEastAsia" w:hAnsiTheme="minorEastAsia"/>
          <w:sz w:val="24"/>
        </w:rPr>
        <w:t>（报价人名称）的法定代表人。</w:t>
      </w:r>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p>
    <w:p w:rsidR="00E53611" w:rsidRDefault="00E53611" w:rsidP="00E53611">
      <w:pPr>
        <w:adjustRightInd w:val="0"/>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特此证明。</w:t>
      </w:r>
    </w:p>
    <w:p w:rsidR="00E53611" w:rsidRDefault="00E53611" w:rsidP="00E53611">
      <w:pPr>
        <w:adjustRightInd w:val="0"/>
        <w:snapToGrid w:val="0"/>
        <w:spacing w:line="360" w:lineRule="auto"/>
        <w:ind w:firstLineChars="200" w:firstLine="480"/>
        <w:rPr>
          <w:rFonts w:asciiTheme="minorEastAsia" w:eastAsiaTheme="minorEastAsia" w:hAnsiTheme="minorEastAsia"/>
          <w:sz w:val="24"/>
        </w:rPr>
      </w:pPr>
    </w:p>
    <w:p w:rsidR="00E53611" w:rsidRDefault="00E53611" w:rsidP="00E53611">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                             报价人：</w:t>
      </w:r>
      <w:r>
        <w:rPr>
          <w:rFonts w:asciiTheme="minorEastAsia" w:eastAsiaTheme="minorEastAsia" w:hAnsiTheme="minorEastAsia"/>
          <w:sz w:val="24"/>
          <w:u w:val="single"/>
        </w:rPr>
        <w:t xml:space="preserve">              </w:t>
      </w:r>
      <w:r>
        <w:rPr>
          <w:rFonts w:asciiTheme="minorEastAsia" w:eastAsiaTheme="minorEastAsia" w:hAnsiTheme="minorEastAsia"/>
          <w:sz w:val="24"/>
        </w:rPr>
        <w:t>（盖单位章）</w:t>
      </w:r>
    </w:p>
    <w:p w:rsidR="00E53611" w:rsidRDefault="00E53611" w:rsidP="00E53611">
      <w:pPr>
        <w:adjustRightInd w:val="0"/>
        <w:snapToGrid w:val="0"/>
        <w:spacing w:line="360" w:lineRule="auto"/>
        <w:ind w:firstLineChars="200" w:firstLine="480"/>
        <w:rPr>
          <w:rFonts w:asciiTheme="minorEastAsia" w:eastAsiaTheme="minorEastAsia" w:hAnsiTheme="minorEastAsia"/>
          <w:sz w:val="24"/>
        </w:rPr>
      </w:pPr>
    </w:p>
    <w:p w:rsidR="00E53611" w:rsidRDefault="00E53611" w:rsidP="00E53611">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年</w:t>
      </w:r>
      <w:r>
        <w:rPr>
          <w:rFonts w:asciiTheme="minorEastAsia" w:eastAsiaTheme="minorEastAsia" w:hAnsiTheme="minorEastAsia"/>
          <w:sz w:val="24"/>
          <w:u w:val="single"/>
        </w:rPr>
        <w:t xml:space="preserve">    </w:t>
      </w:r>
      <w:r>
        <w:rPr>
          <w:rFonts w:asciiTheme="minorEastAsia" w:eastAsiaTheme="minorEastAsia" w:hAnsiTheme="minorEastAsia"/>
          <w:sz w:val="24"/>
        </w:rPr>
        <w:t>月</w:t>
      </w:r>
      <w:r>
        <w:rPr>
          <w:rFonts w:asciiTheme="minorEastAsia" w:eastAsiaTheme="minorEastAsia" w:hAnsiTheme="minorEastAsia"/>
          <w:sz w:val="24"/>
          <w:u w:val="single"/>
        </w:rPr>
        <w:t xml:space="preserve">    </w:t>
      </w:r>
      <w:r>
        <w:rPr>
          <w:rFonts w:asciiTheme="minorEastAsia" w:eastAsiaTheme="minorEastAsia" w:hAnsiTheme="minorEastAsia"/>
          <w:sz w:val="24"/>
        </w:rPr>
        <w:t>日</w:t>
      </w:r>
    </w:p>
    <w:p w:rsidR="00E53611" w:rsidRDefault="00E53611" w:rsidP="00E53611">
      <w:pPr>
        <w:adjustRightInd w:val="0"/>
        <w:snapToGrid w:val="0"/>
        <w:spacing w:line="360" w:lineRule="auto"/>
        <w:ind w:firstLineChars="200" w:firstLine="480"/>
        <w:rPr>
          <w:rFonts w:asciiTheme="minorEastAsia" w:eastAsiaTheme="minorEastAsia" w:hAnsiTheme="minorEastAsia"/>
          <w:sz w:val="24"/>
        </w:rPr>
      </w:pPr>
    </w:p>
    <w:p w:rsidR="00E53611" w:rsidRDefault="00E53611" w:rsidP="00E53611">
      <w:pPr>
        <w:adjustRightInd w:val="0"/>
        <w:snapToGrid w:val="0"/>
        <w:spacing w:line="360" w:lineRule="auto"/>
        <w:ind w:firstLineChars="200" w:firstLine="480"/>
        <w:rPr>
          <w:rFonts w:asciiTheme="minorEastAsia" w:eastAsiaTheme="minorEastAsia" w:hAnsiTheme="minorEastAsia"/>
          <w:sz w:val="24"/>
        </w:rPr>
      </w:pPr>
    </w:p>
    <w:p w:rsidR="00E53611" w:rsidRPr="00F064D3" w:rsidRDefault="00E53611" w:rsidP="00E53611">
      <w:pPr>
        <w:adjustRightInd w:val="0"/>
        <w:snapToGrid w:val="0"/>
        <w:spacing w:before="300" w:after="300" w:line="430" w:lineRule="exact"/>
        <w:jc w:val="left"/>
        <w:rPr>
          <w:rFonts w:asciiTheme="minorEastAsia" w:eastAsiaTheme="minorEastAsia" w:hAnsiTheme="minorEastAsia"/>
          <w:b/>
          <w:szCs w:val="21"/>
        </w:rPr>
      </w:pPr>
      <w:r w:rsidRPr="00F064D3">
        <w:rPr>
          <w:rFonts w:asciiTheme="minorEastAsia" w:eastAsiaTheme="minorEastAsia" w:hAnsiTheme="minorEastAsia"/>
          <w:b/>
          <w:szCs w:val="21"/>
        </w:rPr>
        <w:t>注：法定代表人的签字必须是亲笔签名，不得使用印章、签名章或其他电子制版签名。</w:t>
      </w:r>
    </w:p>
    <w:p w:rsidR="00E53611" w:rsidRPr="00243FCE" w:rsidRDefault="00FA68A7" w:rsidP="00E53611">
      <w:pPr>
        <w:adjustRightInd w:val="0"/>
        <w:snapToGrid w:val="0"/>
        <w:spacing w:before="300" w:after="300" w:line="430" w:lineRule="exact"/>
        <w:jc w:val="center"/>
        <w:rPr>
          <w:rFonts w:asciiTheme="minorEastAsia" w:eastAsiaTheme="minorEastAsia" w:hAnsiTheme="minorEastAsia"/>
          <w:b/>
          <w:bCs/>
          <w:snapToGrid w:val="0"/>
          <w:kern w:val="0"/>
          <w:sz w:val="32"/>
          <w:szCs w:val="32"/>
        </w:rPr>
      </w:pPr>
      <w:r>
        <w:rPr>
          <w:rFonts w:asciiTheme="minorEastAsia" w:eastAsiaTheme="minorEastAsia" w:hAnsiTheme="minorEastAsia"/>
          <w:b/>
          <w:bCs/>
          <w:noProof/>
          <w:kern w:val="0"/>
          <w:sz w:val="32"/>
          <w:szCs w:val="32"/>
        </w:rPr>
        <w:pict>
          <v:shapetype id="_x0000_t202" coordsize="21600,21600" o:spt="202" path="m,l,21600r21600,l21600,xe">
            <v:stroke joinstyle="miter"/>
            <v:path gradientshapeok="t" o:connecttype="rect"/>
          </v:shapetype>
          <v:shape id="_x0000_s2054" type="#_x0000_t202" style="position:absolute;left:0;text-align:left;margin-left:126.75pt;margin-top:14.7pt;width:192pt;height:101.4pt;z-index:251657216">
            <v:textbox style="mso-next-textbox:#_x0000_s2054">
              <w:txbxContent>
                <w:p w:rsidR="00BE3301" w:rsidRDefault="00BE3301" w:rsidP="00E53611">
                  <w:pPr>
                    <w:jc w:val="center"/>
                    <w:rPr>
                      <w:sz w:val="24"/>
                    </w:rPr>
                  </w:pPr>
                </w:p>
                <w:p w:rsidR="00BE3301" w:rsidRDefault="00BE3301" w:rsidP="00E53611">
                  <w:pPr>
                    <w:jc w:val="center"/>
                    <w:rPr>
                      <w:sz w:val="24"/>
                    </w:rPr>
                  </w:pPr>
                </w:p>
                <w:p w:rsidR="00BE3301" w:rsidRDefault="00BE3301" w:rsidP="00E53611">
                  <w:pPr>
                    <w:jc w:val="center"/>
                    <w:rPr>
                      <w:sz w:val="24"/>
                    </w:rPr>
                  </w:pPr>
                  <w:r w:rsidRPr="00B75E1F">
                    <w:rPr>
                      <w:sz w:val="24"/>
                    </w:rPr>
                    <w:t>法定代表人</w:t>
                  </w:r>
                  <w:r>
                    <w:rPr>
                      <w:rFonts w:hint="eastAsia"/>
                      <w:sz w:val="24"/>
                    </w:rPr>
                    <w:t>居民身份证复印件</w:t>
                  </w:r>
                </w:p>
              </w:txbxContent>
            </v:textbox>
          </v:shape>
        </w:pict>
      </w:r>
    </w:p>
    <w:p w:rsidR="00E53611" w:rsidRDefault="00E53611" w:rsidP="00E53611">
      <w:pPr>
        <w:adjustRightInd w:val="0"/>
        <w:snapToGrid w:val="0"/>
        <w:spacing w:before="300" w:after="300" w:line="430" w:lineRule="exact"/>
        <w:jc w:val="center"/>
        <w:rPr>
          <w:rFonts w:asciiTheme="minorEastAsia" w:eastAsiaTheme="minorEastAsia" w:hAnsiTheme="minorEastAsia"/>
          <w:b/>
          <w:bCs/>
          <w:snapToGrid w:val="0"/>
          <w:kern w:val="0"/>
          <w:sz w:val="32"/>
          <w:szCs w:val="32"/>
        </w:rPr>
      </w:pPr>
    </w:p>
    <w:p w:rsidR="00E53611" w:rsidRDefault="00E53611" w:rsidP="00E53611">
      <w:pPr>
        <w:adjustRightInd w:val="0"/>
        <w:snapToGrid w:val="0"/>
        <w:spacing w:before="300" w:after="300" w:line="430" w:lineRule="exact"/>
        <w:jc w:val="center"/>
        <w:rPr>
          <w:rFonts w:asciiTheme="minorEastAsia" w:eastAsiaTheme="minorEastAsia" w:hAnsiTheme="minorEastAsia"/>
          <w:b/>
          <w:bCs/>
          <w:snapToGrid w:val="0"/>
          <w:kern w:val="0"/>
          <w:sz w:val="32"/>
          <w:szCs w:val="32"/>
        </w:rPr>
      </w:pPr>
    </w:p>
    <w:p w:rsidR="00E53611" w:rsidRDefault="00E53611" w:rsidP="00E53611">
      <w:pPr>
        <w:adjustRightInd w:val="0"/>
        <w:snapToGrid w:val="0"/>
        <w:spacing w:before="300" w:after="300" w:line="430" w:lineRule="exact"/>
        <w:jc w:val="center"/>
        <w:rPr>
          <w:rFonts w:asciiTheme="minorEastAsia" w:eastAsiaTheme="minorEastAsia" w:hAnsiTheme="minorEastAsia"/>
          <w:b/>
          <w:bCs/>
          <w:snapToGrid w:val="0"/>
          <w:kern w:val="0"/>
          <w:sz w:val="32"/>
          <w:szCs w:val="32"/>
        </w:rPr>
      </w:pPr>
    </w:p>
    <w:p w:rsidR="00E53611" w:rsidRDefault="00E53611">
      <w:pPr>
        <w:widowControl/>
        <w:jc w:val="left"/>
        <w:rPr>
          <w:rFonts w:asciiTheme="minorEastAsia" w:eastAsiaTheme="minorEastAsia" w:hAnsiTheme="minorEastAsia"/>
          <w:b/>
          <w:bCs/>
          <w:snapToGrid w:val="0"/>
          <w:kern w:val="0"/>
          <w:sz w:val="32"/>
          <w:szCs w:val="32"/>
        </w:rPr>
      </w:pPr>
      <w:r>
        <w:rPr>
          <w:rFonts w:asciiTheme="minorEastAsia" w:eastAsiaTheme="minorEastAsia" w:hAnsiTheme="minorEastAsia"/>
          <w:b/>
          <w:bCs/>
          <w:snapToGrid w:val="0"/>
          <w:kern w:val="0"/>
          <w:sz w:val="32"/>
          <w:szCs w:val="32"/>
        </w:rPr>
        <w:br w:type="page"/>
      </w:r>
    </w:p>
    <w:p w:rsidR="00E53611" w:rsidRDefault="00E53611" w:rsidP="00E53611">
      <w:pPr>
        <w:adjustRightInd w:val="0"/>
        <w:snapToGrid w:val="0"/>
        <w:spacing w:before="300" w:after="300" w:line="430" w:lineRule="exact"/>
        <w:jc w:val="center"/>
        <w:rPr>
          <w:rFonts w:asciiTheme="minorEastAsia" w:eastAsiaTheme="minorEastAsia" w:hAnsiTheme="minorEastAsia"/>
          <w:b/>
          <w:bCs/>
          <w:snapToGrid w:val="0"/>
          <w:kern w:val="0"/>
          <w:sz w:val="32"/>
          <w:szCs w:val="32"/>
        </w:rPr>
      </w:pPr>
      <w:r>
        <w:rPr>
          <w:rFonts w:asciiTheme="minorEastAsia" w:eastAsiaTheme="minorEastAsia" w:hAnsiTheme="minorEastAsia" w:hint="eastAsia"/>
          <w:b/>
          <w:bCs/>
          <w:snapToGrid w:val="0"/>
          <w:kern w:val="0"/>
          <w:sz w:val="32"/>
          <w:szCs w:val="32"/>
        </w:rPr>
        <w:lastRenderedPageBreak/>
        <w:t>三、授权委托书</w:t>
      </w:r>
    </w:p>
    <w:p w:rsidR="00E53611" w:rsidRPr="008E0133" w:rsidRDefault="00E53611" w:rsidP="00E53611">
      <w:pPr>
        <w:adjustRightInd w:val="0"/>
        <w:snapToGrid w:val="0"/>
        <w:spacing w:after="120" w:line="360" w:lineRule="auto"/>
        <w:rPr>
          <w:rFonts w:asciiTheme="minorEastAsia" w:eastAsiaTheme="minorEastAsia" w:hAnsiTheme="minorEastAsia"/>
          <w:snapToGrid w:val="0"/>
          <w:kern w:val="0"/>
          <w:sz w:val="24"/>
        </w:rPr>
      </w:pPr>
      <w:r w:rsidRPr="008E0133">
        <w:rPr>
          <w:rFonts w:asciiTheme="minorEastAsia" w:eastAsiaTheme="minorEastAsia" w:hAnsiTheme="minorEastAsia" w:hint="eastAsia"/>
          <w:snapToGrid w:val="0"/>
          <w:kern w:val="0"/>
          <w:sz w:val="24"/>
        </w:rPr>
        <w:t>致：四川华能</w:t>
      </w:r>
      <w:proofErr w:type="gramStart"/>
      <w:r w:rsidRPr="008E0133">
        <w:rPr>
          <w:rFonts w:asciiTheme="minorEastAsia" w:eastAsiaTheme="minorEastAsia" w:hAnsiTheme="minorEastAsia" w:hint="eastAsia"/>
          <w:snapToGrid w:val="0"/>
          <w:kern w:val="0"/>
          <w:sz w:val="24"/>
        </w:rPr>
        <w:t>涪江水电</w:t>
      </w:r>
      <w:proofErr w:type="gramEnd"/>
      <w:r w:rsidRPr="008E0133">
        <w:rPr>
          <w:rFonts w:asciiTheme="minorEastAsia" w:eastAsiaTheme="minorEastAsia" w:hAnsiTheme="minorEastAsia" w:hint="eastAsia"/>
          <w:snapToGrid w:val="0"/>
          <w:kern w:val="0"/>
          <w:sz w:val="24"/>
        </w:rPr>
        <w:t>有限责任公司：</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r w:rsidRPr="008E0133">
        <w:rPr>
          <w:rFonts w:asciiTheme="minorEastAsia" w:eastAsiaTheme="minorEastAsia" w:hAnsiTheme="minorEastAsia" w:hint="eastAsia"/>
          <w:snapToGrid w:val="0"/>
          <w:kern w:val="0"/>
          <w:sz w:val="24"/>
        </w:rPr>
        <w:t>我单位现委托</w:t>
      </w:r>
      <w:r w:rsidRPr="008E0133">
        <w:rPr>
          <w:rFonts w:asciiTheme="minorEastAsia" w:eastAsiaTheme="minorEastAsia" w:hAnsiTheme="minorEastAsia"/>
          <w:snapToGrid w:val="0"/>
          <w:kern w:val="0"/>
          <w:sz w:val="24"/>
          <w:u w:val="single"/>
        </w:rPr>
        <w:t xml:space="preserve">   (被委托人姓名、职务)   </w:t>
      </w:r>
      <w:r>
        <w:rPr>
          <w:rFonts w:asciiTheme="minorEastAsia" w:eastAsiaTheme="minorEastAsia" w:hAnsiTheme="minorEastAsia" w:hint="eastAsia"/>
          <w:snapToGrid w:val="0"/>
          <w:kern w:val="0"/>
          <w:sz w:val="24"/>
          <w:u w:val="single"/>
        </w:rPr>
        <w:t xml:space="preserve"> </w:t>
      </w:r>
      <w:r w:rsidRPr="008E0133">
        <w:rPr>
          <w:rFonts w:asciiTheme="minorEastAsia" w:eastAsiaTheme="minorEastAsia" w:hAnsiTheme="minorEastAsia"/>
          <w:snapToGrid w:val="0"/>
          <w:kern w:val="0"/>
          <w:sz w:val="24"/>
        </w:rPr>
        <w:t>(居民身份</w:t>
      </w:r>
      <w:r>
        <w:rPr>
          <w:rFonts w:asciiTheme="minorEastAsia" w:eastAsiaTheme="minorEastAsia" w:hAnsiTheme="minorEastAsia" w:hint="eastAsia"/>
          <w:snapToGrid w:val="0"/>
          <w:kern w:val="0"/>
          <w:sz w:val="24"/>
        </w:rPr>
        <w:t>号码</w:t>
      </w:r>
      <w:r w:rsidRPr="008E0133">
        <w:rPr>
          <w:rFonts w:asciiTheme="minorEastAsia" w:eastAsiaTheme="minorEastAsia" w:hAnsiTheme="minorEastAsia"/>
          <w:snapToGrid w:val="0"/>
          <w:kern w:val="0"/>
          <w:sz w:val="24"/>
        </w:rPr>
        <w:t>：</w:t>
      </w:r>
      <w:r w:rsidRPr="008E0133">
        <w:rPr>
          <w:rFonts w:asciiTheme="minorEastAsia" w:eastAsiaTheme="minorEastAsia" w:hAnsiTheme="minorEastAsia"/>
          <w:snapToGrid w:val="0"/>
          <w:kern w:val="0"/>
          <w:sz w:val="24"/>
          <w:u w:val="single"/>
        </w:rPr>
        <w:t xml:space="preserve">         </w:t>
      </w:r>
      <w:r>
        <w:rPr>
          <w:rFonts w:asciiTheme="minorEastAsia" w:eastAsiaTheme="minorEastAsia" w:hAnsiTheme="minorEastAsia" w:hint="eastAsia"/>
          <w:snapToGrid w:val="0"/>
          <w:kern w:val="0"/>
          <w:sz w:val="24"/>
          <w:u w:val="single"/>
        </w:rPr>
        <w:t xml:space="preserve">       </w:t>
      </w:r>
      <w:r w:rsidRPr="008E0133">
        <w:rPr>
          <w:rFonts w:asciiTheme="minorEastAsia" w:eastAsiaTheme="minorEastAsia" w:hAnsiTheme="minorEastAsia"/>
          <w:snapToGrid w:val="0"/>
          <w:kern w:val="0"/>
          <w:sz w:val="24"/>
          <w:u w:val="single"/>
        </w:rPr>
        <w:t xml:space="preserve"> </w:t>
      </w:r>
      <w:r w:rsidRPr="008E0133">
        <w:rPr>
          <w:rFonts w:asciiTheme="minorEastAsia" w:eastAsiaTheme="minorEastAsia" w:hAnsiTheme="minorEastAsia"/>
          <w:snapToGrid w:val="0"/>
          <w:kern w:val="0"/>
          <w:sz w:val="24"/>
        </w:rPr>
        <w:t>)</w:t>
      </w:r>
      <w:r w:rsidRPr="008E0133">
        <w:rPr>
          <w:rFonts w:asciiTheme="minorEastAsia" w:eastAsiaTheme="minorEastAsia" w:hAnsiTheme="minorEastAsia" w:hint="eastAsia"/>
          <w:snapToGrid w:val="0"/>
          <w:kern w:val="0"/>
          <w:sz w:val="24"/>
        </w:rPr>
        <w:t>作</w:t>
      </w:r>
      <w:r w:rsidRPr="008E0133">
        <w:rPr>
          <w:rFonts w:asciiTheme="minorEastAsia" w:eastAsiaTheme="minorEastAsia" w:hAnsiTheme="minorEastAsia"/>
          <w:snapToGrid w:val="0"/>
          <w:kern w:val="0"/>
          <w:sz w:val="24"/>
        </w:rPr>
        <w:t>为我单位的委托代理人，</w:t>
      </w:r>
      <w:r w:rsidRPr="008E0133">
        <w:rPr>
          <w:rFonts w:asciiTheme="minorEastAsia" w:eastAsiaTheme="minorEastAsia" w:hAnsiTheme="minorEastAsia" w:hint="eastAsia"/>
          <w:snapToGrid w:val="0"/>
          <w:kern w:val="0"/>
          <w:sz w:val="24"/>
        </w:rPr>
        <w:t>授权其</w:t>
      </w:r>
      <w:r w:rsidRPr="008E0133">
        <w:rPr>
          <w:rFonts w:asciiTheme="minorEastAsia" w:eastAsiaTheme="minorEastAsia" w:hAnsiTheme="minorEastAsia"/>
          <w:snapToGrid w:val="0"/>
          <w:kern w:val="0"/>
          <w:sz w:val="24"/>
        </w:rPr>
        <w:t>代表我单位</w:t>
      </w:r>
      <w:r w:rsidRPr="008E0133">
        <w:rPr>
          <w:rFonts w:asciiTheme="minorEastAsia" w:eastAsiaTheme="minorEastAsia" w:hAnsiTheme="minorEastAsia" w:hint="eastAsia"/>
          <w:snapToGrid w:val="0"/>
          <w:kern w:val="0"/>
          <w:sz w:val="24"/>
        </w:rPr>
        <w:t>进行</w:t>
      </w:r>
      <w:r w:rsidRPr="004F79CC">
        <w:rPr>
          <w:rFonts w:asciiTheme="minorEastAsia" w:eastAsiaTheme="minorEastAsia" w:hAnsiTheme="minorEastAsia" w:hint="eastAsia"/>
          <w:snapToGrid w:val="0"/>
          <w:kern w:val="0"/>
          <w:sz w:val="24"/>
          <w:u w:val="single"/>
        </w:rPr>
        <w:t xml:space="preserve">                  </w:t>
      </w:r>
      <w:r w:rsidRPr="008E0133">
        <w:rPr>
          <w:rFonts w:asciiTheme="minorEastAsia" w:eastAsiaTheme="minorEastAsia" w:hAnsiTheme="minorEastAsia" w:hint="eastAsia"/>
          <w:bCs/>
          <w:snapToGrid w:val="0"/>
          <w:kern w:val="0"/>
          <w:sz w:val="24"/>
        </w:rPr>
        <w:t>采购</w:t>
      </w:r>
      <w:r>
        <w:rPr>
          <w:rFonts w:asciiTheme="minorEastAsia" w:eastAsiaTheme="minorEastAsia" w:hAnsiTheme="minorEastAsia" w:hint="eastAsia"/>
          <w:bCs/>
          <w:snapToGrid w:val="0"/>
          <w:kern w:val="0"/>
          <w:sz w:val="24"/>
        </w:rPr>
        <w:t>项目</w:t>
      </w:r>
      <w:r w:rsidRPr="008E0133">
        <w:rPr>
          <w:rFonts w:asciiTheme="minorEastAsia" w:eastAsiaTheme="minorEastAsia" w:hAnsiTheme="minorEastAsia" w:hint="eastAsia"/>
          <w:bCs/>
          <w:snapToGrid w:val="0"/>
          <w:kern w:val="0"/>
          <w:sz w:val="24"/>
        </w:rPr>
        <w:t>的文件</w:t>
      </w:r>
      <w:r w:rsidRPr="008E0133">
        <w:rPr>
          <w:rFonts w:asciiTheme="minorEastAsia" w:eastAsiaTheme="minorEastAsia" w:hAnsiTheme="minorEastAsia" w:hint="eastAsia"/>
          <w:snapToGrid w:val="0"/>
          <w:kern w:val="0"/>
          <w:sz w:val="24"/>
        </w:rPr>
        <w:t>签署、</w:t>
      </w:r>
      <w:r w:rsidRPr="008E0133">
        <w:rPr>
          <w:rFonts w:asciiTheme="minorEastAsia" w:eastAsiaTheme="minorEastAsia" w:hAnsiTheme="minorEastAsia" w:hint="eastAsia"/>
          <w:sz w:val="24"/>
        </w:rPr>
        <w:t>澄清、说明、补正、递交、撤回、修改</w:t>
      </w:r>
      <w:r w:rsidRPr="008E0133">
        <w:rPr>
          <w:rFonts w:asciiTheme="minorEastAsia" w:eastAsiaTheme="minorEastAsia" w:hAnsiTheme="minorEastAsia" w:hint="eastAsia"/>
          <w:snapToGrid w:val="0"/>
          <w:kern w:val="0"/>
          <w:sz w:val="24"/>
        </w:rPr>
        <w:t>施工报价文件</w:t>
      </w:r>
      <w:r w:rsidRPr="008E0133">
        <w:rPr>
          <w:rFonts w:asciiTheme="minorEastAsia" w:eastAsiaTheme="minorEastAsia" w:hAnsiTheme="minorEastAsia" w:hint="eastAsia"/>
          <w:sz w:val="24"/>
        </w:rPr>
        <w:t>、</w:t>
      </w:r>
      <w:r w:rsidRPr="008E0133">
        <w:rPr>
          <w:rFonts w:asciiTheme="minorEastAsia" w:eastAsiaTheme="minorEastAsia" w:hAnsiTheme="minorEastAsia" w:hint="eastAsia"/>
          <w:snapToGrid w:val="0"/>
          <w:kern w:val="0"/>
          <w:sz w:val="24"/>
        </w:rPr>
        <w:t>谈判、合同签订以及处理与之有关的一切事务。在整个项目过程中，该代理人的一切行为，均代表本单位，与本单位的行为具有同等法律效力。本单位将承担该代理人行为的全部法律后果和法律责任。该代理人签名真迹如本授权委托书末尾所示。</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r w:rsidRPr="008E0133">
        <w:rPr>
          <w:rFonts w:asciiTheme="minorEastAsia" w:eastAsiaTheme="minorEastAsia" w:hAnsiTheme="minorEastAsia"/>
          <w:snapToGrid w:val="0"/>
          <w:kern w:val="0"/>
          <w:sz w:val="24"/>
        </w:rPr>
        <w:t>委托代理人转委托权</w:t>
      </w:r>
      <w:r w:rsidRPr="008E0133">
        <w:rPr>
          <w:rFonts w:asciiTheme="minorEastAsia" w:eastAsiaTheme="minorEastAsia" w:hAnsiTheme="minorEastAsia" w:hint="eastAsia"/>
          <w:snapToGrid w:val="0"/>
          <w:kern w:val="0"/>
          <w:sz w:val="24"/>
        </w:rPr>
        <w:t>无效</w:t>
      </w:r>
      <w:r w:rsidRPr="008E0133">
        <w:rPr>
          <w:rFonts w:asciiTheme="minorEastAsia" w:eastAsiaTheme="minorEastAsia" w:hAnsiTheme="minorEastAsia"/>
          <w:snapToGrid w:val="0"/>
          <w:kern w:val="0"/>
          <w:sz w:val="24"/>
        </w:rPr>
        <w:t>。</w:t>
      </w:r>
    </w:p>
    <w:p w:rsidR="00E53611" w:rsidRPr="008E0133" w:rsidRDefault="00E53611" w:rsidP="00E53611">
      <w:pPr>
        <w:adjustRightInd w:val="0"/>
        <w:snapToGrid w:val="0"/>
        <w:spacing w:line="360" w:lineRule="auto"/>
        <w:ind w:firstLineChars="250" w:firstLine="600"/>
        <w:rPr>
          <w:rFonts w:asciiTheme="minorEastAsia" w:eastAsiaTheme="minorEastAsia" w:hAnsiTheme="minorEastAsia"/>
          <w:sz w:val="24"/>
        </w:rPr>
      </w:pPr>
      <w:r w:rsidRPr="008E0133">
        <w:rPr>
          <w:rFonts w:asciiTheme="minorEastAsia" w:eastAsiaTheme="minorEastAsia" w:hAnsiTheme="minorEastAsia"/>
          <w:sz w:val="24"/>
        </w:rPr>
        <w:t>附：法定代表人身份证明</w:t>
      </w:r>
    </w:p>
    <w:p w:rsidR="00E53611" w:rsidRPr="008E0133" w:rsidRDefault="00E53611" w:rsidP="00E53611">
      <w:pPr>
        <w:spacing w:line="360" w:lineRule="auto"/>
        <w:rPr>
          <w:rFonts w:asciiTheme="minorEastAsia" w:eastAsiaTheme="minorEastAsia" w:hAnsiTheme="minorEastAsia"/>
          <w:sz w:val="24"/>
          <w:u w:val="single"/>
        </w:rPr>
      </w:pPr>
      <w:r w:rsidRPr="008E0133">
        <w:rPr>
          <w:rFonts w:asciiTheme="minorEastAsia" w:eastAsiaTheme="minorEastAsia" w:hAnsiTheme="minorEastAsia" w:hint="eastAsia"/>
          <w:sz w:val="24"/>
        </w:rPr>
        <w:t xml:space="preserve">                                        报价单位：</w:t>
      </w:r>
      <w:r w:rsidRPr="008E0133">
        <w:rPr>
          <w:rFonts w:asciiTheme="minorEastAsia" w:eastAsiaTheme="minorEastAsia" w:hAnsiTheme="minorEastAsia"/>
          <w:sz w:val="24"/>
          <w:u w:val="single"/>
        </w:rPr>
        <w:t xml:space="preserve">       （盖单位章）       </w:t>
      </w:r>
    </w:p>
    <w:p w:rsidR="00E53611" w:rsidRPr="008E0133" w:rsidRDefault="00E53611" w:rsidP="00E53611">
      <w:pPr>
        <w:spacing w:line="360" w:lineRule="auto"/>
        <w:rPr>
          <w:rFonts w:asciiTheme="minorEastAsia" w:eastAsiaTheme="minorEastAsia" w:hAnsiTheme="minorEastAsia"/>
          <w:sz w:val="24"/>
          <w:u w:val="single"/>
        </w:rPr>
      </w:pPr>
      <w:r w:rsidRPr="008E0133">
        <w:rPr>
          <w:rFonts w:asciiTheme="minorEastAsia" w:eastAsiaTheme="minorEastAsia" w:hAnsiTheme="minorEastAsia" w:hint="eastAsia"/>
          <w:sz w:val="24"/>
        </w:rPr>
        <w:t xml:space="preserve">                                        法定代表人：</w:t>
      </w:r>
      <w:r w:rsidRPr="008E0133">
        <w:rPr>
          <w:rFonts w:asciiTheme="minorEastAsia" w:eastAsiaTheme="minorEastAsia" w:hAnsiTheme="minorEastAsia"/>
          <w:sz w:val="24"/>
          <w:u w:val="single"/>
        </w:rPr>
        <w:t xml:space="preserve">       </w:t>
      </w:r>
      <w:r w:rsidRPr="008E0133">
        <w:rPr>
          <w:rFonts w:asciiTheme="minorEastAsia" w:eastAsiaTheme="minorEastAsia" w:hAnsiTheme="minorEastAsia" w:hint="eastAsia"/>
          <w:sz w:val="24"/>
          <w:u w:val="single"/>
        </w:rPr>
        <w:t xml:space="preserve">  </w:t>
      </w:r>
      <w:r w:rsidRPr="008E0133">
        <w:rPr>
          <w:rFonts w:asciiTheme="minorEastAsia" w:eastAsiaTheme="minorEastAsia" w:hAnsiTheme="minorEastAsia"/>
          <w:sz w:val="24"/>
          <w:u w:val="single"/>
        </w:rPr>
        <w:t xml:space="preserve">（签名）         </w:t>
      </w:r>
    </w:p>
    <w:p w:rsidR="00E53611" w:rsidRPr="008E0133" w:rsidRDefault="00E53611" w:rsidP="00E53611">
      <w:pPr>
        <w:spacing w:line="360" w:lineRule="auto"/>
        <w:rPr>
          <w:rFonts w:asciiTheme="minorEastAsia" w:eastAsiaTheme="minorEastAsia" w:hAnsiTheme="minorEastAsia"/>
          <w:sz w:val="24"/>
          <w:u w:val="single"/>
        </w:rPr>
      </w:pPr>
      <w:r w:rsidRPr="008E0133">
        <w:rPr>
          <w:rFonts w:asciiTheme="minorEastAsia" w:eastAsiaTheme="minorEastAsia" w:hAnsiTheme="minorEastAsia" w:hint="eastAsia"/>
          <w:sz w:val="24"/>
        </w:rPr>
        <w:t xml:space="preserve">                                        身份证号码：</w:t>
      </w:r>
      <w:r w:rsidRPr="008E0133">
        <w:rPr>
          <w:rFonts w:asciiTheme="minorEastAsia" w:eastAsiaTheme="minorEastAsia" w:hAnsiTheme="minorEastAsia"/>
          <w:sz w:val="24"/>
          <w:u w:val="single"/>
        </w:rPr>
        <w:t xml:space="preserve">       </w:t>
      </w:r>
      <w:r w:rsidRPr="008E0133">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8E0133">
        <w:rPr>
          <w:rFonts w:asciiTheme="minorEastAsia" w:eastAsiaTheme="minorEastAsia" w:hAnsiTheme="minorEastAsia"/>
          <w:sz w:val="24"/>
          <w:u w:val="single"/>
        </w:rPr>
        <w:t xml:space="preserve">          </w:t>
      </w:r>
    </w:p>
    <w:p w:rsidR="00E53611" w:rsidRPr="008E0133" w:rsidRDefault="00E53611" w:rsidP="00E53611">
      <w:pPr>
        <w:spacing w:line="360" w:lineRule="auto"/>
        <w:ind w:right="420" w:firstLineChars="2750" w:firstLine="6600"/>
        <w:jc w:val="right"/>
        <w:rPr>
          <w:rFonts w:asciiTheme="minorEastAsia" w:eastAsiaTheme="minorEastAsia" w:hAnsiTheme="minorEastAsia"/>
          <w:sz w:val="24"/>
          <w:u w:val="single"/>
        </w:rPr>
      </w:pPr>
      <w:r w:rsidRPr="008E0133">
        <w:rPr>
          <w:rFonts w:asciiTheme="minorEastAsia" w:eastAsiaTheme="minorEastAsia" w:hAnsiTheme="minorEastAsia"/>
          <w:sz w:val="24"/>
          <w:u w:val="single"/>
        </w:rPr>
        <w:t xml:space="preserve">      </w:t>
      </w:r>
    </w:p>
    <w:p w:rsidR="00E53611" w:rsidRPr="008E0133" w:rsidRDefault="00E53611" w:rsidP="00E53611">
      <w:pPr>
        <w:spacing w:line="360" w:lineRule="auto"/>
        <w:rPr>
          <w:rFonts w:asciiTheme="minorEastAsia" w:eastAsiaTheme="minorEastAsia" w:hAnsiTheme="minorEastAsia"/>
          <w:sz w:val="24"/>
          <w:u w:val="single"/>
        </w:rPr>
      </w:pPr>
      <w:r w:rsidRPr="008E0133">
        <w:rPr>
          <w:rFonts w:asciiTheme="minorEastAsia" w:eastAsiaTheme="minorEastAsia" w:hAnsiTheme="minorEastAsia" w:hint="eastAsia"/>
          <w:sz w:val="24"/>
        </w:rPr>
        <w:t xml:space="preserve">                                        委托代理人：</w:t>
      </w:r>
      <w:r w:rsidRPr="008E0133">
        <w:rPr>
          <w:rFonts w:asciiTheme="minorEastAsia" w:eastAsiaTheme="minorEastAsia" w:hAnsiTheme="minorEastAsia"/>
          <w:sz w:val="24"/>
          <w:u w:val="single"/>
        </w:rPr>
        <w:t xml:space="preserve">       </w:t>
      </w:r>
      <w:r w:rsidRPr="008E0133">
        <w:rPr>
          <w:rFonts w:asciiTheme="minorEastAsia" w:eastAsiaTheme="minorEastAsia" w:hAnsiTheme="minorEastAsia" w:hint="eastAsia"/>
          <w:sz w:val="24"/>
          <w:u w:val="single"/>
        </w:rPr>
        <w:t xml:space="preserve">  </w:t>
      </w:r>
      <w:r w:rsidRPr="008E0133">
        <w:rPr>
          <w:rFonts w:asciiTheme="minorEastAsia" w:eastAsiaTheme="minorEastAsia" w:hAnsiTheme="minorEastAsia"/>
          <w:sz w:val="24"/>
          <w:u w:val="single"/>
        </w:rPr>
        <w:t xml:space="preserve"> （签字）          </w:t>
      </w:r>
    </w:p>
    <w:p w:rsidR="00E53611" w:rsidRPr="008E0133" w:rsidRDefault="00E53611" w:rsidP="00E53611">
      <w:pPr>
        <w:spacing w:line="360" w:lineRule="auto"/>
        <w:ind w:right="-58"/>
        <w:jc w:val="center"/>
        <w:rPr>
          <w:rFonts w:asciiTheme="minorEastAsia" w:eastAsiaTheme="minorEastAsia" w:hAnsiTheme="minorEastAsia"/>
          <w:sz w:val="24"/>
        </w:rPr>
      </w:pPr>
      <w:r w:rsidRPr="008E0133">
        <w:rPr>
          <w:rFonts w:asciiTheme="minorEastAsia" w:eastAsiaTheme="minorEastAsia" w:hAnsiTheme="minorEastAsia"/>
          <w:sz w:val="24"/>
        </w:rPr>
        <w:t xml:space="preserve">                          本授权书签发日期：</w:t>
      </w:r>
      <w:r w:rsidRPr="008E0133">
        <w:rPr>
          <w:rFonts w:asciiTheme="minorEastAsia" w:eastAsiaTheme="minorEastAsia" w:hAnsiTheme="minorEastAsia"/>
          <w:sz w:val="24"/>
          <w:u w:val="single"/>
        </w:rPr>
        <w:t xml:space="preserve">      </w:t>
      </w:r>
      <w:r w:rsidRPr="008E0133">
        <w:rPr>
          <w:rFonts w:asciiTheme="minorEastAsia" w:eastAsiaTheme="minorEastAsia" w:hAnsiTheme="minorEastAsia" w:hint="eastAsia"/>
          <w:sz w:val="24"/>
        </w:rPr>
        <w:t>年</w:t>
      </w:r>
      <w:r w:rsidRPr="008E0133">
        <w:rPr>
          <w:rFonts w:asciiTheme="minorEastAsia" w:eastAsiaTheme="minorEastAsia" w:hAnsiTheme="minorEastAsia"/>
          <w:sz w:val="24"/>
          <w:u w:val="single"/>
        </w:rPr>
        <w:t xml:space="preserve">    </w:t>
      </w:r>
      <w:r w:rsidRPr="008E0133">
        <w:rPr>
          <w:rFonts w:asciiTheme="minorEastAsia" w:eastAsiaTheme="minorEastAsia" w:hAnsiTheme="minorEastAsia" w:hint="eastAsia"/>
          <w:sz w:val="24"/>
        </w:rPr>
        <w:t>月</w:t>
      </w:r>
      <w:r w:rsidRPr="008E0133">
        <w:rPr>
          <w:rFonts w:asciiTheme="minorEastAsia" w:eastAsiaTheme="minorEastAsia" w:hAnsiTheme="minorEastAsia"/>
          <w:sz w:val="24"/>
          <w:u w:val="single"/>
        </w:rPr>
        <w:t xml:space="preserve">   </w:t>
      </w:r>
      <w:r w:rsidRPr="008E0133">
        <w:rPr>
          <w:rFonts w:asciiTheme="minorEastAsia" w:eastAsiaTheme="minorEastAsia" w:hAnsiTheme="minorEastAsia" w:hint="eastAsia"/>
          <w:sz w:val="24"/>
        </w:rPr>
        <w:t>日</w:t>
      </w:r>
    </w:p>
    <w:p w:rsidR="00E53611" w:rsidRPr="008E0133" w:rsidRDefault="00E53611" w:rsidP="00E53611">
      <w:pPr>
        <w:spacing w:line="360" w:lineRule="auto"/>
        <w:rPr>
          <w:rFonts w:asciiTheme="minorEastAsia" w:eastAsiaTheme="minorEastAsia" w:hAnsiTheme="minorEastAsia"/>
          <w:sz w:val="24"/>
        </w:rPr>
      </w:pP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r w:rsidRPr="00164C2E">
        <w:rPr>
          <w:rFonts w:asciiTheme="minorEastAsia" w:eastAsiaTheme="minorEastAsia" w:hAnsiTheme="minorEastAsia"/>
          <w:snapToGrid w:val="0"/>
          <w:kern w:val="0"/>
          <w:sz w:val="24"/>
          <w:u w:val="single"/>
        </w:rPr>
        <w:t xml:space="preserve"> </w:t>
      </w:r>
      <w:r w:rsidRPr="008E0133">
        <w:rPr>
          <w:rFonts w:asciiTheme="minorEastAsia" w:eastAsiaTheme="minorEastAsia" w:hAnsiTheme="minorEastAsia"/>
          <w:snapToGrid w:val="0"/>
          <w:kern w:val="0"/>
          <w:sz w:val="24"/>
        </w:rPr>
        <w:t xml:space="preserve">     </w:t>
      </w:r>
    </w:p>
    <w:p w:rsidR="00E53611" w:rsidRPr="008E0133" w:rsidRDefault="00FA68A7" w:rsidP="00E53611">
      <w:pPr>
        <w:adjustRightInd w:val="0"/>
        <w:snapToGrid w:val="0"/>
        <w:spacing w:line="360" w:lineRule="auto"/>
        <w:ind w:firstLine="510"/>
        <w:rPr>
          <w:rFonts w:asciiTheme="minorEastAsia" w:eastAsiaTheme="minorEastAsia" w:hAnsiTheme="minorEastAsia"/>
          <w:snapToGrid w:val="0"/>
          <w:kern w:val="0"/>
          <w:sz w:val="24"/>
        </w:rPr>
      </w:pPr>
      <w:r w:rsidRPr="00FA68A7">
        <w:rPr>
          <w:rFonts w:asciiTheme="minorEastAsia" w:eastAsiaTheme="minorEastAsia" w:hAnsiTheme="minorEastAsia"/>
          <w:snapToGrid w:val="0"/>
          <w:kern w:val="0"/>
          <w:sz w:val="24"/>
        </w:rPr>
        <w:pict>
          <v:shape id="Quad Arrow 3" o:spid="_x0000_s2053" type="#_x0000_t202" style="position:absolute;left:0;text-align:left;margin-left:239.75pt;margin-top:2.8pt;width:192pt;height:101.4pt;z-index:251658240">
            <v:textbox style="mso-next-textbox:#Quad Arrow 3">
              <w:txbxContent>
                <w:p w:rsidR="00BE3301" w:rsidRDefault="00BE3301" w:rsidP="00E53611">
                  <w:pPr>
                    <w:jc w:val="center"/>
                    <w:rPr>
                      <w:sz w:val="24"/>
                    </w:rPr>
                  </w:pPr>
                </w:p>
                <w:p w:rsidR="00BE3301" w:rsidRDefault="00BE3301" w:rsidP="00E53611">
                  <w:pPr>
                    <w:jc w:val="center"/>
                    <w:rPr>
                      <w:sz w:val="24"/>
                    </w:rPr>
                  </w:pPr>
                </w:p>
                <w:p w:rsidR="00BE3301" w:rsidRDefault="00BE3301" w:rsidP="00E53611">
                  <w:pPr>
                    <w:jc w:val="center"/>
                    <w:rPr>
                      <w:sz w:val="24"/>
                    </w:rPr>
                  </w:pPr>
                  <w:r>
                    <w:rPr>
                      <w:rFonts w:hint="eastAsia"/>
                      <w:sz w:val="24"/>
                    </w:rPr>
                    <w:t>委托代理人居民身份证复印件</w:t>
                  </w:r>
                </w:p>
              </w:txbxContent>
            </v:textbox>
          </v:shape>
        </w:pict>
      </w:r>
      <w:r w:rsidR="00E53611" w:rsidRPr="008E0133">
        <w:rPr>
          <w:rFonts w:asciiTheme="minorEastAsia" w:eastAsiaTheme="minorEastAsia" w:hAnsiTheme="minorEastAsia"/>
          <w:snapToGrid w:val="0"/>
          <w:kern w:val="0"/>
          <w:sz w:val="24"/>
        </w:rPr>
        <w:t>附：委托代理人简况</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r w:rsidRPr="008E0133">
        <w:rPr>
          <w:rFonts w:asciiTheme="minorEastAsia" w:eastAsiaTheme="minorEastAsia" w:hAnsiTheme="minorEastAsia"/>
          <w:snapToGrid w:val="0"/>
          <w:kern w:val="0"/>
          <w:sz w:val="24"/>
        </w:rPr>
        <w:t>姓    名：</w:t>
      </w:r>
      <w:r w:rsidRPr="00164C2E">
        <w:rPr>
          <w:rFonts w:asciiTheme="minorEastAsia" w:eastAsiaTheme="minorEastAsia" w:hAnsiTheme="minor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r w:rsidRPr="00164C2E">
        <w:rPr>
          <w:rFonts w:asciiTheme="minorEastAsia" w:eastAsiaTheme="minorEastAsia" w:hAnsiTheme="minorEastAsia"/>
          <w:snapToGrid w:val="0"/>
          <w:kern w:val="0"/>
          <w:sz w:val="24"/>
          <w:u w:val="single"/>
        </w:rPr>
        <w:t xml:space="preserve"> </w:t>
      </w:r>
      <w:r w:rsidRPr="008E0133">
        <w:rPr>
          <w:rFonts w:asciiTheme="minorEastAsia" w:eastAsiaTheme="minorEastAsia" w:hAnsiTheme="minorEastAsia"/>
          <w:snapToGrid w:val="0"/>
          <w:kern w:val="0"/>
          <w:sz w:val="24"/>
        </w:rPr>
        <w:t xml:space="preserve">    </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r w:rsidRPr="008E0133">
        <w:rPr>
          <w:rFonts w:asciiTheme="minorEastAsia" w:eastAsiaTheme="minorEastAsia" w:hAnsiTheme="minorEastAsia"/>
          <w:snapToGrid w:val="0"/>
          <w:kern w:val="0"/>
          <w:sz w:val="24"/>
        </w:rPr>
        <w:t xml:space="preserve">职    </w:t>
      </w:r>
      <w:proofErr w:type="gramStart"/>
      <w:r w:rsidRPr="008E0133">
        <w:rPr>
          <w:rFonts w:asciiTheme="minorEastAsia" w:eastAsiaTheme="minorEastAsia" w:hAnsiTheme="minorEastAsia"/>
          <w:snapToGrid w:val="0"/>
          <w:kern w:val="0"/>
          <w:sz w:val="24"/>
        </w:rPr>
        <w:t>务</w:t>
      </w:r>
      <w:proofErr w:type="gramEnd"/>
      <w:r w:rsidRPr="008E0133">
        <w:rPr>
          <w:rFonts w:asciiTheme="minorEastAsia" w:eastAsiaTheme="minorEastAsia" w:hAnsiTheme="minorEastAsia"/>
          <w:snapToGrid w:val="0"/>
          <w:kern w:val="0"/>
          <w:sz w:val="24"/>
        </w:rPr>
        <w:t>：</w:t>
      </w:r>
      <w:r w:rsidRPr="00164C2E">
        <w:rPr>
          <w:rFonts w:asciiTheme="minorEastAsia" w:eastAsiaTheme="minorEastAsia" w:hAnsiTheme="minor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r>
        <w:rPr>
          <w:rFonts w:asciiTheme="minorEastAsia" w:eastAsiaTheme="minorEastAsia" w:hAnsiTheme="minorEastAsia" w:hint="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r w:rsidRPr="008E0133">
        <w:rPr>
          <w:rFonts w:asciiTheme="minorEastAsia" w:eastAsiaTheme="minorEastAsia" w:hAnsiTheme="minorEastAsia"/>
          <w:snapToGrid w:val="0"/>
          <w:kern w:val="0"/>
          <w:sz w:val="24"/>
        </w:rPr>
        <w:t xml:space="preserve">  </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r>
        <w:rPr>
          <w:rFonts w:asciiTheme="minorEastAsia" w:eastAsiaTheme="minorEastAsia" w:hAnsiTheme="minorEastAsia" w:hint="eastAsia"/>
          <w:snapToGrid w:val="0"/>
          <w:kern w:val="0"/>
          <w:sz w:val="24"/>
        </w:rPr>
        <w:t>通讯</w:t>
      </w:r>
      <w:r w:rsidRPr="008E0133">
        <w:rPr>
          <w:rFonts w:asciiTheme="minorEastAsia" w:eastAsiaTheme="minorEastAsia" w:hAnsiTheme="minorEastAsia"/>
          <w:snapToGrid w:val="0"/>
          <w:kern w:val="0"/>
          <w:sz w:val="24"/>
        </w:rPr>
        <w:t>地址：</w:t>
      </w:r>
      <w:r w:rsidRPr="00164C2E">
        <w:rPr>
          <w:rFonts w:asciiTheme="minorEastAsia" w:eastAsiaTheme="minorEastAsia" w:hAnsiTheme="minor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r>
        <w:rPr>
          <w:rFonts w:asciiTheme="minorEastAsia" w:eastAsiaTheme="minorEastAsia" w:hAnsiTheme="minorEastAsia" w:hint="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r w:rsidRPr="00164C2E">
        <w:rPr>
          <w:rFonts w:asciiTheme="minorEastAsia" w:eastAsiaTheme="minorEastAsia" w:hAnsiTheme="minorEastAsia"/>
          <w:snapToGrid w:val="0"/>
          <w:kern w:val="0"/>
          <w:sz w:val="24"/>
          <w:u w:val="single"/>
        </w:rPr>
        <w:t xml:space="preserve"> </w:t>
      </w:r>
      <w:r w:rsidRPr="008E0133">
        <w:rPr>
          <w:rFonts w:asciiTheme="minorEastAsia" w:eastAsiaTheme="minorEastAsia" w:hAnsiTheme="minorEastAsia"/>
          <w:snapToGrid w:val="0"/>
          <w:kern w:val="0"/>
          <w:sz w:val="24"/>
        </w:rPr>
        <w:t xml:space="preserve">         </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bookmarkStart w:id="119" w:name="_Toc269106634"/>
      <w:bookmarkStart w:id="120" w:name="_Toc273346630"/>
      <w:proofErr w:type="gramStart"/>
      <w:r w:rsidRPr="008E0133">
        <w:rPr>
          <w:rFonts w:asciiTheme="minorEastAsia" w:eastAsiaTheme="minorEastAsia" w:hAnsiTheme="minorEastAsia"/>
          <w:snapToGrid w:val="0"/>
          <w:kern w:val="0"/>
          <w:sz w:val="24"/>
        </w:rPr>
        <w:t>邮</w:t>
      </w:r>
      <w:proofErr w:type="gramEnd"/>
      <w:r w:rsidRPr="008E0133">
        <w:rPr>
          <w:rFonts w:asciiTheme="minorEastAsia" w:eastAsiaTheme="minorEastAsia" w:hAnsiTheme="minorEastAsia"/>
          <w:snapToGrid w:val="0"/>
          <w:kern w:val="0"/>
          <w:sz w:val="24"/>
        </w:rPr>
        <w:t xml:space="preserve">    编：</w:t>
      </w:r>
      <w:bookmarkEnd w:id="119"/>
      <w:bookmarkEnd w:id="120"/>
      <w:r w:rsidRPr="00164C2E">
        <w:rPr>
          <w:rFonts w:asciiTheme="minorEastAsia" w:eastAsiaTheme="minorEastAsia" w:hAnsiTheme="minor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p>
    <w:p w:rsidR="00E53611" w:rsidRPr="008E0133" w:rsidRDefault="00E53611" w:rsidP="00E53611">
      <w:pPr>
        <w:adjustRightInd w:val="0"/>
        <w:snapToGrid w:val="0"/>
        <w:spacing w:line="360" w:lineRule="auto"/>
        <w:ind w:firstLine="510"/>
        <w:rPr>
          <w:rFonts w:asciiTheme="minorEastAsia" w:eastAsiaTheme="minorEastAsia" w:hAnsiTheme="minorEastAsia"/>
          <w:snapToGrid w:val="0"/>
          <w:kern w:val="0"/>
          <w:sz w:val="24"/>
        </w:rPr>
      </w:pPr>
      <w:bookmarkStart w:id="121" w:name="_Toc269106635"/>
      <w:bookmarkStart w:id="122" w:name="_Toc273346631"/>
      <w:r w:rsidRPr="008E0133">
        <w:rPr>
          <w:rFonts w:asciiTheme="minorEastAsia" w:eastAsiaTheme="minorEastAsia" w:hAnsiTheme="minorEastAsia"/>
          <w:snapToGrid w:val="0"/>
          <w:kern w:val="0"/>
          <w:sz w:val="24"/>
        </w:rPr>
        <w:t>电    话：</w:t>
      </w:r>
      <w:bookmarkEnd w:id="121"/>
      <w:bookmarkEnd w:id="122"/>
      <w:r w:rsidRPr="00164C2E">
        <w:rPr>
          <w:rFonts w:asciiTheme="minorEastAsia" w:eastAsiaTheme="minorEastAsia" w:hAnsiTheme="minor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r>
        <w:rPr>
          <w:rFonts w:asciiTheme="minorEastAsia" w:eastAsiaTheme="minorEastAsia" w:hAnsiTheme="minorEastAsia" w:hint="eastAsia"/>
          <w:snapToGrid w:val="0"/>
          <w:kern w:val="0"/>
          <w:sz w:val="24"/>
          <w:u w:val="single"/>
        </w:rPr>
        <w:t xml:space="preserve"> </w:t>
      </w:r>
      <w:r w:rsidRPr="00164C2E">
        <w:rPr>
          <w:rFonts w:asciiTheme="minorEastAsia" w:eastAsiaTheme="minorEastAsia" w:hAnsiTheme="minorEastAsia" w:hint="eastAsia"/>
          <w:snapToGrid w:val="0"/>
          <w:kern w:val="0"/>
          <w:sz w:val="24"/>
          <w:u w:val="single"/>
        </w:rPr>
        <w:t xml:space="preserve">  .</w:t>
      </w:r>
    </w:p>
    <w:p w:rsidR="00E53611" w:rsidRPr="00F064D3" w:rsidRDefault="00E53611" w:rsidP="00E53611">
      <w:pPr>
        <w:pStyle w:val="2TimesNewRoman5020"/>
        <w:jc w:val="center"/>
        <w:rPr>
          <w:rFonts w:asciiTheme="minorEastAsia" w:eastAsiaTheme="minorEastAsia" w:hAnsiTheme="minorEastAsia"/>
          <w:b/>
          <w:sz w:val="21"/>
          <w:szCs w:val="21"/>
        </w:rPr>
      </w:pPr>
      <w:r w:rsidRPr="00F064D3">
        <w:rPr>
          <w:rFonts w:asciiTheme="minorEastAsia" w:eastAsiaTheme="minorEastAsia" w:hAnsiTheme="minorEastAsia"/>
          <w:b/>
          <w:snapToGrid w:val="0"/>
          <w:kern w:val="0"/>
          <w:sz w:val="21"/>
          <w:szCs w:val="21"/>
        </w:rPr>
        <w:t>注：</w:t>
      </w:r>
      <w:r w:rsidRPr="00F064D3">
        <w:rPr>
          <w:rFonts w:asciiTheme="minorEastAsia" w:eastAsiaTheme="minorEastAsia" w:hAnsiTheme="minorEastAsia" w:hint="eastAsia"/>
          <w:b/>
          <w:snapToGrid w:val="0"/>
          <w:kern w:val="0"/>
          <w:sz w:val="21"/>
          <w:szCs w:val="21"/>
        </w:rPr>
        <w:t>报价</w:t>
      </w:r>
      <w:r w:rsidRPr="00F064D3">
        <w:rPr>
          <w:rFonts w:asciiTheme="minorEastAsia" w:eastAsiaTheme="minorEastAsia" w:hAnsiTheme="minorEastAsia"/>
          <w:b/>
          <w:snapToGrid w:val="0"/>
          <w:kern w:val="0"/>
          <w:sz w:val="21"/>
          <w:szCs w:val="21"/>
        </w:rPr>
        <w:t>文件相应位置处，附法定代表人授权委托书复印件。</w:t>
      </w:r>
    </w:p>
    <w:p w:rsidR="000854E4" w:rsidRPr="00E53611" w:rsidRDefault="000854E4" w:rsidP="0036592B">
      <w:pPr>
        <w:adjustRightInd w:val="0"/>
        <w:snapToGrid w:val="0"/>
        <w:spacing w:line="430" w:lineRule="exact"/>
        <w:ind w:firstLine="510"/>
        <w:rPr>
          <w:rFonts w:ascii="宋体" w:hAnsi="宋体"/>
          <w:b/>
          <w:snapToGrid w:val="0"/>
          <w:kern w:val="0"/>
          <w:sz w:val="24"/>
        </w:rPr>
        <w:sectPr w:rsidR="000854E4" w:rsidRPr="00E53611" w:rsidSect="00A25BFF">
          <w:footerReference w:type="default" r:id="rId25"/>
          <w:pgSz w:w="11906" w:h="16838"/>
          <w:pgMar w:top="1134" w:right="1440" w:bottom="1134" w:left="1440" w:header="851" w:footer="992" w:gutter="0"/>
          <w:cols w:space="425"/>
          <w:docGrid w:type="lines" w:linePitch="312"/>
        </w:sectPr>
      </w:pPr>
    </w:p>
    <w:p w:rsidR="00F20DEC" w:rsidRDefault="00F20DEC" w:rsidP="00032D3D">
      <w:pPr>
        <w:adjustRightInd w:val="0"/>
        <w:snapToGrid w:val="0"/>
        <w:spacing w:before="300" w:after="300" w:line="430" w:lineRule="exact"/>
        <w:jc w:val="center"/>
        <w:rPr>
          <w:rFonts w:ascii="宋体" w:hAnsi="宋体"/>
          <w:b/>
          <w:bCs/>
          <w:snapToGrid w:val="0"/>
          <w:kern w:val="0"/>
          <w:sz w:val="32"/>
          <w:szCs w:val="32"/>
        </w:rPr>
      </w:pPr>
      <w:bookmarkStart w:id="123" w:name="_Toc436253877"/>
      <w:bookmarkStart w:id="124" w:name="_Toc465351186"/>
      <w:bookmarkStart w:id="125" w:name="_Toc481593785"/>
    </w:p>
    <w:p w:rsidR="00E53611" w:rsidRDefault="00E53611">
      <w:pPr>
        <w:widowControl/>
        <w:jc w:val="left"/>
        <w:rPr>
          <w:rFonts w:ascii="宋体" w:hAnsi="宋体"/>
          <w:b/>
          <w:bCs/>
          <w:snapToGrid w:val="0"/>
          <w:kern w:val="0"/>
          <w:sz w:val="32"/>
          <w:szCs w:val="32"/>
        </w:rPr>
      </w:pPr>
      <w:r>
        <w:rPr>
          <w:rFonts w:ascii="宋体" w:hAnsi="宋体"/>
          <w:b/>
          <w:bCs/>
          <w:snapToGrid w:val="0"/>
          <w:kern w:val="0"/>
          <w:sz w:val="32"/>
          <w:szCs w:val="32"/>
        </w:rPr>
        <w:br w:type="page"/>
      </w:r>
    </w:p>
    <w:p w:rsidR="0013321F" w:rsidRDefault="0023077C" w:rsidP="00032D3D">
      <w:pPr>
        <w:adjustRightInd w:val="0"/>
        <w:snapToGrid w:val="0"/>
        <w:spacing w:before="300" w:after="300" w:line="430" w:lineRule="exact"/>
        <w:jc w:val="center"/>
        <w:rPr>
          <w:rFonts w:ascii="宋体" w:hAnsi="宋体"/>
          <w:b/>
          <w:bCs/>
          <w:snapToGrid w:val="0"/>
          <w:kern w:val="0"/>
          <w:sz w:val="32"/>
          <w:szCs w:val="32"/>
        </w:rPr>
      </w:pPr>
      <w:r w:rsidRPr="00032D3D">
        <w:rPr>
          <w:rFonts w:ascii="宋体" w:hAnsi="宋体" w:hint="eastAsia"/>
          <w:b/>
          <w:bCs/>
          <w:snapToGrid w:val="0"/>
          <w:kern w:val="0"/>
          <w:sz w:val="32"/>
          <w:szCs w:val="32"/>
        </w:rPr>
        <w:lastRenderedPageBreak/>
        <w:t>四</w:t>
      </w:r>
      <w:r w:rsidR="00F30605" w:rsidRPr="00032D3D">
        <w:rPr>
          <w:rFonts w:ascii="宋体" w:hAnsi="宋体" w:hint="eastAsia"/>
          <w:b/>
          <w:bCs/>
          <w:snapToGrid w:val="0"/>
          <w:kern w:val="0"/>
          <w:sz w:val="32"/>
          <w:szCs w:val="32"/>
        </w:rPr>
        <w:t>、报价汇总表</w:t>
      </w:r>
      <w:bookmarkEnd w:id="123"/>
      <w:bookmarkEnd w:id="124"/>
      <w:bookmarkEnd w:id="125"/>
    </w:p>
    <w:tbl>
      <w:tblPr>
        <w:tblStyle w:val="af6"/>
        <w:tblW w:w="0" w:type="auto"/>
        <w:tblLook w:val="04A0"/>
      </w:tblPr>
      <w:tblGrid>
        <w:gridCol w:w="1010"/>
        <w:gridCol w:w="1920"/>
        <w:gridCol w:w="2308"/>
        <w:gridCol w:w="782"/>
        <w:gridCol w:w="838"/>
        <w:gridCol w:w="1190"/>
        <w:gridCol w:w="7"/>
        <w:gridCol w:w="1187"/>
      </w:tblGrid>
      <w:tr w:rsidR="004F4D4C" w:rsidTr="00D162D2">
        <w:trPr>
          <w:trHeight w:val="454"/>
        </w:trPr>
        <w:tc>
          <w:tcPr>
            <w:tcW w:w="1056" w:type="dxa"/>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序号</w:t>
            </w:r>
          </w:p>
        </w:tc>
        <w:tc>
          <w:tcPr>
            <w:tcW w:w="1966" w:type="dxa"/>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名称</w:t>
            </w:r>
          </w:p>
        </w:tc>
        <w:tc>
          <w:tcPr>
            <w:tcW w:w="2325" w:type="dxa"/>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型号规格</w:t>
            </w:r>
          </w:p>
        </w:tc>
        <w:tc>
          <w:tcPr>
            <w:tcW w:w="809" w:type="dxa"/>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单位</w:t>
            </w:r>
          </w:p>
        </w:tc>
        <w:tc>
          <w:tcPr>
            <w:tcW w:w="855" w:type="dxa"/>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数量</w:t>
            </w:r>
          </w:p>
        </w:tc>
        <w:tc>
          <w:tcPr>
            <w:tcW w:w="1253" w:type="dxa"/>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单价</w:t>
            </w:r>
          </w:p>
        </w:tc>
        <w:tc>
          <w:tcPr>
            <w:tcW w:w="1258" w:type="dxa"/>
            <w:gridSpan w:val="2"/>
            <w:vAlign w:val="center"/>
          </w:tcPr>
          <w:p w:rsidR="004F4D4C" w:rsidRPr="00F10240" w:rsidRDefault="004F4D4C" w:rsidP="00F10240">
            <w:pPr>
              <w:jc w:val="center"/>
              <w:rPr>
                <w:rFonts w:asciiTheme="minorEastAsia" w:eastAsiaTheme="minorEastAsia" w:hAnsiTheme="minorEastAsia"/>
                <w:b/>
                <w:bCs/>
                <w:szCs w:val="21"/>
              </w:rPr>
            </w:pPr>
            <w:r w:rsidRPr="00F10240">
              <w:rPr>
                <w:rFonts w:asciiTheme="minorEastAsia" w:eastAsiaTheme="minorEastAsia" w:hAnsiTheme="minorEastAsia" w:hint="eastAsia"/>
                <w:b/>
                <w:bCs/>
                <w:szCs w:val="21"/>
              </w:rPr>
              <w:t>总价</w:t>
            </w:r>
          </w:p>
        </w:tc>
      </w:tr>
      <w:tr w:rsidR="00D162D2" w:rsidTr="008C1DA6">
        <w:trPr>
          <w:trHeight w:val="454"/>
        </w:trPr>
        <w:tc>
          <w:tcPr>
            <w:tcW w:w="9522" w:type="dxa"/>
            <w:gridSpan w:val="8"/>
            <w:vAlign w:val="center"/>
          </w:tcPr>
          <w:p w:rsidR="00D162D2" w:rsidRPr="00D162D2" w:rsidRDefault="00D162D2" w:rsidP="00DF1D22">
            <w:pPr>
              <w:rPr>
                <w:rFonts w:asciiTheme="minorEastAsia" w:eastAsiaTheme="minorEastAsia" w:hAnsiTheme="minorEastAsia"/>
                <w:bCs/>
                <w:sz w:val="24"/>
              </w:rPr>
            </w:pPr>
            <w:r w:rsidRPr="00D162D2">
              <w:rPr>
                <w:rFonts w:asciiTheme="minorEastAsia" w:eastAsiaTheme="minorEastAsia" w:hAnsiTheme="minorEastAsia" w:hint="eastAsia"/>
                <w:bCs/>
                <w:sz w:val="24"/>
              </w:rPr>
              <w:t>一、</w:t>
            </w:r>
            <w:r w:rsidRPr="00D162D2">
              <w:rPr>
                <w:rFonts w:asciiTheme="minorEastAsia" w:eastAsiaTheme="minorEastAsia" w:hAnsiTheme="minorEastAsia" w:hint="eastAsia"/>
                <w:sz w:val="24"/>
              </w:rPr>
              <w:t>8.7/15kV高压电力电缆</w:t>
            </w:r>
          </w:p>
        </w:tc>
      </w:tr>
      <w:tr w:rsidR="005848DC" w:rsidTr="00D162D2">
        <w:trPr>
          <w:trHeight w:val="454"/>
        </w:trPr>
        <w:tc>
          <w:tcPr>
            <w:tcW w:w="1056" w:type="dxa"/>
            <w:vAlign w:val="center"/>
          </w:tcPr>
          <w:p w:rsidR="005848DC" w:rsidRDefault="005848DC" w:rsidP="005848DC">
            <w:pPr>
              <w:jc w:val="center"/>
              <w:rPr>
                <w:rFonts w:asciiTheme="minorEastAsia" w:eastAsiaTheme="minorEastAsia" w:hAnsiTheme="minorEastAsia"/>
                <w:bCs/>
                <w:sz w:val="24"/>
              </w:rPr>
            </w:pPr>
            <w:r>
              <w:rPr>
                <w:rFonts w:asciiTheme="minorEastAsia" w:eastAsiaTheme="minorEastAsia" w:hAnsiTheme="minorEastAsia" w:hint="eastAsia"/>
                <w:bCs/>
                <w:sz w:val="24"/>
              </w:rPr>
              <w:t>1</w:t>
            </w:r>
          </w:p>
        </w:tc>
        <w:tc>
          <w:tcPr>
            <w:tcW w:w="1966" w:type="dxa"/>
            <w:vMerge w:val="restart"/>
            <w:vAlign w:val="center"/>
          </w:tcPr>
          <w:p w:rsidR="005848DC" w:rsidRPr="00D162D2" w:rsidRDefault="005848DC" w:rsidP="005848DC">
            <w:pPr>
              <w:ind w:firstLineChars="50" w:firstLine="105"/>
              <w:rPr>
                <w:rFonts w:asciiTheme="minorEastAsia" w:eastAsiaTheme="minorEastAsia" w:hAnsiTheme="minorEastAsia"/>
                <w:bCs/>
                <w:szCs w:val="21"/>
              </w:rPr>
            </w:pPr>
            <w:r w:rsidRPr="00D162D2">
              <w:rPr>
                <w:rFonts w:asciiTheme="minorEastAsia" w:eastAsiaTheme="minorEastAsia" w:hAnsiTheme="minorEastAsia" w:hint="eastAsia"/>
                <w:bCs/>
                <w:szCs w:val="21"/>
              </w:rPr>
              <w:t>高压电力电缆</w:t>
            </w:r>
          </w:p>
        </w:tc>
        <w:tc>
          <w:tcPr>
            <w:tcW w:w="232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szCs w:val="21"/>
              </w:rPr>
              <w:t>ZR-YJV-3×70</w:t>
            </w:r>
          </w:p>
        </w:tc>
        <w:tc>
          <w:tcPr>
            <w:tcW w:w="809"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bCs/>
                <w:szCs w:val="21"/>
              </w:rPr>
              <w:t>米</w:t>
            </w:r>
          </w:p>
        </w:tc>
        <w:tc>
          <w:tcPr>
            <w:tcW w:w="85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bCs/>
                <w:szCs w:val="21"/>
              </w:rPr>
              <w:t>20</w:t>
            </w:r>
          </w:p>
        </w:tc>
        <w:tc>
          <w:tcPr>
            <w:tcW w:w="1260" w:type="dxa"/>
            <w:gridSpan w:val="2"/>
            <w:vAlign w:val="center"/>
          </w:tcPr>
          <w:p w:rsidR="005848DC" w:rsidRDefault="005848DC" w:rsidP="00DF1D22">
            <w:pPr>
              <w:rPr>
                <w:rFonts w:asciiTheme="minorEastAsia" w:eastAsiaTheme="minorEastAsia" w:hAnsiTheme="minorEastAsia"/>
                <w:bCs/>
                <w:sz w:val="24"/>
              </w:rPr>
            </w:pPr>
          </w:p>
        </w:tc>
        <w:tc>
          <w:tcPr>
            <w:tcW w:w="1251" w:type="dxa"/>
            <w:vAlign w:val="center"/>
          </w:tcPr>
          <w:p w:rsidR="005848DC" w:rsidRDefault="005848DC" w:rsidP="00DF1D22">
            <w:pPr>
              <w:rPr>
                <w:rFonts w:asciiTheme="minorEastAsia" w:eastAsiaTheme="minorEastAsia" w:hAnsiTheme="minorEastAsia"/>
                <w:bCs/>
                <w:sz w:val="24"/>
              </w:rPr>
            </w:pPr>
          </w:p>
        </w:tc>
      </w:tr>
      <w:tr w:rsidR="005848DC" w:rsidTr="00D162D2">
        <w:trPr>
          <w:trHeight w:val="454"/>
        </w:trPr>
        <w:tc>
          <w:tcPr>
            <w:tcW w:w="1056" w:type="dxa"/>
            <w:vAlign w:val="center"/>
          </w:tcPr>
          <w:p w:rsidR="005848DC" w:rsidRDefault="005848DC" w:rsidP="005848DC">
            <w:pPr>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c>
          <w:tcPr>
            <w:tcW w:w="1966" w:type="dxa"/>
            <w:vMerge/>
            <w:vAlign w:val="center"/>
          </w:tcPr>
          <w:p w:rsidR="005848DC" w:rsidRPr="00D162D2" w:rsidRDefault="005848DC" w:rsidP="008C1DA6">
            <w:pPr>
              <w:ind w:firstLineChars="50" w:firstLine="105"/>
              <w:rPr>
                <w:rFonts w:asciiTheme="minorEastAsia" w:eastAsiaTheme="minorEastAsia" w:hAnsiTheme="minorEastAsia"/>
                <w:bCs/>
                <w:szCs w:val="21"/>
              </w:rPr>
            </w:pPr>
          </w:p>
        </w:tc>
        <w:tc>
          <w:tcPr>
            <w:tcW w:w="232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szCs w:val="21"/>
              </w:rPr>
              <w:t>ZR-YJV-3×25</w:t>
            </w:r>
          </w:p>
        </w:tc>
        <w:tc>
          <w:tcPr>
            <w:tcW w:w="809"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bCs/>
                <w:szCs w:val="21"/>
              </w:rPr>
              <w:t>米</w:t>
            </w:r>
          </w:p>
        </w:tc>
        <w:tc>
          <w:tcPr>
            <w:tcW w:w="85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bCs/>
                <w:szCs w:val="21"/>
              </w:rPr>
              <w:t>30</w:t>
            </w:r>
          </w:p>
        </w:tc>
        <w:tc>
          <w:tcPr>
            <w:tcW w:w="1260" w:type="dxa"/>
            <w:gridSpan w:val="2"/>
            <w:vAlign w:val="center"/>
          </w:tcPr>
          <w:p w:rsidR="005848DC" w:rsidRDefault="005848DC" w:rsidP="00DF1D22">
            <w:pPr>
              <w:rPr>
                <w:rFonts w:asciiTheme="minorEastAsia" w:eastAsiaTheme="minorEastAsia" w:hAnsiTheme="minorEastAsia"/>
                <w:bCs/>
                <w:sz w:val="24"/>
              </w:rPr>
            </w:pPr>
          </w:p>
        </w:tc>
        <w:tc>
          <w:tcPr>
            <w:tcW w:w="1251" w:type="dxa"/>
            <w:vAlign w:val="center"/>
          </w:tcPr>
          <w:p w:rsidR="005848DC" w:rsidRDefault="005848DC" w:rsidP="00DF1D22">
            <w:pPr>
              <w:rPr>
                <w:rFonts w:asciiTheme="minorEastAsia" w:eastAsiaTheme="minorEastAsia" w:hAnsiTheme="minorEastAsia"/>
                <w:bCs/>
                <w:sz w:val="24"/>
              </w:rPr>
            </w:pPr>
          </w:p>
        </w:tc>
      </w:tr>
      <w:tr w:rsidR="005848DC" w:rsidTr="008C1DA6">
        <w:trPr>
          <w:trHeight w:val="454"/>
        </w:trPr>
        <w:tc>
          <w:tcPr>
            <w:tcW w:w="9522" w:type="dxa"/>
            <w:gridSpan w:val="8"/>
            <w:vAlign w:val="center"/>
          </w:tcPr>
          <w:p w:rsidR="005848DC" w:rsidRDefault="005848DC" w:rsidP="00D8745F">
            <w:pPr>
              <w:jc w:val="left"/>
              <w:rPr>
                <w:rFonts w:asciiTheme="minorEastAsia" w:eastAsiaTheme="minorEastAsia" w:hAnsiTheme="minorEastAsia"/>
                <w:bCs/>
                <w:sz w:val="24"/>
              </w:rPr>
            </w:pPr>
            <w:r>
              <w:rPr>
                <w:rFonts w:asciiTheme="minorEastAsia" w:eastAsiaTheme="minorEastAsia" w:hAnsiTheme="minorEastAsia" w:hint="eastAsia"/>
                <w:bCs/>
                <w:sz w:val="24"/>
              </w:rPr>
              <w:t>二、</w:t>
            </w:r>
            <w:r>
              <w:rPr>
                <w:rFonts w:asciiTheme="minorEastAsia" w:eastAsiaTheme="minorEastAsia" w:hAnsiTheme="minorEastAsia" w:hint="eastAsia"/>
                <w:sz w:val="24"/>
              </w:rPr>
              <w:t>10kV电缆终端头</w:t>
            </w:r>
          </w:p>
        </w:tc>
      </w:tr>
      <w:tr w:rsidR="005848DC" w:rsidTr="00D162D2">
        <w:trPr>
          <w:trHeight w:val="454"/>
        </w:trPr>
        <w:tc>
          <w:tcPr>
            <w:tcW w:w="1056" w:type="dxa"/>
            <w:vAlign w:val="center"/>
          </w:tcPr>
          <w:p w:rsidR="005848DC" w:rsidRDefault="005848DC" w:rsidP="005848DC">
            <w:pPr>
              <w:jc w:val="center"/>
              <w:rPr>
                <w:rFonts w:asciiTheme="minorEastAsia" w:eastAsiaTheme="minorEastAsia" w:hAnsiTheme="minorEastAsia"/>
                <w:bCs/>
                <w:sz w:val="24"/>
              </w:rPr>
            </w:pPr>
            <w:r>
              <w:rPr>
                <w:rFonts w:asciiTheme="minorEastAsia" w:eastAsiaTheme="minorEastAsia" w:hAnsiTheme="minorEastAsia" w:hint="eastAsia"/>
                <w:bCs/>
                <w:sz w:val="24"/>
              </w:rPr>
              <w:t>1</w:t>
            </w:r>
          </w:p>
        </w:tc>
        <w:tc>
          <w:tcPr>
            <w:tcW w:w="1966" w:type="dxa"/>
            <w:vMerge w:val="restart"/>
            <w:vAlign w:val="center"/>
          </w:tcPr>
          <w:p w:rsidR="005848DC" w:rsidRDefault="005848DC" w:rsidP="00DF1D22">
            <w:pPr>
              <w:rPr>
                <w:rFonts w:asciiTheme="minorEastAsia" w:eastAsiaTheme="minorEastAsia" w:hAnsiTheme="minorEastAsia"/>
                <w:bCs/>
                <w:sz w:val="24"/>
              </w:rPr>
            </w:pPr>
            <w:r>
              <w:rPr>
                <w:rFonts w:hint="eastAsia"/>
              </w:rPr>
              <w:t>10</w:t>
            </w:r>
            <w:r w:rsidRPr="005757DC">
              <w:t>k</w:t>
            </w:r>
            <w:r w:rsidRPr="005757DC">
              <w:rPr>
                <w:rFonts w:hint="eastAsia"/>
              </w:rPr>
              <w:t>V</w:t>
            </w:r>
            <w:r w:rsidRPr="005757DC">
              <w:rPr>
                <w:rFonts w:hint="eastAsia"/>
              </w:rPr>
              <w:t>电缆终端头</w:t>
            </w:r>
            <w:r>
              <w:rPr>
                <w:rFonts w:hint="eastAsia"/>
              </w:rPr>
              <w:t>（户内冷缩）</w:t>
            </w:r>
          </w:p>
        </w:tc>
        <w:tc>
          <w:tcPr>
            <w:tcW w:w="2325" w:type="dxa"/>
            <w:vAlign w:val="center"/>
          </w:tcPr>
          <w:p w:rsidR="005848DC" w:rsidRPr="005848DC" w:rsidRDefault="005848DC" w:rsidP="005848DC">
            <w:pPr>
              <w:pStyle w:val="afff0"/>
              <w:spacing w:line="240" w:lineRule="auto"/>
              <w:jc w:val="center"/>
              <w:rPr>
                <w:rFonts w:asciiTheme="minorEastAsia" w:eastAsiaTheme="minorEastAsia" w:hAnsiTheme="minorEastAsia"/>
                <w:szCs w:val="21"/>
              </w:rPr>
            </w:pPr>
            <w:r w:rsidRPr="005848DC">
              <w:rPr>
                <w:rFonts w:asciiTheme="minorEastAsia" w:eastAsiaTheme="minorEastAsia" w:hAnsiTheme="minorEastAsia" w:hint="eastAsia"/>
                <w:szCs w:val="21"/>
              </w:rPr>
              <w:t>NLS-10/3.2</w:t>
            </w:r>
          </w:p>
        </w:tc>
        <w:tc>
          <w:tcPr>
            <w:tcW w:w="809" w:type="dxa"/>
            <w:vAlign w:val="center"/>
          </w:tcPr>
          <w:p w:rsidR="005848DC" w:rsidRPr="005848DC" w:rsidRDefault="005848DC" w:rsidP="005848DC">
            <w:pPr>
              <w:jc w:val="center"/>
              <w:rPr>
                <w:rFonts w:asciiTheme="minorEastAsia" w:eastAsiaTheme="minorEastAsia" w:hAnsiTheme="minorEastAsia"/>
                <w:bCs/>
                <w:szCs w:val="21"/>
              </w:rPr>
            </w:pPr>
            <w:proofErr w:type="gramStart"/>
            <w:r w:rsidRPr="005848DC">
              <w:rPr>
                <w:rFonts w:asciiTheme="minorEastAsia" w:eastAsiaTheme="minorEastAsia" w:hAnsiTheme="minorEastAsia" w:hint="eastAsia"/>
                <w:bCs/>
                <w:szCs w:val="21"/>
              </w:rPr>
              <w:t>个</w:t>
            </w:r>
            <w:proofErr w:type="gramEnd"/>
          </w:p>
        </w:tc>
        <w:tc>
          <w:tcPr>
            <w:tcW w:w="85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bCs/>
                <w:szCs w:val="21"/>
              </w:rPr>
              <w:t>4</w:t>
            </w:r>
          </w:p>
        </w:tc>
        <w:tc>
          <w:tcPr>
            <w:tcW w:w="1260" w:type="dxa"/>
            <w:gridSpan w:val="2"/>
            <w:vAlign w:val="center"/>
          </w:tcPr>
          <w:p w:rsidR="005848DC" w:rsidRDefault="005848DC" w:rsidP="00DF1D22">
            <w:pPr>
              <w:rPr>
                <w:rFonts w:asciiTheme="minorEastAsia" w:eastAsiaTheme="minorEastAsia" w:hAnsiTheme="minorEastAsia"/>
                <w:bCs/>
                <w:sz w:val="24"/>
              </w:rPr>
            </w:pPr>
          </w:p>
        </w:tc>
        <w:tc>
          <w:tcPr>
            <w:tcW w:w="1251" w:type="dxa"/>
            <w:vAlign w:val="center"/>
          </w:tcPr>
          <w:p w:rsidR="005848DC" w:rsidRDefault="005848DC" w:rsidP="00DF1D22">
            <w:pPr>
              <w:rPr>
                <w:rFonts w:asciiTheme="minorEastAsia" w:eastAsiaTheme="minorEastAsia" w:hAnsiTheme="minorEastAsia"/>
                <w:bCs/>
                <w:sz w:val="24"/>
              </w:rPr>
            </w:pPr>
          </w:p>
        </w:tc>
      </w:tr>
      <w:tr w:rsidR="005848DC" w:rsidTr="00D162D2">
        <w:trPr>
          <w:trHeight w:val="454"/>
        </w:trPr>
        <w:tc>
          <w:tcPr>
            <w:tcW w:w="1056" w:type="dxa"/>
            <w:vAlign w:val="center"/>
          </w:tcPr>
          <w:p w:rsidR="005848DC" w:rsidRDefault="005848DC" w:rsidP="005848DC">
            <w:pPr>
              <w:jc w:val="center"/>
              <w:rPr>
                <w:rFonts w:asciiTheme="minorEastAsia" w:eastAsiaTheme="minorEastAsia" w:hAnsiTheme="minorEastAsia"/>
                <w:bCs/>
                <w:sz w:val="24"/>
              </w:rPr>
            </w:pPr>
            <w:r>
              <w:rPr>
                <w:rFonts w:asciiTheme="minorEastAsia" w:eastAsiaTheme="minorEastAsia" w:hAnsiTheme="minorEastAsia" w:hint="eastAsia"/>
                <w:bCs/>
                <w:sz w:val="24"/>
              </w:rPr>
              <w:t>2</w:t>
            </w:r>
          </w:p>
        </w:tc>
        <w:tc>
          <w:tcPr>
            <w:tcW w:w="1966" w:type="dxa"/>
            <w:vMerge/>
            <w:vAlign w:val="center"/>
          </w:tcPr>
          <w:p w:rsidR="005848DC" w:rsidRDefault="005848DC" w:rsidP="00DF1D22">
            <w:pPr>
              <w:rPr>
                <w:rFonts w:asciiTheme="minorEastAsia" w:eastAsiaTheme="minorEastAsia" w:hAnsiTheme="minorEastAsia"/>
                <w:bCs/>
                <w:sz w:val="24"/>
              </w:rPr>
            </w:pPr>
          </w:p>
        </w:tc>
        <w:tc>
          <w:tcPr>
            <w:tcW w:w="232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szCs w:val="21"/>
              </w:rPr>
              <w:t>NLS-10/3.1</w:t>
            </w:r>
          </w:p>
        </w:tc>
        <w:tc>
          <w:tcPr>
            <w:tcW w:w="809" w:type="dxa"/>
            <w:vAlign w:val="center"/>
          </w:tcPr>
          <w:p w:rsidR="005848DC" w:rsidRPr="005848DC" w:rsidRDefault="005848DC" w:rsidP="005848DC">
            <w:pPr>
              <w:jc w:val="center"/>
              <w:rPr>
                <w:rFonts w:asciiTheme="minorEastAsia" w:eastAsiaTheme="minorEastAsia" w:hAnsiTheme="minorEastAsia"/>
                <w:bCs/>
                <w:szCs w:val="21"/>
              </w:rPr>
            </w:pPr>
            <w:proofErr w:type="gramStart"/>
            <w:r w:rsidRPr="005848DC">
              <w:rPr>
                <w:rFonts w:asciiTheme="minorEastAsia" w:eastAsiaTheme="minorEastAsia" w:hAnsiTheme="minorEastAsia" w:hint="eastAsia"/>
                <w:bCs/>
                <w:szCs w:val="21"/>
              </w:rPr>
              <w:t>个</w:t>
            </w:r>
            <w:proofErr w:type="gramEnd"/>
          </w:p>
        </w:tc>
        <w:tc>
          <w:tcPr>
            <w:tcW w:w="855" w:type="dxa"/>
            <w:vAlign w:val="center"/>
          </w:tcPr>
          <w:p w:rsidR="005848DC" w:rsidRPr="005848DC" w:rsidRDefault="005848DC" w:rsidP="005848DC">
            <w:pPr>
              <w:jc w:val="center"/>
              <w:rPr>
                <w:rFonts w:asciiTheme="minorEastAsia" w:eastAsiaTheme="minorEastAsia" w:hAnsiTheme="minorEastAsia"/>
                <w:bCs/>
                <w:szCs w:val="21"/>
              </w:rPr>
            </w:pPr>
            <w:r w:rsidRPr="005848DC">
              <w:rPr>
                <w:rFonts w:asciiTheme="minorEastAsia" w:eastAsiaTheme="minorEastAsia" w:hAnsiTheme="minorEastAsia" w:hint="eastAsia"/>
                <w:bCs/>
                <w:szCs w:val="21"/>
              </w:rPr>
              <w:t>8</w:t>
            </w:r>
          </w:p>
        </w:tc>
        <w:tc>
          <w:tcPr>
            <w:tcW w:w="1260" w:type="dxa"/>
            <w:gridSpan w:val="2"/>
            <w:vAlign w:val="center"/>
          </w:tcPr>
          <w:p w:rsidR="005848DC" w:rsidRDefault="005848DC" w:rsidP="00DF1D22">
            <w:pPr>
              <w:rPr>
                <w:rFonts w:asciiTheme="minorEastAsia" w:eastAsiaTheme="minorEastAsia" w:hAnsiTheme="minorEastAsia"/>
                <w:bCs/>
                <w:sz w:val="24"/>
              </w:rPr>
            </w:pPr>
          </w:p>
        </w:tc>
        <w:tc>
          <w:tcPr>
            <w:tcW w:w="1251" w:type="dxa"/>
            <w:vAlign w:val="center"/>
          </w:tcPr>
          <w:p w:rsidR="005848DC" w:rsidRDefault="005848DC" w:rsidP="00DF1D22">
            <w:pPr>
              <w:rPr>
                <w:rFonts w:asciiTheme="minorEastAsia" w:eastAsiaTheme="minorEastAsia" w:hAnsiTheme="minorEastAsia"/>
                <w:bCs/>
                <w:sz w:val="24"/>
              </w:rPr>
            </w:pPr>
          </w:p>
        </w:tc>
      </w:tr>
      <w:tr w:rsidR="005848DC" w:rsidTr="008C1DA6">
        <w:trPr>
          <w:trHeight w:val="454"/>
        </w:trPr>
        <w:tc>
          <w:tcPr>
            <w:tcW w:w="9522" w:type="dxa"/>
            <w:gridSpan w:val="8"/>
            <w:vAlign w:val="center"/>
          </w:tcPr>
          <w:p w:rsidR="005848DC" w:rsidRPr="00F10240" w:rsidRDefault="00D8745F" w:rsidP="008C1DA6">
            <w:pPr>
              <w:rPr>
                <w:rFonts w:asciiTheme="minorEastAsia" w:eastAsiaTheme="minorEastAsia" w:hAnsiTheme="minorEastAsia"/>
                <w:bCs/>
                <w:sz w:val="24"/>
              </w:rPr>
            </w:pPr>
            <w:r>
              <w:rPr>
                <w:rFonts w:asciiTheme="minorEastAsia" w:eastAsiaTheme="minorEastAsia" w:hAnsiTheme="minorEastAsia" w:hint="eastAsia"/>
                <w:bCs/>
                <w:sz w:val="24"/>
              </w:rPr>
              <w:t>三</w:t>
            </w:r>
            <w:r w:rsidR="005848DC" w:rsidRPr="00F10240">
              <w:rPr>
                <w:rFonts w:asciiTheme="minorEastAsia" w:eastAsiaTheme="minorEastAsia" w:hAnsiTheme="minorEastAsia" w:hint="eastAsia"/>
                <w:bCs/>
                <w:sz w:val="24"/>
              </w:rPr>
              <w:t>、</w:t>
            </w:r>
            <w:r w:rsidR="005848DC" w:rsidRPr="00F10240">
              <w:rPr>
                <w:rFonts w:asciiTheme="minorEastAsia" w:eastAsiaTheme="minorEastAsia" w:hAnsiTheme="minorEastAsia"/>
                <w:sz w:val="24"/>
              </w:rPr>
              <w:t>0.6</w:t>
            </w:r>
            <w:r w:rsidR="005848DC" w:rsidRPr="00F10240">
              <w:rPr>
                <w:rFonts w:asciiTheme="minorEastAsia" w:eastAsiaTheme="minorEastAsia" w:hAnsiTheme="minorEastAsia" w:hint="eastAsia"/>
                <w:sz w:val="24"/>
              </w:rPr>
              <w:t>/1</w:t>
            </w:r>
            <w:r w:rsidR="005848DC" w:rsidRPr="00F10240">
              <w:rPr>
                <w:rFonts w:asciiTheme="minorEastAsia" w:eastAsiaTheme="minorEastAsia" w:hAnsiTheme="minorEastAsia"/>
                <w:sz w:val="24"/>
              </w:rPr>
              <w:t>k</w:t>
            </w:r>
            <w:r w:rsidR="005848DC" w:rsidRPr="00F10240">
              <w:rPr>
                <w:rFonts w:asciiTheme="minorEastAsia" w:eastAsiaTheme="minorEastAsia" w:hAnsiTheme="minorEastAsia" w:hint="eastAsia"/>
                <w:sz w:val="24"/>
              </w:rPr>
              <w:t>V低压</w:t>
            </w:r>
            <w:r w:rsidR="005848DC">
              <w:rPr>
                <w:rFonts w:asciiTheme="minorEastAsia" w:eastAsiaTheme="minorEastAsia" w:hAnsiTheme="minorEastAsia" w:hint="eastAsia"/>
                <w:sz w:val="24"/>
              </w:rPr>
              <w:t>电力</w:t>
            </w:r>
            <w:r w:rsidR="005848DC" w:rsidRPr="00F10240">
              <w:rPr>
                <w:rFonts w:asciiTheme="minorEastAsia" w:eastAsiaTheme="minorEastAsia" w:hAnsiTheme="minorEastAsia" w:hint="eastAsia"/>
                <w:sz w:val="24"/>
              </w:rPr>
              <w:t>电缆</w:t>
            </w:r>
          </w:p>
        </w:tc>
      </w:tr>
      <w:tr w:rsidR="005848DC" w:rsidTr="00D162D2">
        <w:trPr>
          <w:trHeight w:val="454"/>
        </w:trPr>
        <w:tc>
          <w:tcPr>
            <w:tcW w:w="1056" w:type="dxa"/>
            <w:vAlign w:val="center"/>
          </w:tcPr>
          <w:p w:rsidR="005848DC" w:rsidRPr="00EB71CF" w:rsidRDefault="005848DC"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sidRPr="006C458D">
              <w:rPr>
                <w:rFonts w:asciiTheme="minorEastAsia" w:eastAsiaTheme="minorEastAsia" w:hAnsiTheme="minorEastAsia" w:hint="eastAsia"/>
                <w:szCs w:val="21"/>
              </w:rPr>
              <w:t>低压</w:t>
            </w:r>
            <w:r>
              <w:rPr>
                <w:rFonts w:asciiTheme="minorEastAsia" w:eastAsiaTheme="minorEastAsia" w:hAnsiTheme="minorEastAsia" w:hint="eastAsia"/>
                <w:szCs w:val="21"/>
              </w:rPr>
              <w:t>电</w:t>
            </w:r>
            <w:r w:rsidRPr="006C458D">
              <w:rPr>
                <w:rFonts w:asciiTheme="minorEastAsia" w:eastAsiaTheme="minorEastAsia" w:hAnsiTheme="minorEastAsia" w:hint="eastAsia"/>
                <w:szCs w:val="21"/>
              </w:rPr>
              <w:t>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ZA-YJV-3×150＋1×95</w:t>
            </w:r>
          </w:p>
        </w:tc>
        <w:tc>
          <w:tcPr>
            <w:tcW w:w="809" w:type="dxa"/>
          </w:tcPr>
          <w:p w:rsidR="005848DC" w:rsidRPr="006C458D" w:rsidRDefault="005848DC"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1</w:t>
            </w:r>
            <w:r>
              <w:rPr>
                <w:rFonts w:asciiTheme="minorEastAsia" w:eastAsiaTheme="minorEastAsia" w:hAnsiTheme="minorEastAsia" w:hint="eastAsia"/>
                <w:szCs w:val="21"/>
              </w:rPr>
              <w:t>8</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sidRPr="006C458D">
              <w:rPr>
                <w:rFonts w:asciiTheme="minorEastAsia" w:eastAsiaTheme="minorEastAsia" w:hAnsiTheme="minorEastAsia" w:hint="eastAsia"/>
                <w:szCs w:val="21"/>
              </w:rPr>
              <w:t>低压</w:t>
            </w:r>
            <w:r>
              <w:rPr>
                <w:rFonts w:asciiTheme="minorEastAsia" w:eastAsiaTheme="minorEastAsia" w:hAnsiTheme="minorEastAsia" w:hint="eastAsia"/>
                <w:szCs w:val="21"/>
              </w:rPr>
              <w:t>电</w:t>
            </w:r>
            <w:r w:rsidRPr="006C458D">
              <w:rPr>
                <w:rFonts w:asciiTheme="minorEastAsia" w:eastAsiaTheme="minorEastAsia" w:hAnsiTheme="minorEastAsia" w:hint="eastAsia"/>
                <w:szCs w:val="21"/>
              </w:rPr>
              <w:t>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ZA-YJV-3×95＋1×50</w:t>
            </w:r>
          </w:p>
        </w:tc>
        <w:tc>
          <w:tcPr>
            <w:tcW w:w="809" w:type="dxa"/>
          </w:tcPr>
          <w:p w:rsidR="005848DC" w:rsidRPr="006C458D" w:rsidRDefault="005848DC"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Pr>
                <w:rFonts w:asciiTheme="minorEastAsia" w:eastAsiaTheme="minorEastAsia" w:hAnsiTheme="minorEastAsia" w:hint="eastAsia"/>
                <w:szCs w:val="21"/>
              </w:rPr>
              <w:t>7</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3</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sidRPr="006C458D">
              <w:rPr>
                <w:rFonts w:asciiTheme="minorEastAsia" w:eastAsiaTheme="minorEastAsia" w:hAnsiTheme="minorEastAsia" w:hint="eastAsia"/>
                <w:szCs w:val="21"/>
              </w:rPr>
              <w:t>低压</w:t>
            </w:r>
            <w:r>
              <w:rPr>
                <w:rFonts w:asciiTheme="minorEastAsia" w:eastAsiaTheme="minorEastAsia" w:hAnsiTheme="minorEastAsia" w:hint="eastAsia"/>
                <w:szCs w:val="21"/>
              </w:rPr>
              <w:t>电</w:t>
            </w:r>
            <w:r w:rsidRPr="006C458D">
              <w:rPr>
                <w:rFonts w:asciiTheme="minorEastAsia" w:eastAsiaTheme="minorEastAsia" w:hAnsiTheme="minorEastAsia" w:hint="eastAsia"/>
                <w:szCs w:val="21"/>
              </w:rPr>
              <w:t>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ZA-YJV-3×50＋1×25</w:t>
            </w:r>
          </w:p>
        </w:tc>
        <w:tc>
          <w:tcPr>
            <w:tcW w:w="809" w:type="dxa"/>
          </w:tcPr>
          <w:p w:rsidR="005848DC" w:rsidRPr="006C458D" w:rsidRDefault="005848DC"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5848DC" w:rsidRDefault="005848DC" w:rsidP="008C1DA6">
            <w:pPr>
              <w:jc w:val="center"/>
              <w:rPr>
                <w:rFonts w:asciiTheme="minorEastAsia" w:eastAsiaTheme="minorEastAsia" w:hAnsiTheme="minorEastAsia"/>
                <w:szCs w:val="21"/>
              </w:rPr>
            </w:pPr>
            <w:r>
              <w:rPr>
                <w:rFonts w:asciiTheme="minorEastAsia" w:eastAsiaTheme="minorEastAsia" w:hAnsiTheme="minorEastAsia" w:hint="eastAsia"/>
                <w:szCs w:val="21"/>
              </w:rPr>
              <w:t>300</w:t>
            </w:r>
          </w:p>
        </w:tc>
        <w:tc>
          <w:tcPr>
            <w:tcW w:w="1253" w:type="dxa"/>
          </w:tcPr>
          <w:p w:rsidR="005848DC" w:rsidRDefault="005848DC" w:rsidP="008C1DA6">
            <w:pPr>
              <w:jc w:val="center"/>
              <w:rPr>
                <w:rFonts w:asciiTheme="minorEastAsia" w:eastAsiaTheme="minorEastAsia" w:hAnsiTheme="minorEastAsia"/>
                <w:szCs w:val="21"/>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8C1DA6">
        <w:trPr>
          <w:trHeight w:val="454"/>
        </w:trPr>
        <w:tc>
          <w:tcPr>
            <w:tcW w:w="1056" w:type="dxa"/>
            <w:vAlign w:val="center"/>
          </w:tcPr>
          <w:p w:rsidR="005848DC" w:rsidRPr="00DF1D22" w:rsidRDefault="005848DC" w:rsidP="00320731">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4</w:t>
            </w:r>
          </w:p>
        </w:tc>
        <w:tc>
          <w:tcPr>
            <w:tcW w:w="1966" w:type="dxa"/>
            <w:vAlign w:val="center"/>
          </w:tcPr>
          <w:p w:rsidR="005848DC" w:rsidRPr="00DF1D22" w:rsidRDefault="005848DC" w:rsidP="00DF1D22">
            <w:pPr>
              <w:jc w:val="center"/>
              <w:rPr>
                <w:rFonts w:asciiTheme="minorEastAsia" w:eastAsiaTheme="minorEastAsia" w:hAnsiTheme="minorEastAsia"/>
                <w:szCs w:val="21"/>
              </w:rPr>
            </w:pPr>
            <w:r w:rsidRPr="00DF1D22">
              <w:rPr>
                <w:rFonts w:asciiTheme="minorEastAsia" w:eastAsiaTheme="minorEastAsia" w:hAnsiTheme="minorEastAsia" w:hint="eastAsia"/>
                <w:szCs w:val="21"/>
              </w:rPr>
              <w:t>低压电力电缆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ZA-YJV-3×35＋1×16</w:t>
            </w:r>
          </w:p>
        </w:tc>
        <w:tc>
          <w:tcPr>
            <w:tcW w:w="809" w:type="dxa"/>
            <w:vAlign w:val="center"/>
          </w:tcPr>
          <w:p w:rsidR="005848DC" w:rsidRPr="00DF1D22" w:rsidRDefault="005848DC" w:rsidP="00DF1D22">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Pr>
                <w:rFonts w:asciiTheme="minorEastAsia" w:eastAsiaTheme="minorEastAsia" w:hAnsiTheme="minorEastAsia" w:hint="eastAsia"/>
                <w:szCs w:val="21"/>
              </w:rPr>
              <w:t>5</w:t>
            </w:r>
            <w:r w:rsidRPr="00985C89">
              <w:rPr>
                <w:rFonts w:asciiTheme="minorEastAsia" w:eastAsiaTheme="minorEastAsia" w:hAnsiTheme="minorEastAsia" w:hint="eastAsia"/>
                <w:szCs w:val="21"/>
              </w:rPr>
              <w:t>00</w:t>
            </w:r>
            <w:r w:rsidRPr="00985C89">
              <w:rPr>
                <w:rFonts w:asciiTheme="minorEastAsia" w:eastAsiaTheme="minorEastAsia" w:hAnsiTheme="minorEastAsia"/>
                <w:szCs w:val="21"/>
              </w:rPr>
              <w:t xml:space="preserve"> </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vAlign w:val="center"/>
          </w:tcPr>
          <w:p w:rsidR="005848DC" w:rsidRPr="00DF1D22" w:rsidRDefault="005848DC" w:rsidP="00DF1D22">
            <w:pPr>
              <w:rPr>
                <w:rFonts w:asciiTheme="minorEastAsia" w:eastAsiaTheme="minorEastAsia" w:hAnsiTheme="minorEastAsia"/>
                <w:b/>
                <w:bCs/>
                <w:sz w:val="24"/>
              </w:rPr>
            </w:pPr>
          </w:p>
        </w:tc>
      </w:tr>
      <w:tr w:rsidR="005848DC" w:rsidTr="008C1DA6">
        <w:trPr>
          <w:trHeight w:val="454"/>
        </w:trPr>
        <w:tc>
          <w:tcPr>
            <w:tcW w:w="1056" w:type="dxa"/>
            <w:vAlign w:val="center"/>
          </w:tcPr>
          <w:p w:rsidR="005848DC" w:rsidRPr="00DF1D22" w:rsidRDefault="005848DC" w:rsidP="00320731">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5</w:t>
            </w:r>
          </w:p>
        </w:tc>
        <w:tc>
          <w:tcPr>
            <w:tcW w:w="1966" w:type="dxa"/>
            <w:vAlign w:val="center"/>
          </w:tcPr>
          <w:p w:rsidR="005848DC" w:rsidRPr="00DF1D22" w:rsidRDefault="005848DC" w:rsidP="00DF1D22">
            <w:pPr>
              <w:jc w:val="center"/>
              <w:rPr>
                <w:rFonts w:asciiTheme="minorEastAsia" w:eastAsiaTheme="minorEastAsia" w:hAnsiTheme="minorEastAsia"/>
                <w:szCs w:val="21"/>
              </w:rPr>
            </w:pPr>
            <w:r w:rsidRPr="00DF1D22">
              <w:rPr>
                <w:rFonts w:asciiTheme="minorEastAsia" w:eastAsiaTheme="minorEastAsia" w:hAnsiTheme="minorEastAsia" w:hint="eastAsia"/>
                <w:szCs w:val="21"/>
              </w:rPr>
              <w:t>低压电力电缆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ZA-YJV-3×25＋1×16</w:t>
            </w:r>
          </w:p>
        </w:tc>
        <w:tc>
          <w:tcPr>
            <w:tcW w:w="809" w:type="dxa"/>
            <w:vAlign w:val="center"/>
          </w:tcPr>
          <w:p w:rsidR="005848DC" w:rsidRPr="00DF1D22" w:rsidRDefault="005848DC" w:rsidP="00DF1D22">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米</w:t>
            </w:r>
          </w:p>
        </w:tc>
        <w:tc>
          <w:tcPr>
            <w:tcW w:w="855" w:type="dxa"/>
          </w:tcPr>
          <w:p w:rsidR="005848DC" w:rsidRPr="002A1812" w:rsidRDefault="005848DC" w:rsidP="008C1DA6">
            <w:pPr>
              <w:jc w:val="center"/>
              <w:rPr>
                <w:rFonts w:asciiTheme="minorEastAsia" w:eastAsiaTheme="minorEastAsia" w:hAnsiTheme="minorEastAsia"/>
                <w:szCs w:val="21"/>
              </w:rPr>
            </w:pPr>
            <w:r>
              <w:rPr>
                <w:rFonts w:asciiTheme="minorEastAsia" w:eastAsiaTheme="minorEastAsia" w:hAnsiTheme="minorEastAsia" w:hint="eastAsia"/>
                <w:szCs w:val="21"/>
              </w:rPr>
              <w:t>10</w:t>
            </w:r>
            <w:r w:rsidRPr="002A1812">
              <w:rPr>
                <w:rFonts w:asciiTheme="minorEastAsia" w:eastAsiaTheme="minorEastAsia" w:hAnsiTheme="minorEastAsia" w:hint="eastAsia"/>
                <w:szCs w:val="21"/>
              </w:rPr>
              <w:t>00</w:t>
            </w:r>
          </w:p>
        </w:tc>
        <w:tc>
          <w:tcPr>
            <w:tcW w:w="1253" w:type="dxa"/>
          </w:tcPr>
          <w:p w:rsidR="005848DC" w:rsidRPr="002A1812" w:rsidRDefault="005848DC" w:rsidP="008C1DA6">
            <w:pPr>
              <w:jc w:val="center"/>
              <w:rPr>
                <w:rFonts w:asciiTheme="minorEastAsia" w:eastAsiaTheme="minorEastAsia" w:hAnsiTheme="minorEastAsia"/>
                <w:szCs w:val="21"/>
              </w:rPr>
            </w:pPr>
          </w:p>
        </w:tc>
        <w:tc>
          <w:tcPr>
            <w:tcW w:w="1258" w:type="dxa"/>
            <w:gridSpan w:val="2"/>
            <w:vAlign w:val="center"/>
          </w:tcPr>
          <w:p w:rsidR="005848DC" w:rsidRPr="00DF1D22" w:rsidRDefault="005848DC" w:rsidP="00DF1D22">
            <w:pPr>
              <w:rPr>
                <w:rFonts w:asciiTheme="minorEastAsia" w:eastAsiaTheme="minorEastAsia" w:hAnsiTheme="minorEastAsia"/>
                <w:b/>
                <w:bCs/>
                <w:sz w:val="24"/>
              </w:rPr>
            </w:pPr>
          </w:p>
        </w:tc>
      </w:tr>
      <w:tr w:rsidR="005848DC" w:rsidTr="008C1DA6">
        <w:trPr>
          <w:trHeight w:val="454"/>
        </w:trPr>
        <w:tc>
          <w:tcPr>
            <w:tcW w:w="1056" w:type="dxa"/>
            <w:vAlign w:val="center"/>
          </w:tcPr>
          <w:p w:rsidR="005848DC" w:rsidRPr="00DF1D22" w:rsidRDefault="005848DC" w:rsidP="00320731">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6</w:t>
            </w:r>
          </w:p>
        </w:tc>
        <w:tc>
          <w:tcPr>
            <w:tcW w:w="1966" w:type="dxa"/>
            <w:vAlign w:val="center"/>
          </w:tcPr>
          <w:p w:rsidR="005848DC" w:rsidRPr="00DF1D22" w:rsidRDefault="005848DC" w:rsidP="00DF1D22">
            <w:pPr>
              <w:jc w:val="center"/>
              <w:rPr>
                <w:rFonts w:asciiTheme="minorEastAsia" w:eastAsiaTheme="minorEastAsia" w:hAnsiTheme="minorEastAsia"/>
                <w:szCs w:val="21"/>
              </w:rPr>
            </w:pPr>
            <w:r w:rsidRPr="00DF1D22">
              <w:rPr>
                <w:rFonts w:asciiTheme="minorEastAsia" w:eastAsiaTheme="minorEastAsia" w:hAnsiTheme="minorEastAsia" w:hint="eastAsia"/>
                <w:szCs w:val="21"/>
              </w:rPr>
              <w:t>低压电力电缆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ZA-YJV-4×16</w:t>
            </w:r>
          </w:p>
        </w:tc>
        <w:tc>
          <w:tcPr>
            <w:tcW w:w="809" w:type="dxa"/>
            <w:vAlign w:val="center"/>
          </w:tcPr>
          <w:p w:rsidR="005848DC" w:rsidRPr="00DF1D22" w:rsidRDefault="005848DC" w:rsidP="00DF1D22">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米</w:t>
            </w:r>
          </w:p>
        </w:tc>
        <w:tc>
          <w:tcPr>
            <w:tcW w:w="855" w:type="dxa"/>
          </w:tcPr>
          <w:p w:rsidR="005848DC" w:rsidRPr="002A1812" w:rsidRDefault="005848DC" w:rsidP="008C1DA6">
            <w:pPr>
              <w:jc w:val="center"/>
              <w:rPr>
                <w:rFonts w:asciiTheme="minorEastAsia" w:eastAsiaTheme="minorEastAsia" w:hAnsiTheme="minorEastAsia"/>
                <w:szCs w:val="21"/>
              </w:rPr>
            </w:pPr>
            <w:r w:rsidRPr="002A1812">
              <w:rPr>
                <w:rFonts w:asciiTheme="minorEastAsia" w:eastAsiaTheme="minorEastAsia" w:hAnsiTheme="minorEastAsia" w:hint="eastAsia"/>
                <w:szCs w:val="21"/>
              </w:rPr>
              <w:t>700</w:t>
            </w:r>
          </w:p>
        </w:tc>
        <w:tc>
          <w:tcPr>
            <w:tcW w:w="1253" w:type="dxa"/>
          </w:tcPr>
          <w:p w:rsidR="005848DC" w:rsidRPr="002A1812" w:rsidRDefault="005848DC" w:rsidP="008C1DA6">
            <w:pPr>
              <w:jc w:val="center"/>
              <w:rPr>
                <w:rFonts w:asciiTheme="minorEastAsia" w:eastAsiaTheme="minorEastAsia" w:hAnsiTheme="minorEastAsia"/>
                <w:szCs w:val="21"/>
              </w:rPr>
            </w:pPr>
          </w:p>
        </w:tc>
        <w:tc>
          <w:tcPr>
            <w:tcW w:w="1258" w:type="dxa"/>
            <w:gridSpan w:val="2"/>
            <w:vAlign w:val="center"/>
          </w:tcPr>
          <w:p w:rsidR="005848DC" w:rsidRPr="00DF1D22" w:rsidRDefault="005848DC" w:rsidP="00DF1D22">
            <w:pPr>
              <w:rPr>
                <w:rFonts w:asciiTheme="minorEastAsia" w:eastAsiaTheme="minorEastAsia" w:hAnsiTheme="minorEastAsia"/>
                <w:b/>
                <w:bCs/>
                <w:sz w:val="24"/>
              </w:rPr>
            </w:pPr>
          </w:p>
        </w:tc>
      </w:tr>
      <w:tr w:rsidR="005848DC" w:rsidTr="008C1DA6">
        <w:trPr>
          <w:trHeight w:val="454"/>
        </w:trPr>
        <w:tc>
          <w:tcPr>
            <w:tcW w:w="1056" w:type="dxa"/>
            <w:vAlign w:val="center"/>
          </w:tcPr>
          <w:p w:rsidR="005848DC" w:rsidRPr="00DF1D22" w:rsidRDefault="005848DC" w:rsidP="00320731">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7</w:t>
            </w:r>
          </w:p>
        </w:tc>
        <w:tc>
          <w:tcPr>
            <w:tcW w:w="1966" w:type="dxa"/>
            <w:vAlign w:val="center"/>
          </w:tcPr>
          <w:p w:rsidR="005848DC" w:rsidRPr="00DF1D22" w:rsidRDefault="005848DC" w:rsidP="00DF1D22">
            <w:pPr>
              <w:jc w:val="center"/>
              <w:rPr>
                <w:rFonts w:asciiTheme="minorEastAsia" w:eastAsiaTheme="minorEastAsia" w:hAnsiTheme="minorEastAsia"/>
                <w:szCs w:val="21"/>
              </w:rPr>
            </w:pPr>
            <w:r w:rsidRPr="00DF1D22">
              <w:rPr>
                <w:rFonts w:asciiTheme="minorEastAsia" w:eastAsiaTheme="minorEastAsia" w:hAnsiTheme="minorEastAsia" w:hint="eastAsia"/>
                <w:szCs w:val="21"/>
              </w:rPr>
              <w:t>低压电力电缆</w:t>
            </w:r>
          </w:p>
        </w:tc>
        <w:tc>
          <w:tcPr>
            <w:tcW w:w="2325" w:type="dxa"/>
            <w:vAlign w:val="center"/>
          </w:tcPr>
          <w:p w:rsidR="005848DC" w:rsidRPr="00E53611" w:rsidRDefault="005848DC" w:rsidP="008C1DA6">
            <w:pPr>
              <w:jc w:val="center"/>
              <w:rPr>
                <w:rFonts w:asciiTheme="minorEastAsia" w:eastAsiaTheme="minorEastAsia" w:hAnsiTheme="minorEastAsia"/>
                <w:szCs w:val="21"/>
              </w:rPr>
            </w:pPr>
            <w:r w:rsidRPr="00E53611">
              <w:rPr>
                <w:rFonts w:asciiTheme="minorEastAsia" w:eastAsiaTheme="minorEastAsia" w:hAnsiTheme="minorEastAsia" w:hint="eastAsia"/>
                <w:szCs w:val="21"/>
              </w:rPr>
              <w:t>ZA-YJV-4×10</w:t>
            </w:r>
          </w:p>
        </w:tc>
        <w:tc>
          <w:tcPr>
            <w:tcW w:w="809" w:type="dxa"/>
            <w:vAlign w:val="center"/>
          </w:tcPr>
          <w:p w:rsidR="005848DC" w:rsidRPr="00DF1D22" w:rsidRDefault="005848DC" w:rsidP="00DF1D22">
            <w:pPr>
              <w:jc w:val="center"/>
              <w:rPr>
                <w:rFonts w:asciiTheme="minorEastAsia" w:eastAsiaTheme="minorEastAsia" w:hAnsiTheme="minorEastAsia"/>
                <w:bCs/>
                <w:sz w:val="24"/>
              </w:rPr>
            </w:pPr>
            <w:r w:rsidRPr="00DF1D22">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985C89">
              <w:rPr>
                <w:rFonts w:asciiTheme="minorEastAsia" w:eastAsiaTheme="minorEastAsia" w:hAnsiTheme="minorEastAsia" w:hint="eastAsia"/>
                <w:szCs w:val="21"/>
              </w:rPr>
              <w:t>00</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vAlign w:val="center"/>
          </w:tcPr>
          <w:p w:rsidR="005848DC" w:rsidRPr="00DF1D22" w:rsidRDefault="005848DC" w:rsidP="00DF1D22">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8</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sidRPr="006C458D">
              <w:rPr>
                <w:rFonts w:asciiTheme="minorEastAsia" w:eastAsiaTheme="minorEastAsia" w:hAnsiTheme="minorEastAsia" w:hint="eastAsia"/>
                <w:szCs w:val="21"/>
              </w:rPr>
              <w:t>低压</w:t>
            </w:r>
            <w:r>
              <w:rPr>
                <w:rFonts w:asciiTheme="minorEastAsia" w:eastAsiaTheme="minorEastAsia" w:hAnsiTheme="minorEastAsia" w:hint="eastAsia"/>
                <w:szCs w:val="21"/>
              </w:rPr>
              <w:t>电</w:t>
            </w:r>
            <w:r w:rsidRPr="006C458D">
              <w:rPr>
                <w:rFonts w:asciiTheme="minorEastAsia" w:eastAsiaTheme="minorEastAsia" w:hAnsiTheme="minorEastAsia" w:hint="eastAsia"/>
                <w:szCs w:val="21"/>
              </w:rPr>
              <w:t>力电缆</w:t>
            </w:r>
          </w:p>
        </w:tc>
        <w:tc>
          <w:tcPr>
            <w:tcW w:w="2325" w:type="dxa"/>
            <w:vAlign w:val="center"/>
          </w:tcPr>
          <w:p w:rsidR="005848DC" w:rsidRPr="003D6276" w:rsidRDefault="005848DC" w:rsidP="008C1DA6">
            <w:pPr>
              <w:jc w:val="center"/>
              <w:rPr>
                <w:rFonts w:asciiTheme="minorEastAsia" w:eastAsiaTheme="minorEastAsia" w:hAnsiTheme="minorEastAsia"/>
                <w:szCs w:val="21"/>
              </w:rPr>
            </w:pPr>
            <w:r w:rsidRPr="003D6276">
              <w:rPr>
                <w:rFonts w:asciiTheme="minorEastAsia" w:eastAsiaTheme="minorEastAsia" w:hAnsiTheme="minorEastAsia" w:hint="eastAsia"/>
                <w:szCs w:val="21"/>
              </w:rPr>
              <w:t>ZR-YJV-4×6</w:t>
            </w:r>
          </w:p>
        </w:tc>
        <w:tc>
          <w:tcPr>
            <w:tcW w:w="809" w:type="dxa"/>
          </w:tcPr>
          <w:p w:rsidR="005848DC" w:rsidRPr="006C458D" w:rsidRDefault="005848DC"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3</w:t>
            </w:r>
            <w:r>
              <w:rPr>
                <w:rFonts w:asciiTheme="minorEastAsia" w:eastAsiaTheme="minorEastAsia" w:hAnsiTheme="minorEastAsia" w:hint="eastAsia"/>
                <w:szCs w:val="21"/>
              </w:rPr>
              <w:t>5</w:t>
            </w:r>
            <w:r w:rsidRPr="00985C89">
              <w:rPr>
                <w:rFonts w:asciiTheme="minorEastAsia" w:eastAsiaTheme="minorEastAsia" w:hAnsiTheme="minorEastAsia" w:hint="eastAsia"/>
                <w:szCs w:val="21"/>
              </w:rPr>
              <w:t>00</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9</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sidRPr="006C458D">
              <w:rPr>
                <w:rFonts w:asciiTheme="minorEastAsia" w:eastAsiaTheme="minorEastAsia" w:hAnsiTheme="minorEastAsia" w:hint="eastAsia"/>
                <w:szCs w:val="21"/>
              </w:rPr>
              <w:t>低压</w:t>
            </w:r>
            <w:r>
              <w:rPr>
                <w:rFonts w:asciiTheme="minorEastAsia" w:eastAsiaTheme="minorEastAsia" w:hAnsiTheme="minorEastAsia" w:hint="eastAsia"/>
                <w:szCs w:val="21"/>
              </w:rPr>
              <w:t>电</w:t>
            </w:r>
            <w:r w:rsidRPr="006C458D">
              <w:rPr>
                <w:rFonts w:asciiTheme="minorEastAsia" w:eastAsiaTheme="minorEastAsia" w:hAnsiTheme="minorEastAsia" w:hint="eastAsia"/>
                <w:szCs w:val="21"/>
              </w:rPr>
              <w:t>力电缆</w:t>
            </w:r>
          </w:p>
        </w:tc>
        <w:tc>
          <w:tcPr>
            <w:tcW w:w="2325" w:type="dxa"/>
            <w:vAlign w:val="center"/>
          </w:tcPr>
          <w:p w:rsidR="005848DC" w:rsidRPr="003D6276" w:rsidRDefault="005848DC" w:rsidP="008C1DA6">
            <w:pPr>
              <w:jc w:val="center"/>
              <w:rPr>
                <w:rFonts w:asciiTheme="minorEastAsia" w:eastAsiaTheme="minorEastAsia" w:hAnsiTheme="minorEastAsia"/>
                <w:szCs w:val="21"/>
              </w:rPr>
            </w:pPr>
            <w:r w:rsidRPr="003D6276">
              <w:rPr>
                <w:rFonts w:asciiTheme="minorEastAsia" w:eastAsiaTheme="minorEastAsia" w:hAnsiTheme="minorEastAsia" w:hint="eastAsia"/>
                <w:szCs w:val="21"/>
              </w:rPr>
              <w:t>ZR-YJV-4×4</w:t>
            </w:r>
          </w:p>
        </w:tc>
        <w:tc>
          <w:tcPr>
            <w:tcW w:w="809" w:type="dxa"/>
          </w:tcPr>
          <w:p w:rsidR="005848DC" w:rsidRPr="006C458D" w:rsidRDefault="005848DC"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800</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F04832">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w:t>
            </w:r>
            <w:r>
              <w:rPr>
                <w:rFonts w:asciiTheme="minorEastAsia" w:eastAsiaTheme="minorEastAsia" w:hAnsiTheme="minorEastAsia" w:hint="eastAsia"/>
                <w:bCs/>
                <w:sz w:val="24"/>
              </w:rPr>
              <w:t>0</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sidRPr="006C458D">
              <w:rPr>
                <w:rFonts w:asciiTheme="minorEastAsia" w:eastAsiaTheme="minorEastAsia" w:hAnsiTheme="minorEastAsia" w:hint="eastAsia"/>
                <w:szCs w:val="21"/>
              </w:rPr>
              <w:t>低压</w:t>
            </w:r>
            <w:r>
              <w:rPr>
                <w:rFonts w:asciiTheme="minorEastAsia" w:eastAsiaTheme="minorEastAsia" w:hAnsiTheme="minorEastAsia" w:hint="eastAsia"/>
                <w:szCs w:val="21"/>
              </w:rPr>
              <w:t>电</w:t>
            </w:r>
            <w:r w:rsidRPr="006C458D">
              <w:rPr>
                <w:rFonts w:asciiTheme="minorEastAsia" w:eastAsiaTheme="minorEastAsia" w:hAnsiTheme="minorEastAsia" w:hint="eastAsia"/>
                <w:szCs w:val="21"/>
              </w:rPr>
              <w:t>力电缆</w:t>
            </w:r>
          </w:p>
        </w:tc>
        <w:tc>
          <w:tcPr>
            <w:tcW w:w="2325" w:type="dxa"/>
            <w:vAlign w:val="center"/>
          </w:tcPr>
          <w:p w:rsidR="005848DC" w:rsidRPr="00985C89" w:rsidRDefault="005848DC"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ZR-YJV-4×2.5</w:t>
            </w:r>
          </w:p>
        </w:tc>
        <w:tc>
          <w:tcPr>
            <w:tcW w:w="809" w:type="dxa"/>
          </w:tcPr>
          <w:p w:rsidR="005848DC" w:rsidRPr="006C458D" w:rsidRDefault="005848DC" w:rsidP="008E0EE4">
            <w:pPr>
              <w:jc w:val="center"/>
              <w:rPr>
                <w:rFonts w:asciiTheme="minorEastAsia" w:eastAsiaTheme="minorEastAsia" w:hAnsiTheme="minorEastAsia"/>
                <w:bCs/>
                <w:sz w:val="24"/>
              </w:rPr>
            </w:pPr>
            <w:r>
              <w:rPr>
                <w:rFonts w:asciiTheme="minorEastAsia" w:eastAsiaTheme="minorEastAsia" w:hAnsiTheme="minorEastAsia" w:hint="eastAsia"/>
                <w:bCs/>
                <w:sz w:val="24"/>
              </w:rPr>
              <w:t>米</w:t>
            </w:r>
          </w:p>
        </w:tc>
        <w:tc>
          <w:tcPr>
            <w:tcW w:w="855" w:type="dxa"/>
          </w:tcPr>
          <w:p w:rsidR="005848DC" w:rsidRPr="00985C89" w:rsidRDefault="005848DC" w:rsidP="008C1DA6">
            <w:pPr>
              <w:jc w:val="center"/>
              <w:rPr>
                <w:rFonts w:asciiTheme="minorEastAsia" w:eastAsiaTheme="minorEastAsia" w:hAnsiTheme="minorEastAsia"/>
                <w:szCs w:val="21"/>
              </w:rPr>
            </w:pPr>
            <w:r w:rsidRPr="00985C89">
              <w:rPr>
                <w:rFonts w:asciiTheme="minorEastAsia" w:eastAsiaTheme="minorEastAsia" w:hAnsiTheme="minorEastAsia" w:hint="eastAsia"/>
                <w:szCs w:val="21"/>
              </w:rPr>
              <w:t>600</w:t>
            </w:r>
          </w:p>
        </w:tc>
        <w:tc>
          <w:tcPr>
            <w:tcW w:w="1253" w:type="dxa"/>
          </w:tcPr>
          <w:p w:rsidR="005848DC" w:rsidRPr="00985C89" w:rsidRDefault="005848DC" w:rsidP="008C1DA6">
            <w:pPr>
              <w:jc w:val="center"/>
              <w:rPr>
                <w:rFonts w:asciiTheme="minorEastAsia" w:eastAsiaTheme="minorEastAsia" w:hAnsiTheme="minorEastAsia"/>
                <w:szCs w:val="21"/>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F04832">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w:t>
            </w:r>
            <w:r>
              <w:rPr>
                <w:rFonts w:asciiTheme="minorEastAsia" w:eastAsiaTheme="minorEastAsia" w:hAnsiTheme="minorEastAsia" w:hint="eastAsia"/>
                <w:bCs/>
                <w:sz w:val="24"/>
              </w:rPr>
              <w:t>1</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Pr>
                <w:rFonts w:asciiTheme="minorEastAsia" w:eastAsiaTheme="minorEastAsia" w:hAnsiTheme="minorEastAsia" w:hint="eastAsia"/>
                <w:szCs w:val="21"/>
              </w:rPr>
              <w:t>接地</w:t>
            </w:r>
            <w:r w:rsidRPr="006C458D">
              <w:rPr>
                <w:rFonts w:asciiTheme="minorEastAsia" w:eastAsiaTheme="minorEastAsia" w:hAnsiTheme="minorEastAsia" w:hint="eastAsia"/>
                <w:szCs w:val="21"/>
              </w:rPr>
              <w:t>电缆</w:t>
            </w:r>
            <w:r>
              <w:rPr>
                <w:rFonts w:asciiTheme="minorEastAsia" w:eastAsiaTheme="minorEastAsia" w:hAnsiTheme="minorEastAsia" w:hint="eastAsia"/>
                <w:szCs w:val="21"/>
              </w:rPr>
              <w:t>（黄绿相间</w:t>
            </w:r>
            <w:r w:rsidRPr="006C12A2">
              <w:rPr>
                <w:rFonts w:asciiTheme="minorEastAsia" w:eastAsiaTheme="minorEastAsia" w:hAnsiTheme="minorEastAsia" w:hint="eastAsia"/>
                <w:szCs w:val="21"/>
              </w:rPr>
              <w:t>、多股软铜线</w:t>
            </w:r>
            <w:r>
              <w:rPr>
                <w:rFonts w:asciiTheme="minorEastAsia" w:eastAsiaTheme="minorEastAsia" w:hAnsiTheme="minorEastAsia" w:hint="eastAsia"/>
                <w:szCs w:val="21"/>
              </w:rPr>
              <w:t>）</w:t>
            </w:r>
          </w:p>
        </w:tc>
        <w:tc>
          <w:tcPr>
            <w:tcW w:w="2325" w:type="dxa"/>
            <w:vAlign w:val="center"/>
          </w:tcPr>
          <w:p w:rsidR="005848DC" w:rsidRPr="005848DC" w:rsidRDefault="005848DC" w:rsidP="00DF1D22">
            <w:pPr>
              <w:jc w:val="center"/>
              <w:rPr>
                <w:rFonts w:asciiTheme="minorEastAsia" w:eastAsiaTheme="minorEastAsia" w:hAnsiTheme="minorEastAsia"/>
                <w:szCs w:val="21"/>
              </w:rPr>
            </w:pPr>
            <w:r w:rsidRPr="005848DC">
              <w:rPr>
                <w:rFonts w:asciiTheme="minorEastAsia" w:eastAsiaTheme="minorEastAsia" w:hAnsiTheme="minorEastAsia"/>
                <w:szCs w:val="21"/>
              </w:rPr>
              <w:t>ZR-</w:t>
            </w:r>
            <w:r w:rsidRPr="005848DC">
              <w:rPr>
                <w:rFonts w:asciiTheme="minorEastAsia" w:eastAsiaTheme="minorEastAsia" w:hAnsiTheme="minorEastAsia" w:hint="eastAsia"/>
                <w:szCs w:val="21"/>
              </w:rPr>
              <w:t>YJVR</w:t>
            </w:r>
            <w:r w:rsidRPr="005848DC">
              <w:rPr>
                <w:rFonts w:asciiTheme="minorEastAsia" w:eastAsiaTheme="minorEastAsia" w:hAnsiTheme="minorEastAsia"/>
                <w:szCs w:val="21"/>
              </w:rPr>
              <w:t>-1*50</w:t>
            </w:r>
          </w:p>
        </w:tc>
        <w:tc>
          <w:tcPr>
            <w:tcW w:w="809" w:type="dxa"/>
            <w:vAlign w:val="center"/>
          </w:tcPr>
          <w:p w:rsidR="005848DC" w:rsidRPr="006C458D" w:rsidRDefault="005848DC" w:rsidP="00DF1D22">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vAlign w:val="center"/>
          </w:tcPr>
          <w:p w:rsidR="005848DC" w:rsidRPr="006C12A2" w:rsidRDefault="005848DC" w:rsidP="00DF1D22">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15</w:t>
            </w:r>
            <w:r w:rsidRPr="006C12A2">
              <w:rPr>
                <w:rFonts w:asciiTheme="minorEastAsia" w:eastAsiaTheme="minorEastAsia" w:hAnsiTheme="minorEastAsia"/>
                <w:szCs w:val="21"/>
              </w:rPr>
              <w:t>0</w:t>
            </w:r>
          </w:p>
        </w:tc>
        <w:tc>
          <w:tcPr>
            <w:tcW w:w="1253" w:type="dxa"/>
          </w:tcPr>
          <w:p w:rsidR="005848DC" w:rsidRDefault="005848DC" w:rsidP="004F4D4C">
            <w:pPr>
              <w:rPr>
                <w:rFonts w:asciiTheme="minorEastAsia" w:eastAsiaTheme="minorEastAsia" w:hAnsiTheme="minorEastAsia"/>
                <w:b/>
                <w:bCs/>
                <w:sz w:val="24"/>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D162D2">
        <w:trPr>
          <w:trHeight w:val="454"/>
        </w:trPr>
        <w:tc>
          <w:tcPr>
            <w:tcW w:w="1056" w:type="dxa"/>
            <w:vAlign w:val="center"/>
          </w:tcPr>
          <w:p w:rsidR="005848DC" w:rsidRPr="00EB71CF" w:rsidRDefault="005848DC" w:rsidP="00F04832">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w:t>
            </w:r>
            <w:r>
              <w:rPr>
                <w:rFonts w:asciiTheme="minorEastAsia" w:eastAsiaTheme="minorEastAsia" w:hAnsiTheme="minorEastAsia" w:hint="eastAsia"/>
                <w:bCs/>
                <w:sz w:val="24"/>
              </w:rPr>
              <w:t>2</w:t>
            </w:r>
          </w:p>
        </w:tc>
        <w:tc>
          <w:tcPr>
            <w:tcW w:w="1966" w:type="dxa"/>
            <w:vAlign w:val="center"/>
          </w:tcPr>
          <w:p w:rsidR="005848DC" w:rsidRPr="00985C89" w:rsidRDefault="005848DC" w:rsidP="00DF1D22">
            <w:pPr>
              <w:jc w:val="center"/>
              <w:rPr>
                <w:rFonts w:asciiTheme="minorEastAsia" w:eastAsiaTheme="minorEastAsia" w:hAnsiTheme="minorEastAsia"/>
                <w:szCs w:val="21"/>
              </w:rPr>
            </w:pPr>
            <w:r>
              <w:rPr>
                <w:rFonts w:asciiTheme="minorEastAsia" w:eastAsiaTheme="minorEastAsia" w:hAnsiTheme="minorEastAsia" w:hint="eastAsia"/>
                <w:szCs w:val="21"/>
              </w:rPr>
              <w:t>接地</w:t>
            </w:r>
            <w:r w:rsidRPr="006C458D">
              <w:rPr>
                <w:rFonts w:asciiTheme="minorEastAsia" w:eastAsiaTheme="minorEastAsia" w:hAnsiTheme="minorEastAsia" w:hint="eastAsia"/>
                <w:szCs w:val="21"/>
              </w:rPr>
              <w:t>电缆</w:t>
            </w:r>
            <w:r>
              <w:rPr>
                <w:rFonts w:asciiTheme="minorEastAsia" w:eastAsiaTheme="minorEastAsia" w:hAnsiTheme="minorEastAsia" w:hint="eastAsia"/>
                <w:szCs w:val="21"/>
              </w:rPr>
              <w:t>（</w:t>
            </w:r>
            <w:r w:rsidRPr="006C12A2">
              <w:rPr>
                <w:rFonts w:asciiTheme="minorEastAsia" w:eastAsiaTheme="minorEastAsia" w:hAnsiTheme="minorEastAsia" w:hint="eastAsia"/>
                <w:szCs w:val="21"/>
              </w:rPr>
              <w:t>黄绿</w:t>
            </w:r>
            <w:r>
              <w:rPr>
                <w:rFonts w:asciiTheme="minorEastAsia" w:eastAsiaTheme="minorEastAsia" w:hAnsiTheme="minorEastAsia" w:hint="eastAsia"/>
                <w:szCs w:val="21"/>
              </w:rPr>
              <w:t>相间</w:t>
            </w:r>
            <w:r w:rsidRPr="006C12A2">
              <w:rPr>
                <w:rFonts w:asciiTheme="minorEastAsia" w:eastAsiaTheme="minorEastAsia" w:hAnsiTheme="minorEastAsia" w:hint="eastAsia"/>
                <w:szCs w:val="21"/>
              </w:rPr>
              <w:t>多股软铜线</w:t>
            </w:r>
            <w:r>
              <w:rPr>
                <w:rFonts w:asciiTheme="minorEastAsia" w:eastAsiaTheme="minorEastAsia" w:hAnsiTheme="minorEastAsia" w:hint="eastAsia"/>
                <w:szCs w:val="21"/>
              </w:rPr>
              <w:t>）</w:t>
            </w:r>
          </w:p>
        </w:tc>
        <w:tc>
          <w:tcPr>
            <w:tcW w:w="2325" w:type="dxa"/>
            <w:vAlign w:val="center"/>
          </w:tcPr>
          <w:p w:rsidR="005848DC" w:rsidRPr="005848DC" w:rsidRDefault="005848DC" w:rsidP="00DF1D22">
            <w:pPr>
              <w:jc w:val="center"/>
              <w:rPr>
                <w:rFonts w:asciiTheme="minorEastAsia" w:eastAsiaTheme="minorEastAsia" w:hAnsiTheme="minorEastAsia"/>
                <w:szCs w:val="21"/>
              </w:rPr>
            </w:pPr>
            <w:r w:rsidRPr="005848DC">
              <w:rPr>
                <w:rFonts w:asciiTheme="minorEastAsia" w:eastAsiaTheme="minorEastAsia" w:hAnsiTheme="minorEastAsia"/>
                <w:szCs w:val="21"/>
              </w:rPr>
              <w:t>ZR-</w:t>
            </w:r>
            <w:r w:rsidRPr="005848DC">
              <w:rPr>
                <w:rFonts w:asciiTheme="minorEastAsia" w:eastAsiaTheme="minorEastAsia" w:hAnsiTheme="minorEastAsia" w:hint="eastAsia"/>
                <w:szCs w:val="21"/>
              </w:rPr>
              <w:t>YJVR</w:t>
            </w:r>
            <w:r w:rsidRPr="005848DC">
              <w:rPr>
                <w:rFonts w:asciiTheme="minorEastAsia" w:eastAsiaTheme="minorEastAsia" w:hAnsiTheme="minorEastAsia"/>
                <w:szCs w:val="21"/>
              </w:rPr>
              <w:t>-1*1</w:t>
            </w:r>
            <w:r w:rsidRPr="005848DC">
              <w:rPr>
                <w:rFonts w:asciiTheme="minorEastAsia" w:eastAsiaTheme="minorEastAsia" w:hAnsiTheme="minorEastAsia" w:hint="eastAsia"/>
                <w:szCs w:val="21"/>
              </w:rPr>
              <w:t>2</w:t>
            </w:r>
            <w:r w:rsidRPr="005848DC">
              <w:rPr>
                <w:rFonts w:asciiTheme="minorEastAsia" w:eastAsiaTheme="minorEastAsia" w:hAnsiTheme="minorEastAsia"/>
                <w:szCs w:val="21"/>
              </w:rPr>
              <w:t>0</w:t>
            </w:r>
          </w:p>
        </w:tc>
        <w:tc>
          <w:tcPr>
            <w:tcW w:w="809" w:type="dxa"/>
            <w:vAlign w:val="center"/>
          </w:tcPr>
          <w:p w:rsidR="005848DC" w:rsidRDefault="005848DC" w:rsidP="00DF1D22">
            <w:pPr>
              <w:jc w:val="center"/>
              <w:rPr>
                <w:rFonts w:asciiTheme="minorEastAsia" w:eastAsiaTheme="minorEastAsia" w:hAnsiTheme="minorEastAsia"/>
                <w:b/>
                <w:bCs/>
                <w:sz w:val="24"/>
              </w:rPr>
            </w:pPr>
            <w:r w:rsidRPr="006C458D">
              <w:rPr>
                <w:rFonts w:asciiTheme="minorEastAsia" w:eastAsiaTheme="minorEastAsia" w:hAnsiTheme="minorEastAsia" w:hint="eastAsia"/>
                <w:bCs/>
                <w:sz w:val="24"/>
              </w:rPr>
              <w:t>米</w:t>
            </w:r>
          </w:p>
        </w:tc>
        <w:tc>
          <w:tcPr>
            <w:tcW w:w="855" w:type="dxa"/>
            <w:vAlign w:val="center"/>
          </w:tcPr>
          <w:p w:rsidR="005848DC" w:rsidRPr="006C12A2" w:rsidRDefault="005848DC" w:rsidP="00DF1D22">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15</w:t>
            </w:r>
            <w:r w:rsidRPr="006C12A2">
              <w:rPr>
                <w:rFonts w:asciiTheme="minorEastAsia" w:eastAsiaTheme="minorEastAsia" w:hAnsiTheme="minorEastAsia"/>
                <w:szCs w:val="21"/>
              </w:rPr>
              <w:t>0</w:t>
            </w:r>
          </w:p>
        </w:tc>
        <w:tc>
          <w:tcPr>
            <w:tcW w:w="1253" w:type="dxa"/>
          </w:tcPr>
          <w:p w:rsidR="005848DC" w:rsidRDefault="005848DC" w:rsidP="004F4D4C">
            <w:pPr>
              <w:rPr>
                <w:rFonts w:asciiTheme="minorEastAsia" w:eastAsiaTheme="minorEastAsia" w:hAnsiTheme="minorEastAsia"/>
                <w:b/>
                <w:bCs/>
                <w:sz w:val="24"/>
              </w:rPr>
            </w:pPr>
          </w:p>
        </w:tc>
        <w:tc>
          <w:tcPr>
            <w:tcW w:w="1258" w:type="dxa"/>
            <w:gridSpan w:val="2"/>
          </w:tcPr>
          <w:p w:rsidR="005848DC" w:rsidRDefault="005848DC" w:rsidP="004F4D4C">
            <w:pPr>
              <w:rPr>
                <w:rFonts w:asciiTheme="minorEastAsia" w:eastAsiaTheme="minorEastAsia" w:hAnsiTheme="minorEastAsia"/>
                <w:b/>
                <w:bCs/>
                <w:sz w:val="24"/>
              </w:rPr>
            </w:pPr>
          </w:p>
        </w:tc>
      </w:tr>
      <w:tr w:rsidR="005848DC" w:rsidTr="00EB71CF">
        <w:trPr>
          <w:trHeight w:val="454"/>
        </w:trPr>
        <w:tc>
          <w:tcPr>
            <w:tcW w:w="9522" w:type="dxa"/>
            <w:gridSpan w:val="8"/>
            <w:vAlign w:val="center"/>
          </w:tcPr>
          <w:p w:rsidR="005848DC" w:rsidRPr="00EB71CF" w:rsidRDefault="00D8745F" w:rsidP="00270EA5">
            <w:pPr>
              <w:jc w:val="left"/>
              <w:rPr>
                <w:rFonts w:asciiTheme="minorEastAsia" w:eastAsiaTheme="minorEastAsia" w:hAnsiTheme="minorEastAsia"/>
                <w:bCs/>
                <w:sz w:val="24"/>
              </w:rPr>
            </w:pPr>
            <w:r>
              <w:rPr>
                <w:rFonts w:asciiTheme="minorEastAsia" w:eastAsiaTheme="minorEastAsia" w:hAnsiTheme="minorEastAsia" w:hint="eastAsia"/>
                <w:bCs/>
                <w:sz w:val="24"/>
              </w:rPr>
              <w:t>四</w:t>
            </w:r>
            <w:r w:rsidR="005848DC" w:rsidRPr="00EB71CF">
              <w:rPr>
                <w:rFonts w:asciiTheme="minorEastAsia" w:eastAsiaTheme="minorEastAsia" w:hAnsiTheme="minorEastAsia" w:hint="eastAsia"/>
                <w:bCs/>
                <w:sz w:val="24"/>
              </w:rPr>
              <w:t>、控制及计算机电缆</w:t>
            </w: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w:t>
            </w:r>
          </w:p>
        </w:tc>
        <w:tc>
          <w:tcPr>
            <w:tcW w:w="1966" w:type="dxa"/>
            <w:vMerge w:val="restart"/>
            <w:vAlign w:val="center"/>
          </w:tcPr>
          <w:p w:rsidR="003D6276" w:rsidRPr="00985C89" w:rsidRDefault="003D6276" w:rsidP="006C458D">
            <w:pPr>
              <w:jc w:val="center"/>
              <w:rPr>
                <w:rFonts w:asciiTheme="minorEastAsia" w:eastAsiaTheme="minorEastAsia" w:hAnsiTheme="minorEastAsia"/>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r>
              <w:rPr>
                <w:rFonts w:asciiTheme="minorEastAsia" w:eastAsiaTheme="minorEastAsia" w:hAnsiTheme="minorEastAsia" w:hint="eastAsia"/>
                <w:szCs w:val="21"/>
              </w:rPr>
              <w:t>计算机电缆</w:t>
            </w:r>
          </w:p>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-4*(3*1)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-7*(3*1)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6</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3</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Pr>
                <w:rFonts w:asciiTheme="minorEastAsia" w:eastAsiaTheme="minorEastAsia" w:hAnsiTheme="minorEastAsia"/>
                <w:szCs w:val="21"/>
              </w:rPr>
              <w:t>DJYPVP</w:t>
            </w:r>
            <w:r w:rsidRPr="00105E7D">
              <w:rPr>
                <w:rFonts w:asciiTheme="minorEastAsia" w:eastAsiaTheme="minorEastAsia" w:hAnsiTheme="minorEastAsia"/>
                <w:szCs w:val="21"/>
              </w:rPr>
              <w:t>-</w:t>
            </w:r>
            <w:r w:rsidRPr="00105E7D">
              <w:rPr>
                <w:rFonts w:asciiTheme="minorEastAsia" w:eastAsiaTheme="minorEastAsia" w:hAnsiTheme="minorEastAsia" w:hint="eastAsia"/>
                <w:szCs w:val="21"/>
              </w:rPr>
              <w:t>10</w:t>
            </w:r>
            <w:r w:rsidRPr="00105E7D">
              <w:rPr>
                <w:rFonts w:asciiTheme="minorEastAsia" w:eastAsiaTheme="minorEastAsia" w:hAnsiTheme="minorEastAsia"/>
                <w:szCs w:val="21"/>
              </w:rPr>
              <w:t>*(3*1)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4</w:t>
            </w:r>
          </w:p>
        </w:tc>
        <w:tc>
          <w:tcPr>
            <w:tcW w:w="1966" w:type="dxa"/>
            <w:vMerge w:val="restart"/>
            <w:vAlign w:val="center"/>
          </w:tcPr>
          <w:p w:rsidR="003D6276" w:rsidRPr="00985C89" w:rsidRDefault="003D6276" w:rsidP="006C458D">
            <w:pPr>
              <w:jc w:val="center"/>
              <w:rPr>
                <w:rFonts w:asciiTheme="minorEastAsia" w:eastAsiaTheme="minorEastAsia" w:hAnsiTheme="minorEastAsia"/>
                <w:szCs w:val="21"/>
              </w:rPr>
            </w:pPr>
            <w:r w:rsidRPr="00105E7D">
              <w:rPr>
                <w:rFonts w:ascii="宋体" w:hAnsi="宋体"/>
                <w:szCs w:val="21"/>
              </w:rPr>
              <w:t>0.</w:t>
            </w:r>
            <w:r w:rsidRPr="00105E7D">
              <w:rPr>
                <w:rFonts w:ascii="宋体" w:hAnsi="宋体" w:hint="eastAsia"/>
                <w:szCs w:val="21"/>
              </w:rPr>
              <w:t>45</w:t>
            </w:r>
            <w:r w:rsidRPr="00105E7D">
              <w:rPr>
                <w:rFonts w:ascii="宋体" w:hAnsi="宋体"/>
                <w:szCs w:val="21"/>
              </w:rPr>
              <w:t>/</w:t>
            </w:r>
            <w:r w:rsidRPr="00105E7D">
              <w:rPr>
                <w:rFonts w:ascii="宋体" w:hAnsi="宋体" w:hint="eastAsia"/>
                <w:szCs w:val="21"/>
              </w:rPr>
              <w:t>0.75kV</w:t>
            </w:r>
            <w:r>
              <w:rPr>
                <w:rFonts w:asciiTheme="minorEastAsia" w:eastAsiaTheme="minorEastAsia" w:hAnsiTheme="minorEastAsia" w:hint="eastAsia"/>
                <w:szCs w:val="21"/>
              </w:rPr>
              <w:t>控制电缆</w:t>
            </w:r>
          </w:p>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ZR-KVVP -4*1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5</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-7*1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15</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6</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-10*1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szCs w:val="21"/>
              </w:rPr>
              <w:t>1</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7</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Pr>
                <w:rFonts w:asciiTheme="minorEastAsia" w:eastAsiaTheme="minorEastAsia" w:hAnsiTheme="minorEastAsia" w:hint="eastAsia"/>
                <w:szCs w:val="21"/>
              </w:rPr>
              <w:t>-</w:t>
            </w:r>
            <w:r w:rsidRPr="00105E7D">
              <w:rPr>
                <w:rFonts w:asciiTheme="minorEastAsia" w:eastAsiaTheme="minorEastAsia" w:hAnsiTheme="minorEastAsia"/>
                <w:szCs w:val="21"/>
              </w:rPr>
              <w:t>KVVP -14*1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5</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lastRenderedPageBreak/>
              <w:t>8</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 -19*1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500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9</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KVVP-2*1.5</w:t>
            </w:r>
          </w:p>
        </w:tc>
        <w:tc>
          <w:tcPr>
            <w:tcW w:w="809" w:type="dxa"/>
          </w:tcPr>
          <w:p w:rsidR="003D6276" w:rsidRDefault="003D6276" w:rsidP="008E0EE4">
            <w:pPr>
              <w:jc w:val="center"/>
              <w:rPr>
                <w:rFonts w:asciiTheme="minorEastAsia" w:eastAsiaTheme="minorEastAsia" w:hAnsiTheme="minorEastAsia"/>
                <w:b/>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7</w:t>
            </w:r>
            <w:r w:rsidRPr="00C25C65">
              <w:rPr>
                <w:rFonts w:asciiTheme="minorEastAsia" w:eastAsiaTheme="minorEastAsia" w:hAnsiTheme="minorEastAsia"/>
                <w:szCs w:val="21"/>
              </w:rPr>
              <w:t>000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8C1DA6">
        <w:trPr>
          <w:trHeight w:val="454"/>
        </w:trPr>
        <w:tc>
          <w:tcPr>
            <w:tcW w:w="1056" w:type="dxa"/>
            <w:tcBorders>
              <w:bottom w:val="single" w:sz="4" w:space="0" w:color="auto"/>
            </w:tcBorders>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10</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Borders>
              <w:bottom w:val="single" w:sz="4" w:space="0" w:color="auto"/>
            </w:tcBorders>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KVVP-4*1.5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7</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11</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KVVP-7*1.5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45</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12</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KVVP-10*1.5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13</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KVVP-14*1.5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14</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KVVP-2*2.5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szCs w:val="21"/>
              </w:rPr>
              <w:t>1</w:t>
            </w:r>
            <w:r>
              <w:rPr>
                <w:rFonts w:asciiTheme="minorEastAsia" w:eastAsiaTheme="minorEastAsia" w:hAnsiTheme="minorEastAsia" w:hint="eastAsia"/>
                <w:szCs w:val="21"/>
              </w:rPr>
              <w:t>8</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15</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KVVP-4*2.5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40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16</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KVVP-4*4</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C25C65">
              <w:rPr>
                <w:rFonts w:asciiTheme="minorEastAsia" w:eastAsiaTheme="minorEastAsia" w:hAnsiTheme="minorEastAsia" w:hint="eastAsia"/>
                <w:szCs w:val="21"/>
              </w:rPr>
              <w:t>0</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17</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KVV-2*4</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18</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105E7D" w:rsidRDefault="003D6276" w:rsidP="006C458D">
            <w:pPr>
              <w:jc w:val="left"/>
              <w:rPr>
                <w:rFonts w:asciiTheme="minorEastAsia" w:eastAsiaTheme="minorEastAsia" w:hAnsiTheme="minorEastAsia"/>
                <w:szCs w:val="21"/>
              </w:rPr>
            </w:pPr>
            <w:r w:rsidRPr="00105E7D">
              <w:rPr>
                <w:rFonts w:asciiTheme="minorEastAsia" w:eastAsiaTheme="minorEastAsia" w:hAnsiTheme="minorEastAsia"/>
                <w:szCs w:val="21"/>
              </w:rPr>
              <w:t>ZR</w:t>
            </w:r>
            <w:r w:rsidRPr="00105E7D">
              <w:rPr>
                <w:rFonts w:asciiTheme="minorEastAsia" w:eastAsiaTheme="minorEastAsia" w:hAnsiTheme="minorEastAsia" w:hint="eastAsia"/>
                <w:szCs w:val="21"/>
              </w:rPr>
              <w:t>-</w:t>
            </w:r>
            <w:r w:rsidRPr="00105E7D">
              <w:rPr>
                <w:rFonts w:asciiTheme="minorEastAsia" w:eastAsiaTheme="minorEastAsia" w:hAnsiTheme="minorEastAsia"/>
                <w:szCs w:val="21"/>
              </w:rPr>
              <w:t>KVV-2*6</w:t>
            </w:r>
          </w:p>
        </w:tc>
        <w:tc>
          <w:tcPr>
            <w:tcW w:w="809" w:type="dxa"/>
          </w:tcPr>
          <w:p w:rsidR="003D6276" w:rsidRDefault="003D6276" w:rsidP="008E0EE4">
            <w:pPr>
              <w:jc w:val="center"/>
              <w:rPr>
                <w:rFonts w:asciiTheme="minorEastAsia" w:eastAsiaTheme="minorEastAsia" w:hAnsiTheme="minorEastAsia"/>
                <w:b/>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19</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6C458D">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KVV-2*16</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C25C65" w:rsidRDefault="003D6276" w:rsidP="000C6DB7">
            <w:pPr>
              <w:jc w:val="center"/>
              <w:rPr>
                <w:rFonts w:asciiTheme="minorEastAsia" w:eastAsiaTheme="minorEastAsia" w:hAnsiTheme="minorEastAsia"/>
                <w:szCs w:val="21"/>
              </w:rPr>
            </w:pPr>
            <w:r w:rsidRPr="00C25C65">
              <w:rPr>
                <w:rFonts w:asciiTheme="minorEastAsia" w:eastAsiaTheme="minorEastAsia" w:hAnsiTheme="minorEastAsia" w:hint="eastAsia"/>
                <w:szCs w:val="21"/>
              </w:rPr>
              <w:t>4</w:t>
            </w:r>
            <w:r w:rsidRPr="00C25C65">
              <w:rPr>
                <w:rFonts w:asciiTheme="minorEastAsia" w:eastAsiaTheme="minorEastAsia" w:hAnsiTheme="minorEastAsia"/>
                <w:szCs w:val="21"/>
              </w:rPr>
              <w:t>00</w:t>
            </w:r>
          </w:p>
        </w:tc>
        <w:tc>
          <w:tcPr>
            <w:tcW w:w="1253" w:type="dxa"/>
          </w:tcPr>
          <w:p w:rsidR="003D6276" w:rsidRPr="00C25C65"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20</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6C458D">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w:t>
            </w:r>
            <w:r>
              <w:rPr>
                <w:rFonts w:asciiTheme="minorEastAsia" w:eastAsiaTheme="minorEastAsia" w:hAnsiTheme="minorEastAsia" w:hint="eastAsia"/>
                <w:szCs w:val="21"/>
              </w:rPr>
              <w:t>22</w:t>
            </w:r>
            <w:r w:rsidRPr="006C12A2">
              <w:rPr>
                <w:rFonts w:asciiTheme="minorEastAsia" w:eastAsiaTheme="minorEastAsia" w:hAnsiTheme="minorEastAsia"/>
                <w:szCs w:val="21"/>
              </w:rPr>
              <w:t>-2*</w:t>
            </w:r>
            <w:r w:rsidRPr="006C12A2">
              <w:rPr>
                <w:rFonts w:asciiTheme="minorEastAsia" w:eastAsiaTheme="minorEastAsia" w:hAnsiTheme="minorEastAsia" w:hint="eastAsia"/>
                <w:szCs w:val="21"/>
              </w:rPr>
              <w:t>25</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6C12A2" w:rsidRDefault="003D6276" w:rsidP="000C6DB7">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600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EB71CF">
            <w:pPr>
              <w:jc w:val="center"/>
              <w:rPr>
                <w:rFonts w:asciiTheme="minorEastAsia" w:eastAsiaTheme="minorEastAsia" w:hAnsiTheme="minorEastAsia"/>
                <w:bCs/>
                <w:sz w:val="24"/>
              </w:rPr>
            </w:pPr>
            <w:r>
              <w:rPr>
                <w:rFonts w:asciiTheme="minorEastAsia" w:eastAsiaTheme="minorEastAsia" w:hAnsiTheme="minorEastAsia" w:hint="eastAsia"/>
                <w:bCs/>
                <w:sz w:val="24"/>
              </w:rPr>
              <w:t>21</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5848DC">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KVV</w:t>
            </w:r>
            <w:r>
              <w:rPr>
                <w:rFonts w:asciiTheme="minorEastAsia" w:eastAsiaTheme="minorEastAsia" w:hAnsiTheme="minorEastAsia" w:hint="eastAsia"/>
                <w:szCs w:val="21"/>
              </w:rPr>
              <w:t>22</w:t>
            </w:r>
            <w:r w:rsidRPr="006C12A2">
              <w:rPr>
                <w:rFonts w:asciiTheme="minorEastAsia" w:eastAsiaTheme="minorEastAsia" w:hAnsiTheme="minorEastAsia"/>
                <w:szCs w:val="21"/>
              </w:rPr>
              <w:t>-2*</w:t>
            </w:r>
            <w:r>
              <w:rPr>
                <w:rFonts w:asciiTheme="minorEastAsia" w:eastAsiaTheme="minorEastAsia" w:hAnsiTheme="minorEastAsia" w:hint="eastAsia"/>
                <w:szCs w:val="21"/>
              </w:rPr>
              <w:t>50</w:t>
            </w:r>
          </w:p>
        </w:tc>
        <w:tc>
          <w:tcPr>
            <w:tcW w:w="809" w:type="dxa"/>
          </w:tcPr>
          <w:p w:rsidR="003D6276" w:rsidRPr="006C458D" w:rsidRDefault="003D6276" w:rsidP="008C1DA6">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6C12A2" w:rsidRDefault="003D6276" w:rsidP="008C1DA6">
            <w:pPr>
              <w:jc w:val="center"/>
              <w:rPr>
                <w:rFonts w:asciiTheme="minorEastAsia" w:eastAsiaTheme="minorEastAsia" w:hAnsiTheme="minorEastAsia"/>
                <w:szCs w:val="21"/>
              </w:rPr>
            </w:pPr>
            <w:r>
              <w:rPr>
                <w:rFonts w:asciiTheme="minorEastAsia" w:eastAsiaTheme="minorEastAsia" w:hAnsiTheme="minorEastAsia" w:hint="eastAsia"/>
                <w:szCs w:val="21"/>
              </w:rPr>
              <w:t>12</w:t>
            </w:r>
            <w:r w:rsidRPr="006C12A2">
              <w:rPr>
                <w:rFonts w:asciiTheme="minorEastAsia" w:eastAsiaTheme="minorEastAsia" w:hAnsiTheme="minorEastAsia" w:hint="eastAsia"/>
                <w:szCs w:val="21"/>
              </w:rPr>
              <w:t>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5848DC">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w:t>
            </w:r>
            <w:r>
              <w:rPr>
                <w:rFonts w:asciiTheme="minorEastAsia" w:eastAsiaTheme="minorEastAsia" w:hAnsiTheme="minorEastAsia" w:hint="eastAsia"/>
                <w:bCs/>
                <w:sz w:val="24"/>
              </w:rPr>
              <w:t>2</w:t>
            </w:r>
          </w:p>
        </w:tc>
        <w:tc>
          <w:tcPr>
            <w:tcW w:w="1966" w:type="dxa"/>
            <w:vMerge w:val="restart"/>
            <w:vAlign w:val="center"/>
          </w:tcPr>
          <w:p w:rsidR="003D6276" w:rsidRPr="00985C89" w:rsidRDefault="003D6276" w:rsidP="006C458D">
            <w:pPr>
              <w:jc w:val="center"/>
              <w:rPr>
                <w:rFonts w:asciiTheme="minorEastAsia" w:eastAsiaTheme="minorEastAsia" w:hAnsiTheme="minorEastAsia"/>
                <w:szCs w:val="21"/>
              </w:rPr>
            </w:pPr>
            <w:r w:rsidRPr="00105E7D">
              <w:rPr>
                <w:rFonts w:ascii="宋体" w:hAnsi="宋体"/>
                <w:szCs w:val="21"/>
              </w:rPr>
              <w:t>0.</w:t>
            </w:r>
            <w:r w:rsidRPr="00105E7D">
              <w:rPr>
                <w:rFonts w:ascii="宋体" w:hAnsi="宋体" w:hint="eastAsia"/>
                <w:szCs w:val="21"/>
              </w:rPr>
              <w:t>3</w:t>
            </w:r>
            <w:r w:rsidRPr="00105E7D">
              <w:rPr>
                <w:rFonts w:ascii="宋体" w:hAnsi="宋体"/>
                <w:szCs w:val="21"/>
              </w:rPr>
              <w:t>/</w:t>
            </w:r>
            <w:r w:rsidRPr="00105E7D">
              <w:rPr>
                <w:rFonts w:ascii="宋体" w:hAnsi="宋体" w:hint="eastAsia"/>
                <w:szCs w:val="21"/>
              </w:rPr>
              <w:t>0.5</w:t>
            </w:r>
            <w:r w:rsidRPr="00105E7D">
              <w:rPr>
                <w:rFonts w:ascii="宋体" w:hAnsi="宋体"/>
                <w:szCs w:val="21"/>
              </w:rPr>
              <w:t>kV</w:t>
            </w:r>
            <w:r>
              <w:rPr>
                <w:rFonts w:asciiTheme="minorEastAsia" w:eastAsiaTheme="minorEastAsia" w:hAnsiTheme="minorEastAsia" w:hint="eastAsia"/>
                <w:szCs w:val="21"/>
              </w:rPr>
              <w:t>计算机电缆</w:t>
            </w:r>
          </w:p>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6C458D">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DJYPVP-2*(2*1)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6C12A2" w:rsidRDefault="003D6276" w:rsidP="000C6DB7">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4</w:t>
            </w:r>
            <w:r w:rsidRPr="006C12A2">
              <w:rPr>
                <w:rFonts w:asciiTheme="minorEastAsia" w:eastAsiaTheme="minorEastAsia" w:hAnsiTheme="minorEastAsia"/>
                <w:szCs w:val="21"/>
              </w:rPr>
              <w:t>000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5848DC">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w:t>
            </w:r>
            <w:r>
              <w:rPr>
                <w:rFonts w:asciiTheme="minorEastAsia" w:eastAsiaTheme="minorEastAsia" w:hAnsiTheme="minorEastAsia" w:hint="eastAsia"/>
                <w:bCs/>
                <w:sz w:val="24"/>
              </w:rPr>
              <w:t>3</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6C458D">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DJYPVP-4*(2*1)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6C12A2" w:rsidRDefault="003D6276" w:rsidP="000C6DB7">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5</w:t>
            </w:r>
            <w:r w:rsidRPr="006C12A2">
              <w:rPr>
                <w:rFonts w:asciiTheme="minorEastAsia" w:eastAsiaTheme="minorEastAsia" w:hAnsiTheme="minorEastAsia"/>
                <w:szCs w:val="21"/>
              </w:rPr>
              <w:t>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5848DC">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w:t>
            </w:r>
            <w:r>
              <w:rPr>
                <w:rFonts w:asciiTheme="minorEastAsia" w:eastAsiaTheme="minorEastAsia" w:hAnsiTheme="minorEastAsia" w:hint="eastAsia"/>
                <w:bCs/>
                <w:sz w:val="24"/>
              </w:rPr>
              <w:t>4</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6C458D">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DJYPVP-7*(2*1)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6C12A2" w:rsidRDefault="003D6276" w:rsidP="000C6DB7">
            <w:pPr>
              <w:jc w:val="center"/>
              <w:rPr>
                <w:rFonts w:asciiTheme="minorEastAsia" w:eastAsiaTheme="minorEastAsia" w:hAnsiTheme="minorEastAsia"/>
                <w:szCs w:val="21"/>
              </w:rPr>
            </w:pPr>
            <w:r w:rsidRPr="006C12A2">
              <w:rPr>
                <w:rFonts w:asciiTheme="minorEastAsia" w:eastAsiaTheme="minorEastAsia" w:hAnsiTheme="minorEastAsia" w:hint="eastAsia"/>
                <w:szCs w:val="21"/>
              </w:rPr>
              <w:t>6</w:t>
            </w:r>
            <w:r w:rsidRPr="006C12A2">
              <w:rPr>
                <w:rFonts w:asciiTheme="minorEastAsia" w:eastAsiaTheme="minorEastAsia" w:hAnsiTheme="minorEastAsia"/>
                <w:szCs w:val="21"/>
              </w:rPr>
              <w:t>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5848DC">
            <w:pPr>
              <w:jc w:val="center"/>
              <w:rPr>
                <w:rFonts w:asciiTheme="minorEastAsia" w:eastAsiaTheme="minorEastAsia" w:hAnsiTheme="minorEastAsia"/>
                <w:bCs/>
                <w:sz w:val="24"/>
              </w:rPr>
            </w:pPr>
            <w:r w:rsidRPr="00EB71CF">
              <w:rPr>
                <w:rFonts w:asciiTheme="minorEastAsia" w:eastAsiaTheme="minorEastAsia" w:hAnsiTheme="minorEastAsia" w:hint="eastAsia"/>
                <w:bCs/>
                <w:sz w:val="24"/>
              </w:rPr>
              <w:t>2</w:t>
            </w:r>
            <w:r>
              <w:rPr>
                <w:rFonts w:asciiTheme="minorEastAsia" w:eastAsiaTheme="minorEastAsia" w:hAnsiTheme="minorEastAsia" w:hint="eastAsia"/>
                <w:bCs/>
                <w:sz w:val="24"/>
              </w:rPr>
              <w:t>5</w:t>
            </w:r>
          </w:p>
        </w:tc>
        <w:tc>
          <w:tcPr>
            <w:tcW w:w="1966" w:type="dxa"/>
            <w:vMerge/>
            <w:vAlign w:val="center"/>
          </w:tcPr>
          <w:p w:rsidR="003D6276" w:rsidRPr="00985C89" w:rsidRDefault="003D6276" w:rsidP="006C458D">
            <w:pPr>
              <w:jc w:val="center"/>
              <w:rPr>
                <w:rFonts w:asciiTheme="minorEastAsia" w:eastAsiaTheme="minorEastAsia" w:hAnsiTheme="minorEastAsia"/>
                <w:szCs w:val="21"/>
              </w:rPr>
            </w:pPr>
          </w:p>
        </w:tc>
        <w:tc>
          <w:tcPr>
            <w:tcW w:w="2325" w:type="dxa"/>
          </w:tcPr>
          <w:p w:rsidR="003D6276" w:rsidRPr="006C12A2" w:rsidRDefault="003D6276" w:rsidP="006C458D">
            <w:pPr>
              <w:jc w:val="left"/>
              <w:rPr>
                <w:rFonts w:asciiTheme="minorEastAsia" w:eastAsiaTheme="minorEastAsia" w:hAnsiTheme="minorEastAsia"/>
                <w:szCs w:val="21"/>
              </w:rPr>
            </w:pPr>
            <w:r w:rsidRPr="006C12A2">
              <w:rPr>
                <w:rFonts w:asciiTheme="minorEastAsia" w:eastAsiaTheme="minorEastAsia" w:hAnsiTheme="minorEastAsia"/>
                <w:szCs w:val="21"/>
              </w:rPr>
              <w:t>ZR</w:t>
            </w:r>
            <w:r w:rsidRPr="006C12A2">
              <w:rPr>
                <w:rFonts w:asciiTheme="minorEastAsia" w:eastAsiaTheme="minorEastAsia" w:hAnsiTheme="minorEastAsia" w:hint="eastAsia"/>
                <w:szCs w:val="21"/>
              </w:rPr>
              <w:t>-</w:t>
            </w:r>
            <w:r w:rsidRPr="006C12A2">
              <w:rPr>
                <w:rFonts w:asciiTheme="minorEastAsia" w:eastAsiaTheme="minorEastAsia" w:hAnsiTheme="minorEastAsia"/>
                <w:szCs w:val="21"/>
              </w:rPr>
              <w:t>DJYPVP-10*(2*1)</w:t>
            </w:r>
          </w:p>
        </w:tc>
        <w:tc>
          <w:tcPr>
            <w:tcW w:w="809" w:type="dxa"/>
          </w:tcPr>
          <w:p w:rsidR="003D6276" w:rsidRPr="006C458D" w:rsidRDefault="003D6276" w:rsidP="008E0EE4">
            <w:pPr>
              <w:jc w:val="center"/>
              <w:rPr>
                <w:rFonts w:asciiTheme="minorEastAsia" w:eastAsiaTheme="minorEastAsia" w:hAnsiTheme="minorEastAsia"/>
                <w:bCs/>
                <w:sz w:val="24"/>
              </w:rPr>
            </w:pPr>
            <w:r w:rsidRPr="006C458D">
              <w:rPr>
                <w:rFonts w:asciiTheme="minorEastAsia" w:eastAsiaTheme="minorEastAsia" w:hAnsiTheme="minorEastAsia" w:hint="eastAsia"/>
                <w:bCs/>
                <w:sz w:val="24"/>
              </w:rPr>
              <w:t>米</w:t>
            </w:r>
          </w:p>
        </w:tc>
        <w:tc>
          <w:tcPr>
            <w:tcW w:w="855" w:type="dxa"/>
          </w:tcPr>
          <w:p w:rsidR="003D6276" w:rsidRPr="006C12A2" w:rsidRDefault="003D6276" w:rsidP="000C6DB7">
            <w:pPr>
              <w:jc w:val="center"/>
              <w:rPr>
                <w:rFonts w:asciiTheme="minorEastAsia" w:eastAsiaTheme="minorEastAsia" w:hAnsiTheme="minorEastAsia"/>
                <w:szCs w:val="21"/>
              </w:rPr>
            </w:pPr>
            <w:r w:rsidRPr="006C12A2">
              <w:rPr>
                <w:rFonts w:asciiTheme="minorEastAsia" w:eastAsiaTheme="minorEastAsia" w:hAnsiTheme="minorEastAsia"/>
                <w:szCs w:val="21"/>
              </w:rPr>
              <w:t>600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r w:rsidR="003D6276" w:rsidTr="00D162D2">
        <w:trPr>
          <w:trHeight w:val="454"/>
        </w:trPr>
        <w:tc>
          <w:tcPr>
            <w:tcW w:w="1056" w:type="dxa"/>
            <w:vAlign w:val="center"/>
          </w:tcPr>
          <w:p w:rsidR="003D6276" w:rsidRPr="00EB71CF" w:rsidRDefault="003D6276" w:rsidP="005848DC">
            <w:pPr>
              <w:jc w:val="center"/>
              <w:rPr>
                <w:rFonts w:asciiTheme="minorEastAsia" w:eastAsiaTheme="minorEastAsia" w:hAnsiTheme="minorEastAsia"/>
                <w:bCs/>
                <w:sz w:val="24"/>
              </w:rPr>
            </w:pPr>
            <w:r>
              <w:rPr>
                <w:rFonts w:asciiTheme="minorEastAsia" w:eastAsiaTheme="minorEastAsia" w:hAnsiTheme="minorEastAsia" w:hint="eastAsia"/>
                <w:bCs/>
                <w:sz w:val="24"/>
              </w:rPr>
              <w:t>26</w:t>
            </w:r>
          </w:p>
        </w:tc>
        <w:tc>
          <w:tcPr>
            <w:tcW w:w="1966" w:type="dxa"/>
          </w:tcPr>
          <w:p w:rsidR="003D6276" w:rsidRPr="006C12A2" w:rsidRDefault="003D6276" w:rsidP="003D6276">
            <w:pPr>
              <w:jc w:val="left"/>
              <w:rPr>
                <w:rFonts w:asciiTheme="minorEastAsia" w:eastAsiaTheme="minorEastAsia" w:hAnsiTheme="minorEastAsia"/>
                <w:szCs w:val="21"/>
              </w:rPr>
            </w:pPr>
            <w:r>
              <w:rPr>
                <w:rFonts w:asciiTheme="minorEastAsia" w:eastAsiaTheme="minorEastAsia" w:hAnsiTheme="minorEastAsia" w:hint="eastAsia"/>
                <w:szCs w:val="21"/>
              </w:rPr>
              <w:t>RS485屏蔽双绞线</w:t>
            </w:r>
          </w:p>
        </w:tc>
        <w:tc>
          <w:tcPr>
            <w:tcW w:w="2325" w:type="dxa"/>
          </w:tcPr>
          <w:p w:rsidR="003D6276" w:rsidRPr="00105E7D" w:rsidRDefault="003D6276" w:rsidP="003D6276">
            <w:pPr>
              <w:jc w:val="left"/>
              <w:rPr>
                <w:rFonts w:ascii="宋体" w:hAnsi="宋体"/>
                <w:szCs w:val="21"/>
              </w:rPr>
            </w:pPr>
            <w:r w:rsidRPr="003D6276">
              <w:rPr>
                <w:rFonts w:asciiTheme="minorEastAsia" w:eastAsiaTheme="minorEastAsia" w:hAnsiTheme="minorEastAsia" w:hint="eastAsia"/>
                <w:szCs w:val="21"/>
              </w:rPr>
              <w:t>RVSP-2*1.0</w:t>
            </w:r>
          </w:p>
        </w:tc>
        <w:tc>
          <w:tcPr>
            <w:tcW w:w="809" w:type="dxa"/>
          </w:tcPr>
          <w:p w:rsidR="003D6276" w:rsidRPr="006C12A2" w:rsidRDefault="003D6276" w:rsidP="008973D7">
            <w:pPr>
              <w:jc w:val="center"/>
              <w:rPr>
                <w:rFonts w:asciiTheme="minorEastAsia" w:eastAsiaTheme="minorEastAsia" w:hAnsiTheme="minorEastAsia"/>
                <w:szCs w:val="21"/>
              </w:rPr>
            </w:pPr>
            <w:r>
              <w:rPr>
                <w:rFonts w:asciiTheme="minorEastAsia" w:eastAsiaTheme="minorEastAsia" w:hAnsiTheme="minorEastAsia" w:hint="eastAsia"/>
                <w:szCs w:val="21"/>
              </w:rPr>
              <w:t>米</w:t>
            </w:r>
          </w:p>
        </w:tc>
        <w:tc>
          <w:tcPr>
            <w:tcW w:w="855" w:type="dxa"/>
          </w:tcPr>
          <w:p w:rsidR="003D6276" w:rsidRPr="006C12A2" w:rsidRDefault="003D6276" w:rsidP="000C6DB7">
            <w:pPr>
              <w:jc w:val="center"/>
              <w:rPr>
                <w:rFonts w:asciiTheme="minorEastAsia" w:eastAsiaTheme="minorEastAsia" w:hAnsiTheme="minorEastAsia"/>
                <w:szCs w:val="21"/>
              </w:rPr>
            </w:pPr>
            <w:r>
              <w:rPr>
                <w:rFonts w:asciiTheme="minorEastAsia" w:eastAsiaTheme="minorEastAsia" w:hAnsiTheme="minorEastAsia" w:hint="eastAsia"/>
                <w:szCs w:val="21"/>
              </w:rPr>
              <w:t>2000</w:t>
            </w:r>
          </w:p>
        </w:tc>
        <w:tc>
          <w:tcPr>
            <w:tcW w:w="1253" w:type="dxa"/>
          </w:tcPr>
          <w:p w:rsidR="003D6276" w:rsidRPr="006C12A2" w:rsidRDefault="003D6276" w:rsidP="008C1DA6">
            <w:pPr>
              <w:jc w:val="center"/>
              <w:rPr>
                <w:rFonts w:asciiTheme="minorEastAsia" w:eastAsiaTheme="minorEastAsia" w:hAnsiTheme="minorEastAsia"/>
                <w:szCs w:val="21"/>
              </w:rPr>
            </w:pPr>
          </w:p>
        </w:tc>
        <w:tc>
          <w:tcPr>
            <w:tcW w:w="1258" w:type="dxa"/>
            <w:gridSpan w:val="2"/>
          </w:tcPr>
          <w:p w:rsidR="003D6276" w:rsidRDefault="003D6276" w:rsidP="004F4D4C">
            <w:pPr>
              <w:rPr>
                <w:rFonts w:asciiTheme="minorEastAsia" w:eastAsiaTheme="minorEastAsia" w:hAnsiTheme="minorEastAsia"/>
                <w:b/>
                <w:bCs/>
                <w:sz w:val="24"/>
              </w:rPr>
            </w:pPr>
          </w:p>
        </w:tc>
      </w:tr>
    </w:tbl>
    <w:p w:rsidR="00320731" w:rsidRDefault="00320731" w:rsidP="00270EA5">
      <w:pPr>
        <w:spacing w:line="480" w:lineRule="exact"/>
        <w:ind w:firstLineChars="1500" w:firstLine="3600"/>
        <w:jc w:val="left"/>
        <w:rPr>
          <w:rFonts w:ascii="宋体" w:hAnsi="宋体"/>
          <w:sz w:val="24"/>
        </w:rPr>
      </w:pPr>
    </w:p>
    <w:p w:rsidR="00320731" w:rsidRDefault="00320731" w:rsidP="00320731">
      <w:r>
        <w:rPr>
          <w:rFonts w:hint="eastAsia"/>
        </w:rPr>
        <w:t>说明：若电缆在敷设过程中需要产生增量，将以此表中的单价进行增量结算。</w:t>
      </w:r>
    </w:p>
    <w:p w:rsidR="00320731" w:rsidRDefault="00320731" w:rsidP="00270EA5">
      <w:pPr>
        <w:spacing w:line="480" w:lineRule="exact"/>
        <w:ind w:firstLineChars="1500" w:firstLine="3600"/>
        <w:jc w:val="left"/>
        <w:rPr>
          <w:rFonts w:ascii="宋体" w:hAnsi="宋体"/>
          <w:sz w:val="24"/>
        </w:rPr>
      </w:pPr>
    </w:p>
    <w:p w:rsidR="00CD1057" w:rsidRPr="0096755D" w:rsidRDefault="00B20D8A" w:rsidP="00270EA5">
      <w:pPr>
        <w:spacing w:line="480" w:lineRule="exact"/>
        <w:ind w:firstLineChars="1500" w:firstLine="3600"/>
        <w:jc w:val="left"/>
        <w:rPr>
          <w:rFonts w:ascii="宋体" w:hAnsi="宋体"/>
          <w:sz w:val="24"/>
        </w:rPr>
      </w:pPr>
      <w:r>
        <w:rPr>
          <w:rFonts w:ascii="宋体" w:hAnsi="宋体"/>
          <w:sz w:val="24"/>
        </w:rPr>
        <w:t>报价</w:t>
      </w:r>
      <w:r w:rsidR="00CD1057" w:rsidRPr="0096755D">
        <w:rPr>
          <w:rFonts w:ascii="宋体" w:hAnsi="宋体"/>
          <w:sz w:val="24"/>
        </w:rPr>
        <w:t>人：</w:t>
      </w:r>
      <w:r w:rsidR="00CD1057" w:rsidRPr="0096755D">
        <w:rPr>
          <w:rFonts w:ascii="宋体" w:hAnsi="宋体"/>
          <w:sz w:val="24"/>
          <w:u w:val="single"/>
        </w:rPr>
        <w:t xml:space="preserve">          </w:t>
      </w:r>
      <w:r w:rsidR="00CD1057" w:rsidRPr="0096755D">
        <w:rPr>
          <w:rFonts w:ascii="宋体" w:hAnsi="宋体"/>
          <w:sz w:val="24"/>
        </w:rPr>
        <w:t>(公章)</w:t>
      </w:r>
    </w:p>
    <w:p w:rsidR="00CD1057" w:rsidRPr="0096755D" w:rsidRDefault="00CD1057" w:rsidP="00CD1057">
      <w:pPr>
        <w:spacing w:line="480" w:lineRule="exact"/>
        <w:jc w:val="left"/>
        <w:rPr>
          <w:rFonts w:ascii="宋体" w:hAnsi="宋体"/>
          <w:sz w:val="24"/>
        </w:rPr>
      </w:pPr>
      <w:r w:rsidRPr="0096755D">
        <w:rPr>
          <w:rFonts w:ascii="宋体" w:hAnsi="宋体" w:hint="eastAsia"/>
          <w:sz w:val="24"/>
        </w:rPr>
        <w:t xml:space="preserve">                    </w:t>
      </w:r>
      <w:r w:rsidR="00DD338B">
        <w:rPr>
          <w:rFonts w:ascii="宋体" w:hAnsi="宋体" w:hint="eastAsia"/>
          <w:sz w:val="24"/>
        </w:rPr>
        <w:t xml:space="preserve">    </w:t>
      </w:r>
      <w:r w:rsidRPr="0096755D">
        <w:rPr>
          <w:rFonts w:ascii="宋体" w:hAnsi="宋体" w:hint="eastAsia"/>
          <w:sz w:val="24"/>
        </w:rPr>
        <w:t xml:space="preserve"> </w:t>
      </w:r>
      <w:r w:rsidRPr="0096755D">
        <w:rPr>
          <w:rFonts w:ascii="宋体" w:hAnsi="宋体"/>
          <w:sz w:val="24"/>
        </w:rPr>
        <w:t>法定代表人(或委托代理人)：</w:t>
      </w:r>
      <w:r w:rsidRPr="0096755D">
        <w:rPr>
          <w:rFonts w:ascii="宋体" w:hAnsi="宋体"/>
          <w:sz w:val="24"/>
          <w:u w:val="single"/>
        </w:rPr>
        <w:t xml:space="preserve">            </w:t>
      </w:r>
      <w:r w:rsidRPr="0096755D">
        <w:rPr>
          <w:rFonts w:ascii="宋体" w:hAnsi="宋体"/>
          <w:sz w:val="24"/>
        </w:rPr>
        <w:t>(签字)</w:t>
      </w:r>
    </w:p>
    <w:p w:rsidR="00CD1057" w:rsidRPr="0096755D" w:rsidRDefault="00CD1057" w:rsidP="00CD1057">
      <w:pPr>
        <w:pStyle w:val="6"/>
        <w:rPr>
          <w:rFonts w:ascii="宋体" w:eastAsia="宋体" w:hAnsi="宋体"/>
          <w:b w:val="0"/>
        </w:rPr>
      </w:pPr>
      <w:r w:rsidRPr="0096755D">
        <w:rPr>
          <w:rFonts w:ascii="宋体" w:eastAsia="宋体" w:hAnsi="宋体" w:hint="eastAsia"/>
        </w:rPr>
        <w:t xml:space="preserve">                   </w:t>
      </w:r>
      <w:r w:rsidR="00DD338B">
        <w:rPr>
          <w:rFonts w:ascii="宋体" w:eastAsia="宋体" w:hAnsi="宋体" w:hint="eastAsia"/>
        </w:rPr>
        <w:t xml:space="preserve">              </w:t>
      </w:r>
      <w:r w:rsidRPr="0096755D">
        <w:rPr>
          <w:rFonts w:ascii="宋体" w:eastAsia="宋体" w:hAnsi="宋体" w:hint="eastAsia"/>
        </w:rPr>
        <w:t xml:space="preserve">  </w:t>
      </w:r>
      <w:r w:rsidRPr="0096755D">
        <w:rPr>
          <w:rFonts w:ascii="宋体" w:eastAsia="宋体" w:hAnsi="宋体" w:hint="eastAsia"/>
          <w:b w:val="0"/>
        </w:rPr>
        <w:t xml:space="preserve"> </w:t>
      </w:r>
      <w:r w:rsidRPr="0096755D">
        <w:rPr>
          <w:rFonts w:ascii="宋体" w:eastAsia="宋体" w:hAnsi="宋体" w:hint="eastAsia"/>
          <w:b w:val="0"/>
          <w:u w:val="single"/>
        </w:rPr>
        <w:t xml:space="preserve">      </w:t>
      </w:r>
      <w:r w:rsidRPr="0096755D">
        <w:rPr>
          <w:rFonts w:ascii="宋体" w:eastAsia="宋体" w:hAnsi="宋体"/>
          <w:b w:val="0"/>
        </w:rPr>
        <w:t>年</w:t>
      </w:r>
      <w:r w:rsidRPr="0096755D">
        <w:rPr>
          <w:rFonts w:ascii="宋体" w:eastAsia="宋体" w:hAnsi="宋体"/>
          <w:b w:val="0"/>
          <w:u w:val="single"/>
        </w:rPr>
        <w:t xml:space="preserve"> </w:t>
      </w:r>
      <w:r w:rsidRPr="0096755D">
        <w:rPr>
          <w:rFonts w:ascii="宋体" w:eastAsia="宋体" w:hAnsi="宋体" w:hint="eastAsia"/>
          <w:b w:val="0"/>
          <w:u w:val="single"/>
        </w:rPr>
        <w:t xml:space="preserve"> </w:t>
      </w:r>
      <w:r w:rsidRPr="0096755D">
        <w:rPr>
          <w:rFonts w:ascii="宋体" w:eastAsia="宋体" w:hAnsi="宋体"/>
          <w:b w:val="0"/>
          <w:u w:val="single"/>
        </w:rPr>
        <w:t xml:space="preserve">   </w:t>
      </w:r>
      <w:r w:rsidRPr="0096755D">
        <w:rPr>
          <w:rFonts w:ascii="宋体" w:eastAsia="宋体" w:hAnsi="宋体"/>
          <w:b w:val="0"/>
        </w:rPr>
        <w:t>月</w:t>
      </w:r>
      <w:r w:rsidRPr="0096755D">
        <w:rPr>
          <w:rFonts w:ascii="宋体" w:eastAsia="宋体" w:hAnsi="宋体"/>
          <w:b w:val="0"/>
          <w:u w:val="single"/>
        </w:rPr>
        <w:t xml:space="preserve">     </w:t>
      </w:r>
      <w:r w:rsidRPr="0096755D">
        <w:rPr>
          <w:rFonts w:ascii="宋体" w:eastAsia="宋体" w:hAnsi="宋体"/>
          <w:b w:val="0"/>
        </w:rPr>
        <w:t>日</w:t>
      </w:r>
    </w:p>
    <w:p w:rsidR="00CD1057" w:rsidRDefault="00CD1057" w:rsidP="00032D3D">
      <w:pPr>
        <w:adjustRightInd w:val="0"/>
        <w:snapToGrid w:val="0"/>
        <w:spacing w:before="300" w:after="300" w:line="430" w:lineRule="exact"/>
        <w:jc w:val="center"/>
        <w:rPr>
          <w:rFonts w:ascii="宋体" w:hAnsi="宋体"/>
          <w:b/>
          <w:bCs/>
          <w:snapToGrid w:val="0"/>
          <w:kern w:val="0"/>
          <w:sz w:val="32"/>
          <w:szCs w:val="32"/>
        </w:rPr>
      </w:pPr>
    </w:p>
    <w:p w:rsidR="000854E4" w:rsidRDefault="000854E4" w:rsidP="00E82009">
      <w:pPr>
        <w:spacing w:after="468"/>
        <w:jc w:val="left"/>
        <w:rPr>
          <w:rFonts w:hAnsi="宋体"/>
          <w:sz w:val="24"/>
        </w:rPr>
        <w:sectPr w:rsidR="000854E4" w:rsidSect="00A25BFF">
          <w:footerReference w:type="default" r:id="rId26"/>
          <w:type w:val="continuous"/>
          <w:pgSz w:w="11906" w:h="16838"/>
          <w:pgMar w:top="1134" w:right="1440" w:bottom="1134" w:left="1440" w:header="851" w:footer="992" w:gutter="0"/>
          <w:cols w:space="425"/>
          <w:docGrid w:type="lines" w:linePitch="312"/>
        </w:sectPr>
      </w:pPr>
    </w:p>
    <w:p w:rsidR="00140E93" w:rsidRPr="00DD338B" w:rsidRDefault="00344E1A">
      <w:pPr>
        <w:pageBreakBefore/>
        <w:spacing w:line="360" w:lineRule="auto"/>
        <w:jc w:val="center"/>
        <w:rPr>
          <w:rFonts w:ascii="宋体" w:hAnsi="宋体"/>
          <w:b/>
          <w:sz w:val="32"/>
          <w:szCs w:val="32"/>
        </w:rPr>
      </w:pPr>
      <w:bookmarkStart w:id="126" w:name="_Toc465351187"/>
      <w:r w:rsidRPr="00DD338B">
        <w:rPr>
          <w:rFonts w:ascii="宋体" w:hAnsi="宋体" w:cs="MingLiU" w:hint="eastAsia"/>
          <w:b/>
          <w:kern w:val="0"/>
          <w:sz w:val="32"/>
          <w:szCs w:val="32"/>
        </w:rPr>
        <w:lastRenderedPageBreak/>
        <w:t>五</w:t>
      </w:r>
      <w:r w:rsidRPr="00DD338B">
        <w:rPr>
          <w:rFonts w:ascii="宋体" w:hAnsi="宋体" w:hint="eastAsia"/>
          <w:b/>
          <w:sz w:val="32"/>
          <w:szCs w:val="32"/>
        </w:rPr>
        <w:t>、资格审查资料表</w:t>
      </w:r>
    </w:p>
    <w:p w:rsidR="00BB2379" w:rsidRPr="00B75E1F" w:rsidRDefault="00BB2379" w:rsidP="00702B31">
      <w:pPr>
        <w:spacing w:afterLines="150"/>
        <w:ind w:leftChars="1300" w:left="2730"/>
        <w:jc w:val="center"/>
      </w:pPr>
    </w:p>
    <w:tbl>
      <w:tblPr>
        <w:tblW w:w="8981" w:type="dxa"/>
        <w:jc w:val="center"/>
        <w:tblBorders>
          <w:top w:val="single" w:sz="4" w:space="0" w:color="auto"/>
          <w:left w:val="single" w:sz="4" w:space="0" w:color="auto"/>
          <w:bottom w:val="single" w:sz="4" w:space="0" w:color="auto"/>
          <w:right w:val="single" w:sz="4" w:space="0" w:color="auto"/>
        </w:tblBorders>
        <w:tblLook w:val="0000"/>
      </w:tblPr>
      <w:tblGrid>
        <w:gridCol w:w="667"/>
        <w:gridCol w:w="3070"/>
        <w:gridCol w:w="5244"/>
      </w:tblGrid>
      <w:tr w:rsidR="00BB2379" w:rsidRPr="00B75E1F" w:rsidTr="00F1526C">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cs="宋体"/>
                <w:szCs w:val="21"/>
              </w:rPr>
            </w:pPr>
            <w:r w:rsidRPr="00B75E1F">
              <w:rPr>
                <w:rFonts w:ascii="宋体" w:hAnsi="宋体" w:cs="宋体" w:hint="eastAsia"/>
                <w:szCs w:val="21"/>
              </w:rPr>
              <w:t>序号</w:t>
            </w:r>
          </w:p>
        </w:tc>
        <w:tc>
          <w:tcPr>
            <w:tcW w:w="3070"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cs="宋体"/>
                <w:szCs w:val="21"/>
              </w:rPr>
            </w:pPr>
            <w:r w:rsidRPr="00B75E1F">
              <w:rPr>
                <w:rFonts w:ascii="宋体" w:hAnsi="宋体" w:cs="宋体" w:hint="eastAsia"/>
                <w:b/>
                <w:bCs/>
                <w:szCs w:val="21"/>
              </w:rPr>
              <w:t>资格审查因素</w:t>
            </w:r>
          </w:p>
        </w:tc>
        <w:tc>
          <w:tcPr>
            <w:tcW w:w="5244" w:type="dxa"/>
            <w:tcBorders>
              <w:top w:val="single" w:sz="4" w:space="0" w:color="auto"/>
              <w:left w:val="single" w:sz="4" w:space="0" w:color="auto"/>
              <w:right w:val="single" w:sz="4" w:space="0" w:color="auto"/>
            </w:tcBorders>
            <w:vAlign w:val="center"/>
          </w:tcPr>
          <w:p w:rsidR="00140E93" w:rsidRPr="00B75E1F" w:rsidRDefault="00BB2379">
            <w:pPr>
              <w:spacing w:line="360" w:lineRule="exact"/>
              <w:jc w:val="center"/>
              <w:rPr>
                <w:rFonts w:ascii="宋体" w:hAnsi="宋体" w:cs="宋体"/>
                <w:b/>
                <w:bCs/>
                <w:szCs w:val="21"/>
              </w:rPr>
            </w:pPr>
            <w:r w:rsidRPr="00B75E1F">
              <w:rPr>
                <w:rFonts w:ascii="宋体" w:hAnsi="宋体" w:cs="宋体" w:hint="eastAsia"/>
                <w:b/>
                <w:bCs/>
                <w:szCs w:val="21"/>
              </w:rPr>
              <w:t>详细评审内容</w:t>
            </w:r>
          </w:p>
        </w:tc>
      </w:tr>
      <w:tr w:rsidR="00BB2379" w:rsidRPr="00B75E1F" w:rsidTr="00F1526C">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szCs w:val="21"/>
              </w:rPr>
            </w:pPr>
            <w:r w:rsidRPr="00B75E1F">
              <w:rPr>
                <w:rFonts w:ascii="宋体" w:hAnsi="宋体" w:hint="eastAsia"/>
                <w:szCs w:val="21"/>
              </w:rPr>
              <w:t>1</w:t>
            </w:r>
          </w:p>
        </w:tc>
        <w:tc>
          <w:tcPr>
            <w:tcW w:w="3070"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szCs w:val="21"/>
              </w:rPr>
            </w:pPr>
            <w:r w:rsidRPr="00B75E1F">
              <w:rPr>
                <w:rFonts w:ascii="宋体" w:hAnsi="宋体"/>
                <w:szCs w:val="21"/>
              </w:rPr>
              <w:t>营业执照</w:t>
            </w:r>
          </w:p>
        </w:tc>
        <w:tc>
          <w:tcPr>
            <w:tcW w:w="5244"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szCs w:val="21"/>
              </w:rPr>
            </w:pPr>
            <w:r w:rsidRPr="00B75E1F">
              <w:rPr>
                <w:rFonts w:ascii="宋体" w:hAnsi="宋体" w:hint="eastAsia"/>
                <w:szCs w:val="21"/>
              </w:rPr>
              <w:t>附复印件</w:t>
            </w:r>
          </w:p>
        </w:tc>
      </w:tr>
      <w:tr w:rsidR="00BB2379" w:rsidRPr="00B75E1F" w:rsidTr="00F1526C">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szCs w:val="21"/>
              </w:rPr>
            </w:pPr>
            <w:r w:rsidRPr="00B75E1F">
              <w:rPr>
                <w:rFonts w:ascii="宋体" w:hAnsi="宋体" w:hint="eastAsia"/>
                <w:szCs w:val="21"/>
              </w:rPr>
              <w:t>2</w:t>
            </w:r>
          </w:p>
        </w:tc>
        <w:tc>
          <w:tcPr>
            <w:tcW w:w="3070" w:type="dxa"/>
            <w:tcBorders>
              <w:top w:val="single" w:sz="4" w:space="0" w:color="auto"/>
              <w:left w:val="single" w:sz="4" w:space="0" w:color="auto"/>
              <w:bottom w:val="single" w:sz="4" w:space="0" w:color="auto"/>
              <w:right w:val="single" w:sz="4" w:space="0" w:color="auto"/>
            </w:tcBorders>
            <w:vAlign w:val="center"/>
          </w:tcPr>
          <w:p w:rsidR="00140E93" w:rsidRPr="00320731" w:rsidRDefault="006B721D">
            <w:pPr>
              <w:spacing w:line="360" w:lineRule="exact"/>
              <w:jc w:val="center"/>
              <w:rPr>
                <w:rFonts w:ascii="宋体" w:hAnsi="宋体"/>
                <w:szCs w:val="21"/>
              </w:rPr>
            </w:pPr>
            <w:r w:rsidRPr="00320731">
              <w:rPr>
                <w:rFonts w:ascii="宋体" w:hAnsi="宋体" w:hint="eastAsia"/>
                <w:szCs w:val="21"/>
              </w:rPr>
              <w:t>授权</w:t>
            </w:r>
            <w:r w:rsidR="00BB2379" w:rsidRPr="00320731">
              <w:rPr>
                <w:rFonts w:ascii="宋体" w:hAnsi="宋体" w:hint="eastAsia"/>
                <w:szCs w:val="21"/>
              </w:rPr>
              <w:t>证书（如有）</w:t>
            </w:r>
          </w:p>
        </w:tc>
        <w:tc>
          <w:tcPr>
            <w:tcW w:w="5244" w:type="dxa"/>
            <w:tcBorders>
              <w:top w:val="single" w:sz="4" w:space="0" w:color="auto"/>
              <w:left w:val="single" w:sz="4" w:space="0" w:color="auto"/>
              <w:bottom w:val="single" w:sz="4" w:space="0" w:color="auto"/>
              <w:right w:val="single" w:sz="4" w:space="0" w:color="auto"/>
            </w:tcBorders>
            <w:vAlign w:val="center"/>
          </w:tcPr>
          <w:p w:rsidR="00140E93" w:rsidRPr="00320731" w:rsidRDefault="00BB2379">
            <w:pPr>
              <w:spacing w:line="360" w:lineRule="exact"/>
              <w:jc w:val="center"/>
              <w:rPr>
                <w:rFonts w:ascii="宋体" w:hAnsi="宋体"/>
                <w:szCs w:val="21"/>
              </w:rPr>
            </w:pPr>
            <w:r w:rsidRPr="00320731">
              <w:rPr>
                <w:rFonts w:ascii="宋体" w:hAnsi="宋体" w:hint="eastAsia"/>
                <w:szCs w:val="21"/>
              </w:rPr>
              <w:t>附复印件</w:t>
            </w:r>
          </w:p>
        </w:tc>
      </w:tr>
      <w:tr w:rsidR="00BB2379" w:rsidRPr="00B75E1F" w:rsidTr="00F1526C">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140E93" w:rsidRPr="00B75E1F" w:rsidRDefault="006B721D">
            <w:pPr>
              <w:spacing w:line="360" w:lineRule="exact"/>
              <w:jc w:val="center"/>
              <w:rPr>
                <w:rFonts w:ascii="宋体" w:hAnsi="宋体" w:cs="宋体"/>
                <w:szCs w:val="21"/>
              </w:rPr>
            </w:pPr>
            <w:r>
              <w:rPr>
                <w:rFonts w:ascii="宋体" w:hAnsi="宋体" w:cs="宋体" w:hint="eastAsia"/>
                <w:szCs w:val="21"/>
              </w:rPr>
              <w:t>3</w:t>
            </w:r>
          </w:p>
        </w:tc>
        <w:tc>
          <w:tcPr>
            <w:tcW w:w="3070" w:type="dxa"/>
            <w:tcBorders>
              <w:top w:val="single" w:sz="4" w:space="0" w:color="auto"/>
              <w:left w:val="single" w:sz="4" w:space="0" w:color="auto"/>
              <w:bottom w:val="single" w:sz="4" w:space="0" w:color="auto"/>
              <w:right w:val="single" w:sz="4" w:space="0" w:color="auto"/>
            </w:tcBorders>
            <w:vAlign w:val="center"/>
          </w:tcPr>
          <w:p w:rsidR="00140E93" w:rsidRPr="00B75E1F" w:rsidRDefault="00BB2379">
            <w:pPr>
              <w:spacing w:line="360" w:lineRule="exact"/>
              <w:jc w:val="center"/>
              <w:rPr>
                <w:rFonts w:ascii="宋体" w:hAnsi="宋体"/>
                <w:szCs w:val="21"/>
              </w:rPr>
            </w:pPr>
            <w:r w:rsidRPr="00B75E1F">
              <w:rPr>
                <w:rFonts w:ascii="宋体" w:hAnsi="宋体"/>
                <w:szCs w:val="21"/>
              </w:rPr>
              <w:t>报价</w:t>
            </w:r>
            <w:r w:rsidRPr="00B75E1F">
              <w:rPr>
                <w:rFonts w:ascii="宋体" w:hAnsi="宋体" w:hint="eastAsia"/>
                <w:szCs w:val="21"/>
              </w:rPr>
              <w:t>要求的其他资料</w:t>
            </w:r>
          </w:p>
        </w:tc>
        <w:tc>
          <w:tcPr>
            <w:tcW w:w="5244" w:type="dxa"/>
            <w:tcBorders>
              <w:top w:val="nil"/>
              <w:left w:val="single" w:sz="4" w:space="0" w:color="auto"/>
              <w:bottom w:val="single" w:sz="4" w:space="0" w:color="auto"/>
              <w:right w:val="single" w:sz="4" w:space="0" w:color="auto"/>
            </w:tcBorders>
            <w:vAlign w:val="center"/>
          </w:tcPr>
          <w:p w:rsidR="00140E93" w:rsidRPr="00B75E1F" w:rsidRDefault="00140E93">
            <w:pPr>
              <w:spacing w:line="360" w:lineRule="exact"/>
              <w:jc w:val="center"/>
              <w:rPr>
                <w:rFonts w:ascii="宋体" w:hAnsi="宋体" w:cs="宋体"/>
                <w:szCs w:val="21"/>
              </w:rPr>
            </w:pPr>
          </w:p>
        </w:tc>
      </w:tr>
    </w:tbl>
    <w:p w:rsidR="00BB2379" w:rsidRPr="00B75E1F" w:rsidRDefault="00BB2379" w:rsidP="00BB2379">
      <w:pPr>
        <w:spacing w:line="360" w:lineRule="auto"/>
        <w:ind w:firstLine="420"/>
        <w:rPr>
          <w:rFonts w:ascii="宋体" w:hAnsi="宋体" w:cs="宋体"/>
        </w:rPr>
      </w:pPr>
    </w:p>
    <w:p w:rsidR="006B721D" w:rsidRPr="00F10240" w:rsidRDefault="00BB2379" w:rsidP="00F10240">
      <w:pPr>
        <w:spacing w:line="360" w:lineRule="auto"/>
        <w:ind w:leftChars="171" w:left="359" w:firstLine="420"/>
        <w:rPr>
          <w:rFonts w:ascii="宋体" w:hAnsi="宋体"/>
        </w:rPr>
      </w:pPr>
      <w:r w:rsidRPr="00B75E1F">
        <w:rPr>
          <w:rFonts w:ascii="宋体" w:hAnsi="宋体" w:hint="eastAsia"/>
        </w:rPr>
        <w:t>备注：报价人按本表内容附相关证明文件复印件，评审小组对本表内容和证明材料的一致性进行判定。</w:t>
      </w:r>
    </w:p>
    <w:p w:rsidR="00140E93" w:rsidRDefault="00140E93">
      <w:pPr>
        <w:rPr>
          <w:rFonts w:ascii="宋体" w:hAnsi="宋体"/>
          <w:b/>
          <w:sz w:val="24"/>
        </w:rPr>
      </w:pPr>
    </w:p>
    <w:p w:rsidR="00320731" w:rsidRDefault="00320731">
      <w:pPr>
        <w:rPr>
          <w:rFonts w:ascii="宋体" w:hAnsi="宋体"/>
          <w:b/>
          <w:sz w:val="24"/>
        </w:rPr>
      </w:pPr>
    </w:p>
    <w:p w:rsidR="00320731" w:rsidRPr="00B75E1F" w:rsidRDefault="00320731">
      <w:pPr>
        <w:rPr>
          <w:rFonts w:ascii="宋体" w:hAnsi="宋体"/>
          <w:b/>
          <w:sz w:val="24"/>
        </w:rPr>
      </w:pPr>
    </w:p>
    <w:bookmarkEnd w:id="126"/>
    <w:p w:rsidR="00D964B2" w:rsidRPr="00DD338B" w:rsidRDefault="00F1526C">
      <w:pPr>
        <w:jc w:val="center"/>
        <w:rPr>
          <w:rFonts w:ascii="宋体" w:hAnsi="宋体"/>
          <w:b/>
          <w:sz w:val="32"/>
          <w:szCs w:val="32"/>
        </w:rPr>
      </w:pPr>
      <w:r w:rsidRPr="00DD338B">
        <w:rPr>
          <w:rFonts w:ascii="宋体" w:hAnsi="宋体" w:hint="eastAsia"/>
          <w:b/>
          <w:sz w:val="32"/>
          <w:szCs w:val="32"/>
        </w:rPr>
        <w:t>六、交货技术服务方案及其他需要说明的问题</w:t>
      </w:r>
    </w:p>
    <w:sectPr w:rsidR="00D964B2" w:rsidRPr="00DD338B" w:rsidSect="00A25BFF">
      <w:pgSz w:w="11906" w:h="16838"/>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E6" w:rsidRDefault="00F61AE6" w:rsidP="0013321F">
      <w:r>
        <w:separator/>
      </w:r>
    </w:p>
  </w:endnote>
  <w:endnote w:type="continuationSeparator" w:id="0">
    <w:p w:rsidR="00F61AE6" w:rsidRDefault="00F61AE6" w:rsidP="0013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Plotter">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framePr w:wrap="around" w:vAnchor="text" w:hAnchor="margin" w:xAlign="center" w:y="1"/>
      <w:rPr>
        <w:rStyle w:val="af4"/>
      </w:rPr>
    </w:pPr>
  </w:p>
  <w:p w:rsidR="00BE3301" w:rsidRDefault="00BE3301">
    <w:pPr>
      <w:pStyle w:val="af2"/>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jc w:val="center"/>
    </w:pPr>
    <w:r w:rsidRPr="00FA68A7">
      <w:fldChar w:fldCharType="begin"/>
    </w:r>
    <w:r>
      <w:instrText xml:space="preserve"> PAGE   \* MERGEFORMAT </w:instrText>
    </w:r>
    <w:r w:rsidRPr="00FA68A7">
      <w:fldChar w:fldCharType="separate"/>
    </w:r>
    <w:r w:rsidR="00A5267B" w:rsidRPr="00A5267B">
      <w:rPr>
        <w:noProof/>
        <w:lang w:val="zh-CN"/>
      </w:rPr>
      <w:t>27</w:t>
    </w:r>
    <w:r>
      <w:rPr>
        <w:lang w:val="zh-CN"/>
      </w:rPr>
      <w:fldChar w:fldCharType="end"/>
    </w:r>
  </w:p>
  <w:p w:rsidR="00BE3301" w:rsidRDefault="00BE330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0774"/>
      <w:docPartObj>
        <w:docPartGallery w:val="Page Numbers (Bottom of Page)"/>
        <w:docPartUnique/>
      </w:docPartObj>
    </w:sdtPr>
    <w:sdtContent>
      <w:p w:rsidR="00BE3301" w:rsidRDefault="00BE3301">
        <w:pPr>
          <w:pStyle w:val="af2"/>
          <w:jc w:val="center"/>
        </w:pPr>
      </w:p>
    </w:sdtContent>
  </w:sdt>
  <w:p w:rsidR="00BE3301" w:rsidRDefault="00BE330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E3301" w:rsidRDefault="00BE3301">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jc w:val="center"/>
    </w:pPr>
    <w:r w:rsidRPr="00FA68A7">
      <w:fldChar w:fldCharType="begin"/>
    </w:r>
    <w:r>
      <w:instrText xml:space="preserve"> PAGE   \* MERGEFORMAT </w:instrText>
    </w:r>
    <w:r w:rsidRPr="00FA68A7">
      <w:fldChar w:fldCharType="separate"/>
    </w:r>
    <w:r w:rsidR="00A5267B" w:rsidRPr="00A5267B">
      <w:rPr>
        <w:noProof/>
        <w:lang w:val="zh-CN"/>
      </w:rPr>
      <w:t>II</w:t>
    </w:r>
    <w:r>
      <w:rPr>
        <w:lang w:val="zh-CN"/>
      </w:rPr>
      <w:fldChar w:fldCharType="end"/>
    </w:r>
  </w:p>
  <w:p w:rsidR="00BE3301" w:rsidRDefault="00BE3301">
    <w:pPr>
      <w:pStyle w:val="af2"/>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2267"/>
      <w:docPartObj>
        <w:docPartGallery w:val="Page Numbers (Bottom of Page)"/>
        <w:docPartUnique/>
      </w:docPartObj>
    </w:sdtPr>
    <w:sdtContent>
      <w:p w:rsidR="00BE3301" w:rsidRDefault="00BE3301">
        <w:pPr>
          <w:pStyle w:val="af2"/>
          <w:jc w:val="center"/>
        </w:pPr>
        <w:r w:rsidRPr="00FA68A7">
          <w:fldChar w:fldCharType="begin"/>
        </w:r>
        <w:r>
          <w:instrText xml:space="preserve"> PAGE   \* MERGEFORMAT </w:instrText>
        </w:r>
        <w:r w:rsidRPr="00FA68A7">
          <w:fldChar w:fldCharType="separate"/>
        </w:r>
        <w:r w:rsidRPr="00DB54A4">
          <w:rPr>
            <w:noProof/>
            <w:lang w:val="zh-CN"/>
          </w:rPr>
          <w:t>I</w:t>
        </w:r>
        <w:r>
          <w:rPr>
            <w:noProof/>
            <w:lang w:val="zh-CN"/>
          </w:rPr>
          <w:fldChar w:fldCharType="end"/>
        </w:r>
      </w:p>
    </w:sdtContent>
  </w:sdt>
  <w:p w:rsidR="00BE3301" w:rsidRDefault="00BE3301">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E3301" w:rsidRDefault="00BE3301">
    <w:pPr>
      <w:pStyle w:val="af2"/>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jc w:val="center"/>
    </w:pPr>
    <w:r w:rsidRPr="00FA68A7">
      <w:fldChar w:fldCharType="begin"/>
    </w:r>
    <w:r>
      <w:instrText xml:space="preserve"> PAGE   \* MERGEFORMAT </w:instrText>
    </w:r>
    <w:r w:rsidRPr="00FA68A7">
      <w:fldChar w:fldCharType="separate"/>
    </w:r>
    <w:r w:rsidR="00A5267B" w:rsidRPr="00A5267B">
      <w:rPr>
        <w:noProof/>
        <w:lang w:val="zh-CN"/>
      </w:rPr>
      <w:t>4</w:t>
    </w:r>
    <w:r>
      <w:rPr>
        <w:lang w:val="zh-CN"/>
      </w:rPr>
      <w:fldChar w:fldCharType="end"/>
    </w:r>
  </w:p>
  <w:p w:rsidR="00BE3301" w:rsidRDefault="00BE3301">
    <w:pPr>
      <w:pStyle w:val="af2"/>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644"/>
      <w:docPartObj>
        <w:docPartGallery w:val="Page Numbers (Bottom of Page)"/>
        <w:docPartUnique/>
      </w:docPartObj>
    </w:sdtPr>
    <w:sdtContent>
      <w:p w:rsidR="00BE3301" w:rsidRDefault="00BE3301">
        <w:pPr>
          <w:pStyle w:val="af2"/>
          <w:jc w:val="center"/>
        </w:pPr>
        <w:fldSimple w:instr=" PAGE   \* MERGEFORMAT ">
          <w:r w:rsidR="00A5267B" w:rsidRPr="00A5267B">
            <w:rPr>
              <w:noProof/>
              <w:lang w:val="zh-CN"/>
            </w:rPr>
            <w:t>1</w:t>
          </w:r>
        </w:fldSimple>
      </w:p>
    </w:sdtContent>
  </w:sdt>
  <w:p w:rsidR="00BE3301" w:rsidRDefault="00BE3301">
    <w:pPr>
      <w:pStyle w:val="af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Default="00BE3301">
    <w:pPr>
      <w:pStyle w:val="af2"/>
      <w:jc w:val="center"/>
    </w:pPr>
    <w:r w:rsidRPr="00FA68A7">
      <w:fldChar w:fldCharType="begin"/>
    </w:r>
    <w:r>
      <w:instrText xml:space="preserve"> PAGE   \* MERGEFORMAT </w:instrText>
    </w:r>
    <w:r w:rsidRPr="00FA68A7">
      <w:fldChar w:fldCharType="separate"/>
    </w:r>
    <w:r w:rsidR="00A5267B" w:rsidRPr="00A5267B">
      <w:rPr>
        <w:noProof/>
        <w:lang w:val="zh-CN"/>
      </w:rPr>
      <w:t>21</w:t>
    </w:r>
    <w:r>
      <w:rPr>
        <w:lang w:val="zh-CN"/>
      </w:rPr>
      <w:fldChar w:fldCharType="end"/>
    </w:r>
  </w:p>
  <w:p w:rsidR="00BE3301" w:rsidRDefault="00BE3301">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E6" w:rsidRDefault="00F61AE6" w:rsidP="0013321F">
      <w:r>
        <w:separator/>
      </w:r>
    </w:p>
  </w:footnote>
  <w:footnote w:type="continuationSeparator" w:id="0">
    <w:p w:rsidR="00F61AE6" w:rsidRDefault="00F61AE6" w:rsidP="0013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Pr="00F74459" w:rsidRDefault="00BE3301" w:rsidP="00F74459">
    <w:pPr>
      <w:pStyle w:val="af8"/>
      <w:rPr>
        <w:rStyle w:val="af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01" w:rsidRPr="00CF1069" w:rsidRDefault="00BE3301" w:rsidP="002366B7">
    <w:pPr>
      <w:pStyle w:val="af3"/>
      <w:pBdr>
        <w:bottom w:val="thickThinSmallGap" w:sz="24" w:space="0" w:color="622423"/>
      </w:pBdr>
      <w:jc w:val="right"/>
      <w:rPr>
        <w:rFonts w:ascii="Cambria" w:hAnsi="Cambria"/>
        <w:i/>
      </w:rPr>
    </w:pPr>
    <w:r w:rsidRPr="00CF1069">
      <w:rPr>
        <w:rFonts w:ascii="Cambria" w:hAnsi="Cambria" w:hint="eastAsia"/>
        <w:i/>
      </w:rPr>
      <w:t>木座电站电力、控制及计算机电缆采购询价文件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suff w:val="space"/>
      <w:lvlText w:val="(%1)"/>
      <w:lvlJc w:val="left"/>
      <w:pPr>
        <w:ind w:left="680" w:hanging="396"/>
      </w:pPr>
      <w:rPr>
        <w:rFonts w:hint="eastAsia"/>
      </w:rPr>
    </w:lvl>
    <w:lvl w:ilvl="1">
      <w:start w:val="1"/>
      <w:numFmt w:val="decimal"/>
      <w:suff w:val="space"/>
      <w:lvlText w:val="%2) "/>
      <w:lvlJc w:val="left"/>
      <w:pPr>
        <w:ind w:left="737" w:hanging="397"/>
      </w:pPr>
      <w:rPr>
        <w:rFonts w:eastAsia="宋体" w:hint="eastAsia"/>
        <w:sz w:val="24"/>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C"/>
    <w:multiLevelType w:val="multilevel"/>
    <w:tmpl w:val="0000000C"/>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10"/>
    <w:multiLevelType w:val="multilevel"/>
    <w:tmpl w:val="00000010"/>
    <w:lvl w:ilvl="0">
      <w:start w:val="1"/>
      <w:numFmt w:val="decimal"/>
      <w:suff w:val="space"/>
      <w:lvlText w:val="(%1)"/>
      <w:lvlJc w:val="left"/>
      <w:pPr>
        <w:ind w:left="563"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11"/>
    <w:multiLevelType w:val="multilevel"/>
    <w:tmpl w:val="00000011"/>
    <w:lvl w:ilvl="0">
      <w:start w:val="1"/>
      <w:numFmt w:val="decimal"/>
      <w:lvlText w:val="%1)"/>
      <w:lvlJc w:val="left"/>
      <w:pPr>
        <w:tabs>
          <w:tab w:val="num" w:pos="704"/>
        </w:tabs>
        <w:ind w:left="704" w:hanging="420"/>
      </w:p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4">
    <w:nsid w:val="00000014"/>
    <w:multiLevelType w:val="multilevel"/>
    <w:tmpl w:val="00000014"/>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15"/>
    <w:multiLevelType w:val="multilevel"/>
    <w:tmpl w:val="00000015"/>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6"/>
    <w:multiLevelType w:val="multilevel"/>
    <w:tmpl w:val="00000016"/>
    <w:lvl w:ilvl="0">
      <w:start w:val="1"/>
      <w:numFmt w:val="decimal"/>
      <w:lvlText w:val="%1)"/>
      <w:lvlJc w:val="left"/>
      <w:pPr>
        <w:tabs>
          <w:tab w:val="num" w:pos="915"/>
        </w:tabs>
        <w:ind w:left="915" w:hanging="435"/>
      </w:pPr>
      <w:rPr>
        <w:rFonts w:hint="default"/>
      </w:rPr>
    </w:lvl>
    <w:lvl w:ilvl="1">
      <w:start w:val="1"/>
      <w:numFmt w:val="lowerLetter"/>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20"/>
        </w:tabs>
        <w:ind w:left="1620" w:hanging="360"/>
      </w:pPr>
      <w:rPr>
        <w:rFonts w:ascii="Wingdings" w:eastAsia="宋体" w:hAnsi="Wingding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8"/>
    <w:multiLevelType w:val="multilevel"/>
    <w:tmpl w:val="00000018"/>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9"/>
    <w:multiLevelType w:val="multilevel"/>
    <w:tmpl w:val="00000019"/>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1A"/>
    <w:multiLevelType w:val="multilevel"/>
    <w:tmpl w:val="0000001A"/>
    <w:lvl w:ilvl="0">
      <w:start w:val="1"/>
      <w:numFmt w:val="decimal"/>
      <w:lvlText w:val="%1)"/>
      <w:lvlJc w:val="left"/>
      <w:pPr>
        <w:tabs>
          <w:tab w:val="num" w:pos="704"/>
        </w:tabs>
        <w:ind w:left="704" w:hanging="420"/>
      </w:p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10">
    <w:nsid w:val="0000001B"/>
    <w:multiLevelType w:val="multilevel"/>
    <w:tmpl w:val="0000001B"/>
    <w:lvl w:ilvl="0">
      <w:start w:val="1"/>
      <w:numFmt w:val="decimal"/>
      <w:suff w:val="space"/>
      <w:lvlText w:val="(%1)"/>
      <w:lvlJc w:val="left"/>
      <w:pPr>
        <w:ind w:left="563"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0000001C"/>
    <w:multiLevelType w:val="multilevel"/>
    <w:tmpl w:val="0000001C"/>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0000001D"/>
    <w:multiLevelType w:val="multilevel"/>
    <w:tmpl w:val="0000001D"/>
    <w:lvl w:ilvl="0">
      <w:start w:val="1"/>
      <w:numFmt w:val="decimal"/>
      <w:suff w:val="space"/>
      <w:lvlText w:val="(%1)"/>
      <w:lvlJc w:val="left"/>
      <w:pPr>
        <w:ind w:left="680" w:hanging="396"/>
      </w:pPr>
      <w:rPr>
        <w:rFonts w:hint="eastAsia"/>
      </w:rPr>
    </w:lvl>
    <w:lvl w:ilvl="1">
      <w:start w:val="1"/>
      <w:numFmt w:val="decimal"/>
      <w:suff w:val="space"/>
      <w:lvlText w:val="%2) "/>
      <w:lvlJc w:val="left"/>
      <w:pPr>
        <w:ind w:left="737" w:hanging="397"/>
      </w:pPr>
      <w:rPr>
        <w:rFonts w:eastAsia="宋体" w:hint="eastAsia"/>
        <w:sz w:val="24"/>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268752A3"/>
    <w:multiLevelType w:val="multilevel"/>
    <w:tmpl w:val="07025B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B545461"/>
    <w:multiLevelType w:val="singleLevel"/>
    <w:tmpl w:val="ACA00158"/>
    <w:lvl w:ilvl="0">
      <w:start w:val="1"/>
      <w:numFmt w:val="decimal"/>
      <w:pStyle w:val="a"/>
      <w:lvlText w:val="(%1)"/>
      <w:lvlJc w:val="left"/>
      <w:pPr>
        <w:tabs>
          <w:tab w:val="num" w:pos="1174"/>
        </w:tabs>
        <w:ind w:left="0" w:firstLine="454"/>
      </w:pPr>
      <w:rPr>
        <w:rFonts w:hint="eastAsia"/>
      </w:rPr>
    </w:lvl>
  </w:abstractNum>
  <w:abstractNum w:abstractNumId="15">
    <w:nsid w:val="44C50F90"/>
    <w:multiLevelType w:val="multilevel"/>
    <w:tmpl w:val="6D70FB10"/>
    <w:lvl w:ilvl="0">
      <w:start w:val="1"/>
      <w:numFmt w:val="lowerLetter"/>
      <w:pStyle w:val="a0"/>
      <w:lvlText w:val="%1)"/>
      <w:lvlJc w:val="left"/>
      <w:pPr>
        <w:tabs>
          <w:tab w:val="num" w:pos="846"/>
        </w:tabs>
        <w:ind w:left="845"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408"/>
        </w:tabs>
        <w:ind w:left="1271"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6">
    <w:nsid w:val="523877DB"/>
    <w:multiLevelType w:val="multilevel"/>
    <w:tmpl w:val="00000018"/>
    <w:lvl w:ilvl="0">
      <w:start w:val="1"/>
      <w:numFmt w:val="decimal"/>
      <w:suff w:val="space"/>
      <w:lvlText w:val="(%1)"/>
      <w:lvlJc w:val="left"/>
      <w:pPr>
        <w:ind w:left="567" w:hanging="283"/>
      </w:pPr>
      <w:rPr>
        <w:rFonts w:hint="eastAsia"/>
      </w:rPr>
    </w:lvl>
    <w:lvl w:ilvl="1">
      <w:start w:val="1"/>
      <w:numFmt w:val="decimal"/>
      <w:suff w:val="space"/>
      <w:lvlText w:val="%2) "/>
      <w:lvlJc w:val="left"/>
      <w:pPr>
        <w:ind w:left="567" w:hanging="567"/>
      </w:pPr>
      <w:rPr>
        <w:rFonts w:eastAsia="仿宋_GB2312" w:hint="eastAsia"/>
        <w:sz w:val="28"/>
      </w:rPr>
    </w:lvl>
    <w:lvl w:ilvl="2">
      <w:start w:val="1"/>
      <w:numFmt w:val="lowerLetter"/>
      <w:suff w:val="space"/>
      <w:lvlText w:val="%3)"/>
      <w:lvlJc w:val="left"/>
      <w:pPr>
        <w:ind w:left="709" w:hanging="709"/>
      </w:pPr>
      <w:rPr>
        <w:rFonts w:hint="eastAsia"/>
      </w:rPr>
    </w:lvl>
    <w:lvl w:ilvl="3">
      <w:start w:val="1"/>
      <w:numFmt w:val="decimal"/>
      <w:suff w:val="space"/>
      <w:lvlText w:val="%1.%2.%3.%4 "/>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6CEA2025"/>
    <w:multiLevelType w:val="multilevel"/>
    <w:tmpl w:val="43B6EC18"/>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4"/>
  </w:num>
  <w:num w:numId="2">
    <w:abstractNumId w:val="17"/>
  </w:num>
  <w:num w:numId="3">
    <w:abstractNumId w:val="15"/>
  </w:num>
  <w:num w:numId="4">
    <w:abstractNumId w:val="13"/>
  </w:num>
  <w:num w:numId="5">
    <w:abstractNumId w:val="8"/>
  </w:num>
  <w:num w:numId="6">
    <w:abstractNumId w:val="2"/>
  </w:num>
  <w:num w:numId="7">
    <w:abstractNumId w:val="9"/>
  </w:num>
  <w:num w:numId="8">
    <w:abstractNumId w:val="10"/>
  </w:num>
  <w:num w:numId="9">
    <w:abstractNumId w:val="3"/>
  </w:num>
  <w:num w:numId="10">
    <w:abstractNumId w:val="7"/>
  </w:num>
  <w:num w:numId="11">
    <w:abstractNumId w:val="5"/>
  </w:num>
  <w:num w:numId="12">
    <w:abstractNumId w:val="4"/>
  </w:num>
  <w:num w:numId="13">
    <w:abstractNumId w:val="11"/>
  </w:num>
  <w:num w:numId="14">
    <w:abstractNumId w:val="1"/>
  </w:num>
  <w:num w:numId="15">
    <w:abstractNumId w:val="0"/>
  </w:num>
  <w:num w:numId="16">
    <w:abstractNumId w:val="6"/>
  </w:num>
  <w:num w:numId="17">
    <w:abstractNumId w:val="12"/>
  </w:num>
  <w:num w:numId="18">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810DF"/>
    <w:rsid w:val="00001F67"/>
    <w:rsid w:val="00002078"/>
    <w:rsid w:val="00002131"/>
    <w:rsid w:val="0000289B"/>
    <w:rsid w:val="00003605"/>
    <w:rsid w:val="000039BE"/>
    <w:rsid w:val="00003AD1"/>
    <w:rsid w:val="00004AF7"/>
    <w:rsid w:val="00004B9B"/>
    <w:rsid w:val="0000578A"/>
    <w:rsid w:val="0000657F"/>
    <w:rsid w:val="000069B9"/>
    <w:rsid w:val="000069D5"/>
    <w:rsid w:val="000075BF"/>
    <w:rsid w:val="00007DA5"/>
    <w:rsid w:val="00010624"/>
    <w:rsid w:val="00011D00"/>
    <w:rsid w:val="000121A1"/>
    <w:rsid w:val="00012707"/>
    <w:rsid w:val="00013A90"/>
    <w:rsid w:val="00013C92"/>
    <w:rsid w:val="0001597D"/>
    <w:rsid w:val="00017563"/>
    <w:rsid w:val="0001761A"/>
    <w:rsid w:val="0001791E"/>
    <w:rsid w:val="00020E46"/>
    <w:rsid w:val="00021585"/>
    <w:rsid w:val="00021EF4"/>
    <w:rsid w:val="000221FA"/>
    <w:rsid w:val="000236B5"/>
    <w:rsid w:val="00023F3E"/>
    <w:rsid w:val="00025D76"/>
    <w:rsid w:val="00025FAD"/>
    <w:rsid w:val="00027085"/>
    <w:rsid w:val="00030536"/>
    <w:rsid w:val="00031358"/>
    <w:rsid w:val="0003195E"/>
    <w:rsid w:val="00031BB4"/>
    <w:rsid w:val="0003243B"/>
    <w:rsid w:val="000326ED"/>
    <w:rsid w:val="00032D3D"/>
    <w:rsid w:val="0003415D"/>
    <w:rsid w:val="00034A7C"/>
    <w:rsid w:val="00034B67"/>
    <w:rsid w:val="00035E52"/>
    <w:rsid w:val="00040163"/>
    <w:rsid w:val="00040FA5"/>
    <w:rsid w:val="00041114"/>
    <w:rsid w:val="000415C3"/>
    <w:rsid w:val="000415D5"/>
    <w:rsid w:val="00041C00"/>
    <w:rsid w:val="00042391"/>
    <w:rsid w:val="00042E22"/>
    <w:rsid w:val="00042F16"/>
    <w:rsid w:val="00044325"/>
    <w:rsid w:val="000443F9"/>
    <w:rsid w:val="00044F5E"/>
    <w:rsid w:val="0004544B"/>
    <w:rsid w:val="0004567D"/>
    <w:rsid w:val="00045D0B"/>
    <w:rsid w:val="000462E4"/>
    <w:rsid w:val="00046725"/>
    <w:rsid w:val="000469D2"/>
    <w:rsid w:val="00046F80"/>
    <w:rsid w:val="00047231"/>
    <w:rsid w:val="00050036"/>
    <w:rsid w:val="0005033A"/>
    <w:rsid w:val="0005056F"/>
    <w:rsid w:val="00050E8C"/>
    <w:rsid w:val="000529F8"/>
    <w:rsid w:val="00052B29"/>
    <w:rsid w:val="00053AE7"/>
    <w:rsid w:val="00055656"/>
    <w:rsid w:val="00055777"/>
    <w:rsid w:val="0005623D"/>
    <w:rsid w:val="000604ED"/>
    <w:rsid w:val="0006090E"/>
    <w:rsid w:val="00061DF5"/>
    <w:rsid w:val="0006263D"/>
    <w:rsid w:val="00062F1E"/>
    <w:rsid w:val="00064F05"/>
    <w:rsid w:val="00065E0C"/>
    <w:rsid w:val="00065E32"/>
    <w:rsid w:val="00065E35"/>
    <w:rsid w:val="00066AF2"/>
    <w:rsid w:val="000670A1"/>
    <w:rsid w:val="00067D06"/>
    <w:rsid w:val="000703F6"/>
    <w:rsid w:val="00071021"/>
    <w:rsid w:val="00072F25"/>
    <w:rsid w:val="0007300F"/>
    <w:rsid w:val="0007403A"/>
    <w:rsid w:val="000746D7"/>
    <w:rsid w:val="00076371"/>
    <w:rsid w:val="00077FE0"/>
    <w:rsid w:val="00080177"/>
    <w:rsid w:val="000805C4"/>
    <w:rsid w:val="000807D2"/>
    <w:rsid w:val="00080D63"/>
    <w:rsid w:val="000815BE"/>
    <w:rsid w:val="00081867"/>
    <w:rsid w:val="000819F0"/>
    <w:rsid w:val="00082229"/>
    <w:rsid w:val="00082E93"/>
    <w:rsid w:val="00083027"/>
    <w:rsid w:val="0008402D"/>
    <w:rsid w:val="00084E86"/>
    <w:rsid w:val="000850C1"/>
    <w:rsid w:val="000854E4"/>
    <w:rsid w:val="00085825"/>
    <w:rsid w:val="0008592F"/>
    <w:rsid w:val="00085FA4"/>
    <w:rsid w:val="00086143"/>
    <w:rsid w:val="0008627B"/>
    <w:rsid w:val="00086757"/>
    <w:rsid w:val="00086E6B"/>
    <w:rsid w:val="0008758D"/>
    <w:rsid w:val="00087C50"/>
    <w:rsid w:val="00090014"/>
    <w:rsid w:val="000901B3"/>
    <w:rsid w:val="000915EF"/>
    <w:rsid w:val="000922B5"/>
    <w:rsid w:val="000922CB"/>
    <w:rsid w:val="00093640"/>
    <w:rsid w:val="000938DD"/>
    <w:rsid w:val="0009463A"/>
    <w:rsid w:val="000952F5"/>
    <w:rsid w:val="0009571B"/>
    <w:rsid w:val="000957CE"/>
    <w:rsid w:val="00095C32"/>
    <w:rsid w:val="0009634C"/>
    <w:rsid w:val="000965B6"/>
    <w:rsid w:val="00096B94"/>
    <w:rsid w:val="000A028C"/>
    <w:rsid w:val="000A13DF"/>
    <w:rsid w:val="000A19D1"/>
    <w:rsid w:val="000A2F29"/>
    <w:rsid w:val="000A3252"/>
    <w:rsid w:val="000A3703"/>
    <w:rsid w:val="000A3A7B"/>
    <w:rsid w:val="000A3C2B"/>
    <w:rsid w:val="000A3E2F"/>
    <w:rsid w:val="000A55FD"/>
    <w:rsid w:val="000A5894"/>
    <w:rsid w:val="000A5975"/>
    <w:rsid w:val="000A68F3"/>
    <w:rsid w:val="000A7E51"/>
    <w:rsid w:val="000B0015"/>
    <w:rsid w:val="000B0293"/>
    <w:rsid w:val="000B0511"/>
    <w:rsid w:val="000B207E"/>
    <w:rsid w:val="000B226F"/>
    <w:rsid w:val="000B2357"/>
    <w:rsid w:val="000B310B"/>
    <w:rsid w:val="000B384D"/>
    <w:rsid w:val="000B3B29"/>
    <w:rsid w:val="000B421B"/>
    <w:rsid w:val="000B4391"/>
    <w:rsid w:val="000B4715"/>
    <w:rsid w:val="000B50CB"/>
    <w:rsid w:val="000B5739"/>
    <w:rsid w:val="000B6550"/>
    <w:rsid w:val="000B671D"/>
    <w:rsid w:val="000C0FBA"/>
    <w:rsid w:val="000C1398"/>
    <w:rsid w:val="000C1605"/>
    <w:rsid w:val="000C1AC0"/>
    <w:rsid w:val="000C1B57"/>
    <w:rsid w:val="000C1E73"/>
    <w:rsid w:val="000C302C"/>
    <w:rsid w:val="000C3235"/>
    <w:rsid w:val="000C3683"/>
    <w:rsid w:val="000C3A29"/>
    <w:rsid w:val="000C56E6"/>
    <w:rsid w:val="000C6DB7"/>
    <w:rsid w:val="000C6DCC"/>
    <w:rsid w:val="000D04B4"/>
    <w:rsid w:val="000D0754"/>
    <w:rsid w:val="000D11F3"/>
    <w:rsid w:val="000D33D9"/>
    <w:rsid w:val="000D36F0"/>
    <w:rsid w:val="000D4035"/>
    <w:rsid w:val="000D41CC"/>
    <w:rsid w:val="000D44D9"/>
    <w:rsid w:val="000D4782"/>
    <w:rsid w:val="000D4968"/>
    <w:rsid w:val="000D4DC0"/>
    <w:rsid w:val="000D5151"/>
    <w:rsid w:val="000D5413"/>
    <w:rsid w:val="000D5AFC"/>
    <w:rsid w:val="000D5B57"/>
    <w:rsid w:val="000D6359"/>
    <w:rsid w:val="000E07A3"/>
    <w:rsid w:val="000E14B3"/>
    <w:rsid w:val="000E15CA"/>
    <w:rsid w:val="000E16CF"/>
    <w:rsid w:val="000E41B4"/>
    <w:rsid w:val="000E4371"/>
    <w:rsid w:val="000E48B3"/>
    <w:rsid w:val="000E4A3C"/>
    <w:rsid w:val="000E4F11"/>
    <w:rsid w:val="000E5068"/>
    <w:rsid w:val="000E546F"/>
    <w:rsid w:val="000E5C3F"/>
    <w:rsid w:val="000F1022"/>
    <w:rsid w:val="000F119C"/>
    <w:rsid w:val="000F1B75"/>
    <w:rsid w:val="000F282A"/>
    <w:rsid w:val="000F364D"/>
    <w:rsid w:val="000F390D"/>
    <w:rsid w:val="000F4A29"/>
    <w:rsid w:val="000F518A"/>
    <w:rsid w:val="000F68E8"/>
    <w:rsid w:val="000F6F8B"/>
    <w:rsid w:val="000F74F5"/>
    <w:rsid w:val="000F7869"/>
    <w:rsid w:val="000F7E6E"/>
    <w:rsid w:val="001006E3"/>
    <w:rsid w:val="0010107E"/>
    <w:rsid w:val="001016D0"/>
    <w:rsid w:val="001018BD"/>
    <w:rsid w:val="0010233F"/>
    <w:rsid w:val="00102CC3"/>
    <w:rsid w:val="00102DB7"/>
    <w:rsid w:val="00102FC7"/>
    <w:rsid w:val="00103569"/>
    <w:rsid w:val="0010395C"/>
    <w:rsid w:val="00104197"/>
    <w:rsid w:val="0010447C"/>
    <w:rsid w:val="001052AF"/>
    <w:rsid w:val="00105AA2"/>
    <w:rsid w:val="00107740"/>
    <w:rsid w:val="001103E4"/>
    <w:rsid w:val="00110B73"/>
    <w:rsid w:val="0011283B"/>
    <w:rsid w:val="00113A53"/>
    <w:rsid w:val="00113DBA"/>
    <w:rsid w:val="00114669"/>
    <w:rsid w:val="001168D8"/>
    <w:rsid w:val="0011690B"/>
    <w:rsid w:val="00116BCC"/>
    <w:rsid w:val="00116D93"/>
    <w:rsid w:val="00117C54"/>
    <w:rsid w:val="001209A5"/>
    <w:rsid w:val="00121CA0"/>
    <w:rsid w:val="0012223A"/>
    <w:rsid w:val="00122886"/>
    <w:rsid w:val="001240CB"/>
    <w:rsid w:val="001243C7"/>
    <w:rsid w:val="001253CC"/>
    <w:rsid w:val="00125450"/>
    <w:rsid w:val="001255CF"/>
    <w:rsid w:val="00125FFC"/>
    <w:rsid w:val="00126E13"/>
    <w:rsid w:val="00126ED9"/>
    <w:rsid w:val="00130414"/>
    <w:rsid w:val="001311C7"/>
    <w:rsid w:val="001311F8"/>
    <w:rsid w:val="00131888"/>
    <w:rsid w:val="0013321F"/>
    <w:rsid w:val="00133291"/>
    <w:rsid w:val="0013391D"/>
    <w:rsid w:val="00134BFF"/>
    <w:rsid w:val="00135285"/>
    <w:rsid w:val="00135A4E"/>
    <w:rsid w:val="0013798C"/>
    <w:rsid w:val="00140C05"/>
    <w:rsid w:val="00140E93"/>
    <w:rsid w:val="00140F6F"/>
    <w:rsid w:val="001415D4"/>
    <w:rsid w:val="001417D2"/>
    <w:rsid w:val="00141C75"/>
    <w:rsid w:val="00141E47"/>
    <w:rsid w:val="00142619"/>
    <w:rsid w:val="00142F84"/>
    <w:rsid w:val="00143754"/>
    <w:rsid w:val="0014386C"/>
    <w:rsid w:val="00143B29"/>
    <w:rsid w:val="001440B1"/>
    <w:rsid w:val="001441B3"/>
    <w:rsid w:val="001445D9"/>
    <w:rsid w:val="0014501C"/>
    <w:rsid w:val="00145280"/>
    <w:rsid w:val="0014561C"/>
    <w:rsid w:val="00145E11"/>
    <w:rsid w:val="00146703"/>
    <w:rsid w:val="0015021A"/>
    <w:rsid w:val="00150AC2"/>
    <w:rsid w:val="00150FD6"/>
    <w:rsid w:val="00151011"/>
    <w:rsid w:val="001518ED"/>
    <w:rsid w:val="00152E4C"/>
    <w:rsid w:val="0015312E"/>
    <w:rsid w:val="001531B1"/>
    <w:rsid w:val="00153E8F"/>
    <w:rsid w:val="00153EE2"/>
    <w:rsid w:val="001558A2"/>
    <w:rsid w:val="00157271"/>
    <w:rsid w:val="00160263"/>
    <w:rsid w:val="0016104F"/>
    <w:rsid w:val="001615B1"/>
    <w:rsid w:val="001615C8"/>
    <w:rsid w:val="00161DD1"/>
    <w:rsid w:val="00161EEB"/>
    <w:rsid w:val="001621A1"/>
    <w:rsid w:val="00162354"/>
    <w:rsid w:val="00162397"/>
    <w:rsid w:val="0016348B"/>
    <w:rsid w:val="00163BC7"/>
    <w:rsid w:val="00163C16"/>
    <w:rsid w:val="00164329"/>
    <w:rsid w:val="00164981"/>
    <w:rsid w:val="00164E52"/>
    <w:rsid w:val="00165094"/>
    <w:rsid w:val="00165B6A"/>
    <w:rsid w:val="00166115"/>
    <w:rsid w:val="0016746D"/>
    <w:rsid w:val="00167556"/>
    <w:rsid w:val="00167E4F"/>
    <w:rsid w:val="001703D6"/>
    <w:rsid w:val="00170404"/>
    <w:rsid w:val="0017134B"/>
    <w:rsid w:val="0017250D"/>
    <w:rsid w:val="00172D2B"/>
    <w:rsid w:val="0017411B"/>
    <w:rsid w:val="00174652"/>
    <w:rsid w:val="00175013"/>
    <w:rsid w:val="001750AF"/>
    <w:rsid w:val="00175990"/>
    <w:rsid w:val="00175C05"/>
    <w:rsid w:val="00177E8A"/>
    <w:rsid w:val="00177F65"/>
    <w:rsid w:val="00181A58"/>
    <w:rsid w:val="00182B60"/>
    <w:rsid w:val="00182B66"/>
    <w:rsid w:val="0018416A"/>
    <w:rsid w:val="00184687"/>
    <w:rsid w:val="00184732"/>
    <w:rsid w:val="00184D75"/>
    <w:rsid w:val="00185614"/>
    <w:rsid w:val="001858C9"/>
    <w:rsid w:val="00186682"/>
    <w:rsid w:val="00186FE7"/>
    <w:rsid w:val="001870BD"/>
    <w:rsid w:val="0018753E"/>
    <w:rsid w:val="001877FE"/>
    <w:rsid w:val="00192567"/>
    <w:rsid w:val="00192E1C"/>
    <w:rsid w:val="00193C3E"/>
    <w:rsid w:val="0019450B"/>
    <w:rsid w:val="0019458D"/>
    <w:rsid w:val="00197A10"/>
    <w:rsid w:val="001A054D"/>
    <w:rsid w:val="001A1575"/>
    <w:rsid w:val="001A18BA"/>
    <w:rsid w:val="001A2C95"/>
    <w:rsid w:val="001A2EB6"/>
    <w:rsid w:val="001A30C7"/>
    <w:rsid w:val="001A3718"/>
    <w:rsid w:val="001A4093"/>
    <w:rsid w:val="001A4522"/>
    <w:rsid w:val="001A4C5A"/>
    <w:rsid w:val="001A4DCF"/>
    <w:rsid w:val="001A4F06"/>
    <w:rsid w:val="001A5C28"/>
    <w:rsid w:val="001A5D90"/>
    <w:rsid w:val="001A6103"/>
    <w:rsid w:val="001A62D6"/>
    <w:rsid w:val="001A66ED"/>
    <w:rsid w:val="001A7097"/>
    <w:rsid w:val="001A7312"/>
    <w:rsid w:val="001B0957"/>
    <w:rsid w:val="001B0B43"/>
    <w:rsid w:val="001B18D3"/>
    <w:rsid w:val="001B2DC1"/>
    <w:rsid w:val="001B30A9"/>
    <w:rsid w:val="001B32C4"/>
    <w:rsid w:val="001B4621"/>
    <w:rsid w:val="001B4A51"/>
    <w:rsid w:val="001B4C60"/>
    <w:rsid w:val="001B547E"/>
    <w:rsid w:val="001B61EA"/>
    <w:rsid w:val="001C03BF"/>
    <w:rsid w:val="001C2330"/>
    <w:rsid w:val="001C271E"/>
    <w:rsid w:val="001C2AE2"/>
    <w:rsid w:val="001C2B7D"/>
    <w:rsid w:val="001C2CC4"/>
    <w:rsid w:val="001C3427"/>
    <w:rsid w:val="001C3ACB"/>
    <w:rsid w:val="001C4017"/>
    <w:rsid w:val="001C4AC4"/>
    <w:rsid w:val="001C51E0"/>
    <w:rsid w:val="001C58A5"/>
    <w:rsid w:val="001C64B1"/>
    <w:rsid w:val="001C666F"/>
    <w:rsid w:val="001C6683"/>
    <w:rsid w:val="001D1080"/>
    <w:rsid w:val="001D15C6"/>
    <w:rsid w:val="001D1FEF"/>
    <w:rsid w:val="001D2583"/>
    <w:rsid w:val="001D2692"/>
    <w:rsid w:val="001D2B23"/>
    <w:rsid w:val="001D2BE4"/>
    <w:rsid w:val="001D4724"/>
    <w:rsid w:val="001D6C87"/>
    <w:rsid w:val="001D78A4"/>
    <w:rsid w:val="001E0E26"/>
    <w:rsid w:val="001E10F4"/>
    <w:rsid w:val="001E111C"/>
    <w:rsid w:val="001E1231"/>
    <w:rsid w:val="001E13FD"/>
    <w:rsid w:val="001E17B5"/>
    <w:rsid w:val="001E1DBF"/>
    <w:rsid w:val="001E2D99"/>
    <w:rsid w:val="001E3457"/>
    <w:rsid w:val="001E38D6"/>
    <w:rsid w:val="001E3F31"/>
    <w:rsid w:val="001E4077"/>
    <w:rsid w:val="001E5328"/>
    <w:rsid w:val="001E580B"/>
    <w:rsid w:val="001E5D95"/>
    <w:rsid w:val="001E6F23"/>
    <w:rsid w:val="001E70A8"/>
    <w:rsid w:val="001E7499"/>
    <w:rsid w:val="001E7E34"/>
    <w:rsid w:val="001F023A"/>
    <w:rsid w:val="001F0A34"/>
    <w:rsid w:val="001F0C4B"/>
    <w:rsid w:val="001F1E1D"/>
    <w:rsid w:val="001F2383"/>
    <w:rsid w:val="001F2CD9"/>
    <w:rsid w:val="001F39BE"/>
    <w:rsid w:val="001F3BBF"/>
    <w:rsid w:val="001F3F06"/>
    <w:rsid w:val="001F4181"/>
    <w:rsid w:val="001F4CD4"/>
    <w:rsid w:val="001F539D"/>
    <w:rsid w:val="001F5993"/>
    <w:rsid w:val="001F5A63"/>
    <w:rsid w:val="001F5D54"/>
    <w:rsid w:val="001F6B3F"/>
    <w:rsid w:val="001F77F7"/>
    <w:rsid w:val="001F7B83"/>
    <w:rsid w:val="002004B4"/>
    <w:rsid w:val="002007D6"/>
    <w:rsid w:val="00201A3D"/>
    <w:rsid w:val="002029B0"/>
    <w:rsid w:val="00203249"/>
    <w:rsid w:val="00203652"/>
    <w:rsid w:val="0020371A"/>
    <w:rsid w:val="002037DC"/>
    <w:rsid w:val="002039BA"/>
    <w:rsid w:val="00204D69"/>
    <w:rsid w:val="00204E75"/>
    <w:rsid w:val="00205F05"/>
    <w:rsid w:val="00206479"/>
    <w:rsid w:val="002072DF"/>
    <w:rsid w:val="00207EE6"/>
    <w:rsid w:val="002101F1"/>
    <w:rsid w:val="00210848"/>
    <w:rsid w:val="00210A12"/>
    <w:rsid w:val="00210B5F"/>
    <w:rsid w:val="0021140B"/>
    <w:rsid w:val="00213472"/>
    <w:rsid w:val="00213984"/>
    <w:rsid w:val="00213B51"/>
    <w:rsid w:val="0021537B"/>
    <w:rsid w:val="0021576F"/>
    <w:rsid w:val="002157C5"/>
    <w:rsid w:val="00215CE7"/>
    <w:rsid w:val="00215E85"/>
    <w:rsid w:val="0021680C"/>
    <w:rsid w:val="0021708F"/>
    <w:rsid w:val="002209CB"/>
    <w:rsid w:val="002228AE"/>
    <w:rsid w:val="00222D57"/>
    <w:rsid w:val="00227DA6"/>
    <w:rsid w:val="0023077C"/>
    <w:rsid w:val="002312A5"/>
    <w:rsid w:val="002315BB"/>
    <w:rsid w:val="0023176B"/>
    <w:rsid w:val="002317FF"/>
    <w:rsid w:val="00231C44"/>
    <w:rsid w:val="002328A3"/>
    <w:rsid w:val="002328B1"/>
    <w:rsid w:val="00233709"/>
    <w:rsid w:val="002338A2"/>
    <w:rsid w:val="00233BAD"/>
    <w:rsid w:val="00233EC4"/>
    <w:rsid w:val="002342E7"/>
    <w:rsid w:val="00234DE6"/>
    <w:rsid w:val="00235077"/>
    <w:rsid w:val="00235BA6"/>
    <w:rsid w:val="002366B7"/>
    <w:rsid w:val="002373DA"/>
    <w:rsid w:val="00237BDB"/>
    <w:rsid w:val="00237FB9"/>
    <w:rsid w:val="00240696"/>
    <w:rsid w:val="00240C97"/>
    <w:rsid w:val="00242002"/>
    <w:rsid w:val="0024319D"/>
    <w:rsid w:val="002443DB"/>
    <w:rsid w:val="00244440"/>
    <w:rsid w:val="0024462E"/>
    <w:rsid w:val="00244934"/>
    <w:rsid w:val="00252EAD"/>
    <w:rsid w:val="00253F50"/>
    <w:rsid w:val="00254B02"/>
    <w:rsid w:val="00254DE2"/>
    <w:rsid w:val="00255CE3"/>
    <w:rsid w:val="00256581"/>
    <w:rsid w:val="0025661A"/>
    <w:rsid w:val="00257905"/>
    <w:rsid w:val="002579A0"/>
    <w:rsid w:val="00257A86"/>
    <w:rsid w:val="00257C69"/>
    <w:rsid w:val="002600FB"/>
    <w:rsid w:val="00260306"/>
    <w:rsid w:val="00260987"/>
    <w:rsid w:val="00260D8A"/>
    <w:rsid w:val="00262D3A"/>
    <w:rsid w:val="00263C70"/>
    <w:rsid w:val="002648CC"/>
    <w:rsid w:val="00265001"/>
    <w:rsid w:val="00265FB9"/>
    <w:rsid w:val="00267E12"/>
    <w:rsid w:val="00270EA5"/>
    <w:rsid w:val="00271347"/>
    <w:rsid w:val="00272396"/>
    <w:rsid w:val="00273FE6"/>
    <w:rsid w:val="0027515B"/>
    <w:rsid w:val="002756E3"/>
    <w:rsid w:val="00275AC7"/>
    <w:rsid w:val="00275DE2"/>
    <w:rsid w:val="00276147"/>
    <w:rsid w:val="00276B54"/>
    <w:rsid w:val="00276E21"/>
    <w:rsid w:val="00277AC6"/>
    <w:rsid w:val="00280504"/>
    <w:rsid w:val="00281A1F"/>
    <w:rsid w:val="002828CB"/>
    <w:rsid w:val="00283226"/>
    <w:rsid w:val="0028324E"/>
    <w:rsid w:val="002854EF"/>
    <w:rsid w:val="002878C5"/>
    <w:rsid w:val="002901FC"/>
    <w:rsid w:val="00290B06"/>
    <w:rsid w:val="00290FC9"/>
    <w:rsid w:val="00290FE9"/>
    <w:rsid w:val="00291E19"/>
    <w:rsid w:val="00291F10"/>
    <w:rsid w:val="002926D2"/>
    <w:rsid w:val="00292AAD"/>
    <w:rsid w:val="002930AA"/>
    <w:rsid w:val="0029488B"/>
    <w:rsid w:val="00294BA1"/>
    <w:rsid w:val="0029549C"/>
    <w:rsid w:val="00295BEE"/>
    <w:rsid w:val="00296405"/>
    <w:rsid w:val="00297160"/>
    <w:rsid w:val="002979E3"/>
    <w:rsid w:val="00297FA3"/>
    <w:rsid w:val="002A06EB"/>
    <w:rsid w:val="002A1812"/>
    <w:rsid w:val="002A24FF"/>
    <w:rsid w:val="002A2BBB"/>
    <w:rsid w:val="002A3314"/>
    <w:rsid w:val="002A3BAA"/>
    <w:rsid w:val="002A3D49"/>
    <w:rsid w:val="002A3D72"/>
    <w:rsid w:val="002A4101"/>
    <w:rsid w:val="002A4A02"/>
    <w:rsid w:val="002A5391"/>
    <w:rsid w:val="002A543F"/>
    <w:rsid w:val="002A636C"/>
    <w:rsid w:val="002B0483"/>
    <w:rsid w:val="002B15F5"/>
    <w:rsid w:val="002B1E30"/>
    <w:rsid w:val="002B2002"/>
    <w:rsid w:val="002B27AF"/>
    <w:rsid w:val="002B3903"/>
    <w:rsid w:val="002B4D71"/>
    <w:rsid w:val="002B57AD"/>
    <w:rsid w:val="002B5E62"/>
    <w:rsid w:val="002B67DA"/>
    <w:rsid w:val="002B720F"/>
    <w:rsid w:val="002B7354"/>
    <w:rsid w:val="002B7F54"/>
    <w:rsid w:val="002C0B0C"/>
    <w:rsid w:val="002C25A0"/>
    <w:rsid w:val="002C275A"/>
    <w:rsid w:val="002C29D1"/>
    <w:rsid w:val="002C2BEC"/>
    <w:rsid w:val="002C3021"/>
    <w:rsid w:val="002C3CA3"/>
    <w:rsid w:val="002C4449"/>
    <w:rsid w:val="002C4AFF"/>
    <w:rsid w:val="002C5890"/>
    <w:rsid w:val="002C5950"/>
    <w:rsid w:val="002C5C2A"/>
    <w:rsid w:val="002C60EC"/>
    <w:rsid w:val="002C70D4"/>
    <w:rsid w:val="002C792E"/>
    <w:rsid w:val="002D07CB"/>
    <w:rsid w:val="002D155B"/>
    <w:rsid w:val="002D227A"/>
    <w:rsid w:val="002D22C9"/>
    <w:rsid w:val="002D2411"/>
    <w:rsid w:val="002D36EF"/>
    <w:rsid w:val="002D44D0"/>
    <w:rsid w:val="002D465D"/>
    <w:rsid w:val="002D47B4"/>
    <w:rsid w:val="002D4E0D"/>
    <w:rsid w:val="002D548D"/>
    <w:rsid w:val="002D651B"/>
    <w:rsid w:val="002D6868"/>
    <w:rsid w:val="002E1DCF"/>
    <w:rsid w:val="002E2978"/>
    <w:rsid w:val="002E2FD4"/>
    <w:rsid w:val="002E33CF"/>
    <w:rsid w:val="002E3EB9"/>
    <w:rsid w:val="002E562B"/>
    <w:rsid w:val="002E5E27"/>
    <w:rsid w:val="002E6493"/>
    <w:rsid w:val="002F111A"/>
    <w:rsid w:val="002F117D"/>
    <w:rsid w:val="002F1659"/>
    <w:rsid w:val="002F2445"/>
    <w:rsid w:val="002F3122"/>
    <w:rsid w:val="002F3809"/>
    <w:rsid w:val="002F3BD6"/>
    <w:rsid w:val="002F4282"/>
    <w:rsid w:val="002F46E9"/>
    <w:rsid w:val="002F4D97"/>
    <w:rsid w:val="002F5196"/>
    <w:rsid w:val="002F5599"/>
    <w:rsid w:val="002F5995"/>
    <w:rsid w:val="002F63D0"/>
    <w:rsid w:val="002F6DD6"/>
    <w:rsid w:val="002F7878"/>
    <w:rsid w:val="002F789F"/>
    <w:rsid w:val="0030064D"/>
    <w:rsid w:val="00300948"/>
    <w:rsid w:val="00300F3D"/>
    <w:rsid w:val="0030227C"/>
    <w:rsid w:val="00302887"/>
    <w:rsid w:val="003028C2"/>
    <w:rsid w:val="003034B0"/>
    <w:rsid w:val="003034FE"/>
    <w:rsid w:val="00303EE8"/>
    <w:rsid w:val="00304896"/>
    <w:rsid w:val="00306F41"/>
    <w:rsid w:val="00306F77"/>
    <w:rsid w:val="00307833"/>
    <w:rsid w:val="00310066"/>
    <w:rsid w:val="0031401F"/>
    <w:rsid w:val="00316AAF"/>
    <w:rsid w:val="0032029B"/>
    <w:rsid w:val="003203B2"/>
    <w:rsid w:val="00320731"/>
    <w:rsid w:val="003207BE"/>
    <w:rsid w:val="00321543"/>
    <w:rsid w:val="00324834"/>
    <w:rsid w:val="0032600D"/>
    <w:rsid w:val="0032604F"/>
    <w:rsid w:val="00326439"/>
    <w:rsid w:val="003271FE"/>
    <w:rsid w:val="003275AE"/>
    <w:rsid w:val="00327607"/>
    <w:rsid w:val="00330055"/>
    <w:rsid w:val="00330497"/>
    <w:rsid w:val="003304AC"/>
    <w:rsid w:val="003304E7"/>
    <w:rsid w:val="00330653"/>
    <w:rsid w:val="00331C41"/>
    <w:rsid w:val="00331FA0"/>
    <w:rsid w:val="0033284D"/>
    <w:rsid w:val="003333DE"/>
    <w:rsid w:val="00336292"/>
    <w:rsid w:val="003376D2"/>
    <w:rsid w:val="00340C9B"/>
    <w:rsid w:val="00340FCE"/>
    <w:rsid w:val="003411C9"/>
    <w:rsid w:val="003416F0"/>
    <w:rsid w:val="003416F3"/>
    <w:rsid w:val="00341D20"/>
    <w:rsid w:val="00342149"/>
    <w:rsid w:val="0034219F"/>
    <w:rsid w:val="00342FBE"/>
    <w:rsid w:val="003431C5"/>
    <w:rsid w:val="003436CF"/>
    <w:rsid w:val="00344E1A"/>
    <w:rsid w:val="00345A84"/>
    <w:rsid w:val="00347244"/>
    <w:rsid w:val="00347888"/>
    <w:rsid w:val="00350597"/>
    <w:rsid w:val="00350D79"/>
    <w:rsid w:val="00351853"/>
    <w:rsid w:val="0035257C"/>
    <w:rsid w:val="00353FC1"/>
    <w:rsid w:val="00354CFF"/>
    <w:rsid w:val="003551D4"/>
    <w:rsid w:val="00355717"/>
    <w:rsid w:val="00355C70"/>
    <w:rsid w:val="00355E29"/>
    <w:rsid w:val="0035679D"/>
    <w:rsid w:val="00356B3C"/>
    <w:rsid w:val="00357D32"/>
    <w:rsid w:val="003613AF"/>
    <w:rsid w:val="003614E5"/>
    <w:rsid w:val="00362381"/>
    <w:rsid w:val="00362911"/>
    <w:rsid w:val="00363C35"/>
    <w:rsid w:val="0036472C"/>
    <w:rsid w:val="00364A00"/>
    <w:rsid w:val="0036592B"/>
    <w:rsid w:val="00366501"/>
    <w:rsid w:val="00366779"/>
    <w:rsid w:val="0036699B"/>
    <w:rsid w:val="00366A11"/>
    <w:rsid w:val="00366E0C"/>
    <w:rsid w:val="00367481"/>
    <w:rsid w:val="0037011E"/>
    <w:rsid w:val="003705D8"/>
    <w:rsid w:val="00370889"/>
    <w:rsid w:val="003709FB"/>
    <w:rsid w:val="00371C5B"/>
    <w:rsid w:val="00372268"/>
    <w:rsid w:val="00373745"/>
    <w:rsid w:val="00374501"/>
    <w:rsid w:val="00374764"/>
    <w:rsid w:val="00374927"/>
    <w:rsid w:val="00375290"/>
    <w:rsid w:val="00375304"/>
    <w:rsid w:val="00375615"/>
    <w:rsid w:val="003759FE"/>
    <w:rsid w:val="00375F0B"/>
    <w:rsid w:val="00376CF1"/>
    <w:rsid w:val="00376D75"/>
    <w:rsid w:val="0037705F"/>
    <w:rsid w:val="003770D4"/>
    <w:rsid w:val="00377221"/>
    <w:rsid w:val="003773E5"/>
    <w:rsid w:val="003776BE"/>
    <w:rsid w:val="00377FAB"/>
    <w:rsid w:val="00380821"/>
    <w:rsid w:val="0038403A"/>
    <w:rsid w:val="003847D7"/>
    <w:rsid w:val="00384996"/>
    <w:rsid w:val="00384C31"/>
    <w:rsid w:val="003851B3"/>
    <w:rsid w:val="003856DE"/>
    <w:rsid w:val="003862A1"/>
    <w:rsid w:val="003868BF"/>
    <w:rsid w:val="00386B64"/>
    <w:rsid w:val="00386D53"/>
    <w:rsid w:val="0039046A"/>
    <w:rsid w:val="0039057E"/>
    <w:rsid w:val="0039192C"/>
    <w:rsid w:val="003935FB"/>
    <w:rsid w:val="00393DA0"/>
    <w:rsid w:val="003942EE"/>
    <w:rsid w:val="0039487E"/>
    <w:rsid w:val="00394C86"/>
    <w:rsid w:val="003951AA"/>
    <w:rsid w:val="0039601D"/>
    <w:rsid w:val="003965F5"/>
    <w:rsid w:val="00396BF2"/>
    <w:rsid w:val="003971A1"/>
    <w:rsid w:val="003A02A1"/>
    <w:rsid w:val="003A06AD"/>
    <w:rsid w:val="003A083D"/>
    <w:rsid w:val="003A0EF5"/>
    <w:rsid w:val="003A1237"/>
    <w:rsid w:val="003A124C"/>
    <w:rsid w:val="003A18A2"/>
    <w:rsid w:val="003A2038"/>
    <w:rsid w:val="003A346E"/>
    <w:rsid w:val="003A3756"/>
    <w:rsid w:val="003A3C3B"/>
    <w:rsid w:val="003A3CC8"/>
    <w:rsid w:val="003A3DA4"/>
    <w:rsid w:val="003A3E74"/>
    <w:rsid w:val="003A52FC"/>
    <w:rsid w:val="003A5465"/>
    <w:rsid w:val="003A5760"/>
    <w:rsid w:val="003A5FF1"/>
    <w:rsid w:val="003A6374"/>
    <w:rsid w:val="003A63BB"/>
    <w:rsid w:val="003A68DC"/>
    <w:rsid w:val="003A6FCF"/>
    <w:rsid w:val="003A7200"/>
    <w:rsid w:val="003A77F0"/>
    <w:rsid w:val="003A7CEF"/>
    <w:rsid w:val="003B1224"/>
    <w:rsid w:val="003B14C4"/>
    <w:rsid w:val="003B19AE"/>
    <w:rsid w:val="003B1C49"/>
    <w:rsid w:val="003B3227"/>
    <w:rsid w:val="003B3569"/>
    <w:rsid w:val="003B557D"/>
    <w:rsid w:val="003B56FE"/>
    <w:rsid w:val="003B5A82"/>
    <w:rsid w:val="003B5D77"/>
    <w:rsid w:val="003B5ED8"/>
    <w:rsid w:val="003B703E"/>
    <w:rsid w:val="003C03B4"/>
    <w:rsid w:val="003C0D0F"/>
    <w:rsid w:val="003C10E9"/>
    <w:rsid w:val="003C2252"/>
    <w:rsid w:val="003C3110"/>
    <w:rsid w:val="003C3893"/>
    <w:rsid w:val="003C3B58"/>
    <w:rsid w:val="003C3C17"/>
    <w:rsid w:val="003C590C"/>
    <w:rsid w:val="003C5B42"/>
    <w:rsid w:val="003C61E3"/>
    <w:rsid w:val="003C77DA"/>
    <w:rsid w:val="003C7ED9"/>
    <w:rsid w:val="003D1E90"/>
    <w:rsid w:val="003D25B7"/>
    <w:rsid w:val="003D2907"/>
    <w:rsid w:val="003D45B6"/>
    <w:rsid w:val="003D5182"/>
    <w:rsid w:val="003D6276"/>
    <w:rsid w:val="003D64D4"/>
    <w:rsid w:val="003D65C6"/>
    <w:rsid w:val="003D6867"/>
    <w:rsid w:val="003D78EA"/>
    <w:rsid w:val="003D7AF1"/>
    <w:rsid w:val="003D7C59"/>
    <w:rsid w:val="003E0FE9"/>
    <w:rsid w:val="003E1359"/>
    <w:rsid w:val="003E1BD1"/>
    <w:rsid w:val="003E1C49"/>
    <w:rsid w:val="003E3214"/>
    <w:rsid w:val="003E4626"/>
    <w:rsid w:val="003E4910"/>
    <w:rsid w:val="003E5C31"/>
    <w:rsid w:val="003E5D6E"/>
    <w:rsid w:val="003E61D1"/>
    <w:rsid w:val="003E6D34"/>
    <w:rsid w:val="003E73B8"/>
    <w:rsid w:val="003E74CC"/>
    <w:rsid w:val="003E7F94"/>
    <w:rsid w:val="003F01CA"/>
    <w:rsid w:val="003F062D"/>
    <w:rsid w:val="003F09B4"/>
    <w:rsid w:val="003F1E1E"/>
    <w:rsid w:val="003F39CC"/>
    <w:rsid w:val="003F3D0D"/>
    <w:rsid w:val="003F477C"/>
    <w:rsid w:val="003F588F"/>
    <w:rsid w:val="003F724F"/>
    <w:rsid w:val="003F778E"/>
    <w:rsid w:val="003F7ADE"/>
    <w:rsid w:val="003F7BBF"/>
    <w:rsid w:val="00400040"/>
    <w:rsid w:val="00400256"/>
    <w:rsid w:val="0040096C"/>
    <w:rsid w:val="00401DFD"/>
    <w:rsid w:val="004026B7"/>
    <w:rsid w:val="004031E4"/>
    <w:rsid w:val="00404033"/>
    <w:rsid w:val="0040441E"/>
    <w:rsid w:val="004046AA"/>
    <w:rsid w:val="00404EF0"/>
    <w:rsid w:val="004069DC"/>
    <w:rsid w:val="00407A6A"/>
    <w:rsid w:val="00410562"/>
    <w:rsid w:val="00411AA0"/>
    <w:rsid w:val="00413268"/>
    <w:rsid w:val="0041353A"/>
    <w:rsid w:val="0041545A"/>
    <w:rsid w:val="00417E16"/>
    <w:rsid w:val="004205F5"/>
    <w:rsid w:val="00420E69"/>
    <w:rsid w:val="004216B7"/>
    <w:rsid w:val="00421E8E"/>
    <w:rsid w:val="0042248B"/>
    <w:rsid w:val="004228E5"/>
    <w:rsid w:val="00422E6C"/>
    <w:rsid w:val="00422EC2"/>
    <w:rsid w:val="004244F2"/>
    <w:rsid w:val="004250C5"/>
    <w:rsid w:val="0042562C"/>
    <w:rsid w:val="0042577F"/>
    <w:rsid w:val="00425F59"/>
    <w:rsid w:val="004263D4"/>
    <w:rsid w:val="0042656B"/>
    <w:rsid w:val="00426987"/>
    <w:rsid w:val="00426C59"/>
    <w:rsid w:val="004273DE"/>
    <w:rsid w:val="00427967"/>
    <w:rsid w:val="00427A2B"/>
    <w:rsid w:val="00427CB2"/>
    <w:rsid w:val="0043142C"/>
    <w:rsid w:val="004321CB"/>
    <w:rsid w:val="0043256B"/>
    <w:rsid w:val="00432DD5"/>
    <w:rsid w:val="00433589"/>
    <w:rsid w:val="004336D0"/>
    <w:rsid w:val="004339AF"/>
    <w:rsid w:val="004339B9"/>
    <w:rsid w:val="00434693"/>
    <w:rsid w:val="00434E50"/>
    <w:rsid w:val="00434E75"/>
    <w:rsid w:val="00435993"/>
    <w:rsid w:val="004377E8"/>
    <w:rsid w:val="00437F49"/>
    <w:rsid w:val="00440052"/>
    <w:rsid w:val="004400D4"/>
    <w:rsid w:val="0044147B"/>
    <w:rsid w:val="0044195F"/>
    <w:rsid w:val="004438B4"/>
    <w:rsid w:val="00443A23"/>
    <w:rsid w:val="004441EF"/>
    <w:rsid w:val="0044452F"/>
    <w:rsid w:val="004458E9"/>
    <w:rsid w:val="00445A79"/>
    <w:rsid w:val="00445AD2"/>
    <w:rsid w:val="00446824"/>
    <w:rsid w:val="00446951"/>
    <w:rsid w:val="004508DB"/>
    <w:rsid w:val="00452DA5"/>
    <w:rsid w:val="004537B3"/>
    <w:rsid w:val="00453BA8"/>
    <w:rsid w:val="00454E33"/>
    <w:rsid w:val="00456861"/>
    <w:rsid w:val="00457E81"/>
    <w:rsid w:val="00460A4A"/>
    <w:rsid w:val="00461AC9"/>
    <w:rsid w:val="00462EDB"/>
    <w:rsid w:val="00463A08"/>
    <w:rsid w:val="00464104"/>
    <w:rsid w:val="00464690"/>
    <w:rsid w:val="00464C10"/>
    <w:rsid w:val="0046645C"/>
    <w:rsid w:val="00466850"/>
    <w:rsid w:val="004674DD"/>
    <w:rsid w:val="004677B2"/>
    <w:rsid w:val="004706C6"/>
    <w:rsid w:val="0047147D"/>
    <w:rsid w:val="00471CF1"/>
    <w:rsid w:val="00472A21"/>
    <w:rsid w:val="00472E80"/>
    <w:rsid w:val="00473446"/>
    <w:rsid w:val="00473873"/>
    <w:rsid w:val="00474B74"/>
    <w:rsid w:val="00474E59"/>
    <w:rsid w:val="00476259"/>
    <w:rsid w:val="004768BF"/>
    <w:rsid w:val="00477487"/>
    <w:rsid w:val="0048019F"/>
    <w:rsid w:val="00480965"/>
    <w:rsid w:val="00480E3A"/>
    <w:rsid w:val="00481A96"/>
    <w:rsid w:val="00481E57"/>
    <w:rsid w:val="0048241C"/>
    <w:rsid w:val="0048246D"/>
    <w:rsid w:val="004833BC"/>
    <w:rsid w:val="00483736"/>
    <w:rsid w:val="00484870"/>
    <w:rsid w:val="0048537A"/>
    <w:rsid w:val="00486AF4"/>
    <w:rsid w:val="00487CEC"/>
    <w:rsid w:val="0049046D"/>
    <w:rsid w:val="00490A8F"/>
    <w:rsid w:val="00491386"/>
    <w:rsid w:val="00491432"/>
    <w:rsid w:val="00491580"/>
    <w:rsid w:val="0049175A"/>
    <w:rsid w:val="0049183F"/>
    <w:rsid w:val="00493167"/>
    <w:rsid w:val="0049350D"/>
    <w:rsid w:val="00493BCA"/>
    <w:rsid w:val="004946B6"/>
    <w:rsid w:val="00494BEB"/>
    <w:rsid w:val="00495137"/>
    <w:rsid w:val="00495F33"/>
    <w:rsid w:val="00496AA5"/>
    <w:rsid w:val="004977D2"/>
    <w:rsid w:val="00497CD7"/>
    <w:rsid w:val="004A075C"/>
    <w:rsid w:val="004A31FE"/>
    <w:rsid w:val="004A3B86"/>
    <w:rsid w:val="004A3FAF"/>
    <w:rsid w:val="004A422E"/>
    <w:rsid w:val="004A4FA5"/>
    <w:rsid w:val="004A6743"/>
    <w:rsid w:val="004A67BC"/>
    <w:rsid w:val="004A77D7"/>
    <w:rsid w:val="004A7CF5"/>
    <w:rsid w:val="004B12CF"/>
    <w:rsid w:val="004B14F1"/>
    <w:rsid w:val="004B1C21"/>
    <w:rsid w:val="004B258C"/>
    <w:rsid w:val="004B2C51"/>
    <w:rsid w:val="004B2D95"/>
    <w:rsid w:val="004B2F36"/>
    <w:rsid w:val="004B3141"/>
    <w:rsid w:val="004B383C"/>
    <w:rsid w:val="004B4B39"/>
    <w:rsid w:val="004B6E9A"/>
    <w:rsid w:val="004B775A"/>
    <w:rsid w:val="004C32EE"/>
    <w:rsid w:val="004C32FE"/>
    <w:rsid w:val="004C3CA0"/>
    <w:rsid w:val="004C3E23"/>
    <w:rsid w:val="004C497A"/>
    <w:rsid w:val="004C4A03"/>
    <w:rsid w:val="004C5FFD"/>
    <w:rsid w:val="004C61E7"/>
    <w:rsid w:val="004C6FE8"/>
    <w:rsid w:val="004C739B"/>
    <w:rsid w:val="004C7936"/>
    <w:rsid w:val="004C7EC3"/>
    <w:rsid w:val="004C7FE1"/>
    <w:rsid w:val="004D0F95"/>
    <w:rsid w:val="004D240D"/>
    <w:rsid w:val="004D242F"/>
    <w:rsid w:val="004D285F"/>
    <w:rsid w:val="004D39DF"/>
    <w:rsid w:val="004D3C4E"/>
    <w:rsid w:val="004D6B3C"/>
    <w:rsid w:val="004D6E7D"/>
    <w:rsid w:val="004D7904"/>
    <w:rsid w:val="004E0504"/>
    <w:rsid w:val="004E0CC8"/>
    <w:rsid w:val="004E2370"/>
    <w:rsid w:val="004E2421"/>
    <w:rsid w:val="004E2A7F"/>
    <w:rsid w:val="004E2CE9"/>
    <w:rsid w:val="004E3C45"/>
    <w:rsid w:val="004E3D66"/>
    <w:rsid w:val="004E3F8F"/>
    <w:rsid w:val="004E59CB"/>
    <w:rsid w:val="004E5C0F"/>
    <w:rsid w:val="004E5C16"/>
    <w:rsid w:val="004E64AE"/>
    <w:rsid w:val="004E6AC0"/>
    <w:rsid w:val="004E732C"/>
    <w:rsid w:val="004F0656"/>
    <w:rsid w:val="004F0C6C"/>
    <w:rsid w:val="004F12D9"/>
    <w:rsid w:val="004F1918"/>
    <w:rsid w:val="004F1F54"/>
    <w:rsid w:val="004F27D3"/>
    <w:rsid w:val="004F2B24"/>
    <w:rsid w:val="004F3752"/>
    <w:rsid w:val="004F3DA4"/>
    <w:rsid w:val="004F44BC"/>
    <w:rsid w:val="004F4D4C"/>
    <w:rsid w:val="004F52E9"/>
    <w:rsid w:val="004F592D"/>
    <w:rsid w:val="004F5AF3"/>
    <w:rsid w:val="004F64B9"/>
    <w:rsid w:val="004F6D96"/>
    <w:rsid w:val="004F7D76"/>
    <w:rsid w:val="00500463"/>
    <w:rsid w:val="00500827"/>
    <w:rsid w:val="00501095"/>
    <w:rsid w:val="00501150"/>
    <w:rsid w:val="00501305"/>
    <w:rsid w:val="0050146A"/>
    <w:rsid w:val="005023B7"/>
    <w:rsid w:val="0050375F"/>
    <w:rsid w:val="00505401"/>
    <w:rsid w:val="005058AD"/>
    <w:rsid w:val="00505C76"/>
    <w:rsid w:val="00505E0B"/>
    <w:rsid w:val="00506481"/>
    <w:rsid w:val="005066CB"/>
    <w:rsid w:val="00506828"/>
    <w:rsid w:val="00506F71"/>
    <w:rsid w:val="0050787C"/>
    <w:rsid w:val="00507D88"/>
    <w:rsid w:val="005107DF"/>
    <w:rsid w:val="00510EB5"/>
    <w:rsid w:val="005115F8"/>
    <w:rsid w:val="00511D5E"/>
    <w:rsid w:val="00512D25"/>
    <w:rsid w:val="005130A1"/>
    <w:rsid w:val="0051383D"/>
    <w:rsid w:val="00514D77"/>
    <w:rsid w:val="005158AB"/>
    <w:rsid w:val="00517CD0"/>
    <w:rsid w:val="00520293"/>
    <w:rsid w:val="00520B8C"/>
    <w:rsid w:val="00521066"/>
    <w:rsid w:val="00521AA6"/>
    <w:rsid w:val="00521CFD"/>
    <w:rsid w:val="0052234D"/>
    <w:rsid w:val="0052256C"/>
    <w:rsid w:val="00522638"/>
    <w:rsid w:val="005227AE"/>
    <w:rsid w:val="00522872"/>
    <w:rsid w:val="00522A15"/>
    <w:rsid w:val="00524A14"/>
    <w:rsid w:val="00525448"/>
    <w:rsid w:val="0052559C"/>
    <w:rsid w:val="00527030"/>
    <w:rsid w:val="00527663"/>
    <w:rsid w:val="00532332"/>
    <w:rsid w:val="005326BF"/>
    <w:rsid w:val="005326E1"/>
    <w:rsid w:val="00532B3C"/>
    <w:rsid w:val="00532C11"/>
    <w:rsid w:val="00532D70"/>
    <w:rsid w:val="0053343A"/>
    <w:rsid w:val="00533862"/>
    <w:rsid w:val="00533ACE"/>
    <w:rsid w:val="005341FD"/>
    <w:rsid w:val="00535BEE"/>
    <w:rsid w:val="005365C7"/>
    <w:rsid w:val="00537AFE"/>
    <w:rsid w:val="00540C70"/>
    <w:rsid w:val="0054171C"/>
    <w:rsid w:val="00541827"/>
    <w:rsid w:val="00541A6E"/>
    <w:rsid w:val="00542E42"/>
    <w:rsid w:val="00542F4D"/>
    <w:rsid w:val="005444E6"/>
    <w:rsid w:val="005460E8"/>
    <w:rsid w:val="00546BF4"/>
    <w:rsid w:val="005479D3"/>
    <w:rsid w:val="00547A9C"/>
    <w:rsid w:val="00547C59"/>
    <w:rsid w:val="00550411"/>
    <w:rsid w:val="005506E2"/>
    <w:rsid w:val="00550D73"/>
    <w:rsid w:val="0055149A"/>
    <w:rsid w:val="00551DB4"/>
    <w:rsid w:val="005522B8"/>
    <w:rsid w:val="00552516"/>
    <w:rsid w:val="00552680"/>
    <w:rsid w:val="00555FDE"/>
    <w:rsid w:val="00556168"/>
    <w:rsid w:val="0055624F"/>
    <w:rsid w:val="005567BA"/>
    <w:rsid w:val="005572CD"/>
    <w:rsid w:val="00557343"/>
    <w:rsid w:val="0055752E"/>
    <w:rsid w:val="00557550"/>
    <w:rsid w:val="005575CF"/>
    <w:rsid w:val="00560846"/>
    <w:rsid w:val="00560B72"/>
    <w:rsid w:val="005620C2"/>
    <w:rsid w:val="00562176"/>
    <w:rsid w:val="00562473"/>
    <w:rsid w:val="00562778"/>
    <w:rsid w:val="005629EE"/>
    <w:rsid w:val="00562AA2"/>
    <w:rsid w:val="00563129"/>
    <w:rsid w:val="00563165"/>
    <w:rsid w:val="005648BB"/>
    <w:rsid w:val="00564E28"/>
    <w:rsid w:val="00564F8D"/>
    <w:rsid w:val="0056507F"/>
    <w:rsid w:val="00565A9C"/>
    <w:rsid w:val="00566442"/>
    <w:rsid w:val="00567076"/>
    <w:rsid w:val="00567A0F"/>
    <w:rsid w:val="00567BD9"/>
    <w:rsid w:val="0057084C"/>
    <w:rsid w:val="005713E1"/>
    <w:rsid w:val="00571AF6"/>
    <w:rsid w:val="00571BC1"/>
    <w:rsid w:val="00572954"/>
    <w:rsid w:val="00572BC6"/>
    <w:rsid w:val="00572D3F"/>
    <w:rsid w:val="0057316F"/>
    <w:rsid w:val="0057323D"/>
    <w:rsid w:val="005734DD"/>
    <w:rsid w:val="005735C8"/>
    <w:rsid w:val="00573B18"/>
    <w:rsid w:val="00574189"/>
    <w:rsid w:val="0057422D"/>
    <w:rsid w:val="0057586B"/>
    <w:rsid w:val="005762FC"/>
    <w:rsid w:val="00576C28"/>
    <w:rsid w:val="00577281"/>
    <w:rsid w:val="00577542"/>
    <w:rsid w:val="00577931"/>
    <w:rsid w:val="005800F0"/>
    <w:rsid w:val="00580198"/>
    <w:rsid w:val="00580D1D"/>
    <w:rsid w:val="00581668"/>
    <w:rsid w:val="00581A4C"/>
    <w:rsid w:val="00582572"/>
    <w:rsid w:val="00582C48"/>
    <w:rsid w:val="005830B7"/>
    <w:rsid w:val="0058403E"/>
    <w:rsid w:val="005848DC"/>
    <w:rsid w:val="00584ED3"/>
    <w:rsid w:val="00585099"/>
    <w:rsid w:val="00585F5F"/>
    <w:rsid w:val="00586669"/>
    <w:rsid w:val="00586A8E"/>
    <w:rsid w:val="00587E1B"/>
    <w:rsid w:val="0059003D"/>
    <w:rsid w:val="0059007E"/>
    <w:rsid w:val="00590F1C"/>
    <w:rsid w:val="00591931"/>
    <w:rsid w:val="005941D6"/>
    <w:rsid w:val="00594934"/>
    <w:rsid w:val="00594C79"/>
    <w:rsid w:val="00596D4D"/>
    <w:rsid w:val="00596E24"/>
    <w:rsid w:val="005973FA"/>
    <w:rsid w:val="005A01F6"/>
    <w:rsid w:val="005A21DC"/>
    <w:rsid w:val="005A2A48"/>
    <w:rsid w:val="005A2D04"/>
    <w:rsid w:val="005A2EAE"/>
    <w:rsid w:val="005A42D8"/>
    <w:rsid w:val="005A477E"/>
    <w:rsid w:val="005A482C"/>
    <w:rsid w:val="005A6D17"/>
    <w:rsid w:val="005A70E8"/>
    <w:rsid w:val="005A7263"/>
    <w:rsid w:val="005A7950"/>
    <w:rsid w:val="005B017A"/>
    <w:rsid w:val="005B025D"/>
    <w:rsid w:val="005B099E"/>
    <w:rsid w:val="005B1079"/>
    <w:rsid w:val="005B212B"/>
    <w:rsid w:val="005B251A"/>
    <w:rsid w:val="005B4C0E"/>
    <w:rsid w:val="005B4ECA"/>
    <w:rsid w:val="005B6620"/>
    <w:rsid w:val="005B686E"/>
    <w:rsid w:val="005B7854"/>
    <w:rsid w:val="005C0385"/>
    <w:rsid w:val="005C06FE"/>
    <w:rsid w:val="005C0B81"/>
    <w:rsid w:val="005C1DA5"/>
    <w:rsid w:val="005C2424"/>
    <w:rsid w:val="005C2DB1"/>
    <w:rsid w:val="005C2F3B"/>
    <w:rsid w:val="005C3041"/>
    <w:rsid w:val="005C3C10"/>
    <w:rsid w:val="005C3D52"/>
    <w:rsid w:val="005C45D1"/>
    <w:rsid w:val="005C6C99"/>
    <w:rsid w:val="005C708D"/>
    <w:rsid w:val="005C76D2"/>
    <w:rsid w:val="005D0160"/>
    <w:rsid w:val="005D02FE"/>
    <w:rsid w:val="005D074F"/>
    <w:rsid w:val="005D078A"/>
    <w:rsid w:val="005D2004"/>
    <w:rsid w:val="005D29E6"/>
    <w:rsid w:val="005D4166"/>
    <w:rsid w:val="005D4C83"/>
    <w:rsid w:val="005D5025"/>
    <w:rsid w:val="005D5056"/>
    <w:rsid w:val="005D512B"/>
    <w:rsid w:val="005D5552"/>
    <w:rsid w:val="005D586B"/>
    <w:rsid w:val="005D5904"/>
    <w:rsid w:val="005D5F2F"/>
    <w:rsid w:val="005D6C62"/>
    <w:rsid w:val="005D7304"/>
    <w:rsid w:val="005D745B"/>
    <w:rsid w:val="005D7CC2"/>
    <w:rsid w:val="005D7CDD"/>
    <w:rsid w:val="005E001B"/>
    <w:rsid w:val="005E0A4D"/>
    <w:rsid w:val="005E0E44"/>
    <w:rsid w:val="005E214D"/>
    <w:rsid w:val="005E216B"/>
    <w:rsid w:val="005E2FC4"/>
    <w:rsid w:val="005E3E44"/>
    <w:rsid w:val="005E64F1"/>
    <w:rsid w:val="005E6A33"/>
    <w:rsid w:val="005E6DF2"/>
    <w:rsid w:val="005E7066"/>
    <w:rsid w:val="005E7791"/>
    <w:rsid w:val="005E7E1B"/>
    <w:rsid w:val="005F1C41"/>
    <w:rsid w:val="005F236E"/>
    <w:rsid w:val="005F28EF"/>
    <w:rsid w:val="005F2C7B"/>
    <w:rsid w:val="005F3D9C"/>
    <w:rsid w:val="005F43A2"/>
    <w:rsid w:val="005F4672"/>
    <w:rsid w:val="005F5610"/>
    <w:rsid w:val="005F59AA"/>
    <w:rsid w:val="005F5DB6"/>
    <w:rsid w:val="005F5E55"/>
    <w:rsid w:val="005F6348"/>
    <w:rsid w:val="005F67EE"/>
    <w:rsid w:val="005F70B4"/>
    <w:rsid w:val="005F7A67"/>
    <w:rsid w:val="005F7D58"/>
    <w:rsid w:val="0060132D"/>
    <w:rsid w:val="006029EF"/>
    <w:rsid w:val="006041AD"/>
    <w:rsid w:val="006055DD"/>
    <w:rsid w:val="00605FFF"/>
    <w:rsid w:val="00606012"/>
    <w:rsid w:val="00607190"/>
    <w:rsid w:val="006074F2"/>
    <w:rsid w:val="0061079D"/>
    <w:rsid w:val="00611639"/>
    <w:rsid w:val="00612334"/>
    <w:rsid w:val="00612681"/>
    <w:rsid w:val="00612889"/>
    <w:rsid w:val="00612D26"/>
    <w:rsid w:val="00612D90"/>
    <w:rsid w:val="006132DA"/>
    <w:rsid w:val="00613A38"/>
    <w:rsid w:val="00613CAB"/>
    <w:rsid w:val="00613DF7"/>
    <w:rsid w:val="00613FDD"/>
    <w:rsid w:val="00614492"/>
    <w:rsid w:val="00617808"/>
    <w:rsid w:val="00620243"/>
    <w:rsid w:val="00621637"/>
    <w:rsid w:val="00621CB7"/>
    <w:rsid w:val="006222DD"/>
    <w:rsid w:val="006224BC"/>
    <w:rsid w:val="00622920"/>
    <w:rsid w:val="00622C7B"/>
    <w:rsid w:val="00622D93"/>
    <w:rsid w:val="0062322B"/>
    <w:rsid w:val="00624505"/>
    <w:rsid w:val="006248F2"/>
    <w:rsid w:val="00624A58"/>
    <w:rsid w:val="00627ACF"/>
    <w:rsid w:val="00631738"/>
    <w:rsid w:val="00631798"/>
    <w:rsid w:val="00635572"/>
    <w:rsid w:val="00635BD3"/>
    <w:rsid w:val="00635FBD"/>
    <w:rsid w:val="00636FB2"/>
    <w:rsid w:val="00637614"/>
    <w:rsid w:val="00637777"/>
    <w:rsid w:val="00637E09"/>
    <w:rsid w:val="00637FF5"/>
    <w:rsid w:val="0064149B"/>
    <w:rsid w:val="006415D7"/>
    <w:rsid w:val="00642163"/>
    <w:rsid w:val="00642B11"/>
    <w:rsid w:val="00642D79"/>
    <w:rsid w:val="00643B3C"/>
    <w:rsid w:val="00646E06"/>
    <w:rsid w:val="0065011B"/>
    <w:rsid w:val="00650993"/>
    <w:rsid w:val="006512E7"/>
    <w:rsid w:val="00651513"/>
    <w:rsid w:val="0065162C"/>
    <w:rsid w:val="00651782"/>
    <w:rsid w:val="00651B4E"/>
    <w:rsid w:val="006532BB"/>
    <w:rsid w:val="00653FA8"/>
    <w:rsid w:val="00654BB5"/>
    <w:rsid w:val="00654CCC"/>
    <w:rsid w:val="00656457"/>
    <w:rsid w:val="00656736"/>
    <w:rsid w:val="00657BF5"/>
    <w:rsid w:val="00660C7B"/>
    <w:rsid w:val="006617EA"/>
    <w:rsid w:val="00661BA1"/>
    <w:rsid w:val="00661E2F"/>
    <w:rsid w:val="00663279"/>
    <w:rsid w:val="00663D07"/>
    <w:rsid w:val="00664394"/>
    <w:rsid w:val="00665A4E"/>
    <w:rsid w:val="00666D7A"/>
    <w:rsid w:val="00666DC7"/>
    <w:rsid w:val="00670D8E"/>
    <w:rsid w:val="00671072"/>
    <w:rsid w:val="0067165B"/>
    <w:rsid w:val="00671A78"/>
    <w:rsid w:val="006721F6"/>
    <w:rsid w:val="00672CE0"/>
    <w:rsid w:val="006736CD"/>
    <w:rsid w:val="00673D1F"/>
    <w:rsid w:val="00674045"/>
    <w:rsid w:val="00674CA5"/>
    <w:rsid w:val="006753CB"/>
    <w:rsid w:val="006758FD"/>
    <w:rsid w:val="006762F6"/>
    <w:rsid w:val="006778DD"/>
    <w:rsid w:val="00680442"/>
    <w:rsid w:val="006805EE"/>
    <w:rsid w:val="0068084B"/>
    <w:rsid w:val="0068120B"/>
    <w:rsid w:val="00682548"/>
    <w:rsid w:val="00683672"/>
    <w:rsid w:val="00684528"/>
    <w:rsid w:val="006847B2"/>
    <w:rsid w:val="00684FF0"/>
    <w:rsid w:val="0068528D"/>
    <w:rsid w:val="00686D46"/>
    <w:rsid w:val="00686F2F"/>
    <w:rsid w:val="00687A25"/>
    <w:rsid w:val="00690981"/>
    <w:rsid w:val="006914DF"/>
    <w:rsid w:val="006927D2"/>
    <w:rsid w:val="0069303C"/>
    <w:rsid w:val="0069326A"/>
    <w:rsid w:val="006932FD"/>
    <w:rsid w:val="0069377E"/>
    <w:rsid w:val="00693921"/>
    <w:rsid w:val="00693BC1"/>
    <w:rsid w:val="00693C00"/>
    <w:rsid w:val="006942D4"/>
    <w:rsid w:val="00694FBA"/>
    <w:rsid w:val="00694FFE"/>
    <w:rsid w:val="00695216"/>
    <w:rsid w:val="00695431"/>
    <w:rsid w:val="006957FF"/>
    <w:rsid w:val="00695D67"/>
    <w:rsid w:val="00697EEE"/>
    <w:rsid w:val="006A01F3"/>
    <w:rsid w:val="006A03F3"/>
    <w:rsid w:val="006A0875"/>
    <w:rsid w:val="006A2439"/>
    <w:rsid w:val="006A41E9"/>
    <w:rsid w:val="006A4D5B"/>
    <w:rsid w:val="006A4E27"/>
    <w:rsid w:val="006A53C4"/>
    <w:rsid w:val="006A56B6"/>
    <w:rsid w:val="006A5B84"/>
    <w:rsid w:val="006A707F"/>
    <w:rsid w:val="006A742F"/>
    <w:rsid w:val="006B054C"/>
    <w:rsid w:val="006B0ADC"/>
    <w:rsid w:val="006B0E11"/>
    <w:rsid w:val="006B1080"/>
    <w:rsid w:val="006B1099"/>
    <w:rsid w:val="006B37C8"/>
    <w:rsid w:val="006B37CD"/>
    <w:rsid w:val="006B3E87"/>
    <w:rsid w:val="006B4AE8"/>
    <w:rsid w:val="006B4E6D"/>
    <w:rsid w:val="006B5BC2"/>
    <w:rsid w:val="006B721D"/>
    <w:rsid w:val="006B75AF"/>
    <w:rsid w:val="006C0B47"/>
    <w:rsid w:val="006C0C42"/>
    <w:rsid w:val="006C265D"/>
    <w:rsid w:val="006C2A8A"/>
    <w:rsid w:val="006C3FC0"/>
    <w:rsid w:val="006C458D"/>
    <w:rsid w:val="006C49B8"/>
    <w:rsid w:val="006C51B3"/>
    <w:rsid w:val="006C5795"/>
    <w:rsid w:val="006C61D0"/>
    <w:rsid w:val="006C6712"/>
    <w:rsid w:val="006C6782"/>
    <w:rsid w:val="006C6A9D"/>
    <w:rsid w:val="006C712F"/>
    <w:rsid w:val="006C731A"/>
    <w:rsid w:val="006C78AA"/>
    <w:rsid w:val="006D0119"/>
    <w:rsid w:val="006D05D0"/>
    <w:rsid w:val="006D1BAF"/>
    <w:rsid w:val="006D1D64"/>
    <w:rsid w:val="006D38AB"/>
    <w:rsid w:val="006D390D"/>
    <w:rsid w:val="006D40DC"/>
    <w:rsid w:val="006D44A5"/>
    <w:rsid w:val="006D4B8D"/>
    <w:rsid w:val="006D53BA"/>
    <w:rsid w:val="006D5A89"/>
    <w:rsid w:val="006D6606"/>
    <w:rsid w:val="006D6663"/>
    <w:rsid w:val="006D7C88"/>
    <w:rsid w:val="006D7D0E"/>
    <w:rsid w:val="006E09AE"/>
    <w:rsid w:val="006E0A18"/>
    <w:rsid w:val="006E16AE"/>
    <w:rsid w:val="006E269F"/>
    <w:rsid w:val="006E385F"/>
    <w:rsid w:val="006E3ABD"/>
    <w:rsid w:val="006E3F23"/>
    <w:rsid w:val="006E407B"/>
    <w:rsid w:val="006E501A"/>
    <w:rsid w:val="006E5AEC"/>
    <w:rsid w:val="006E62CE"/>
    <w:rsid w:val="006E77F0"/>
    <w:rsid w:val="006F0CE6"/>
    <w:rsid w:val="006F1225"/>
    <w:rsid w:val="006F277D"/>
    <w:rsid w:val="006F28AA"/>
    <w:rsid w:val="006F375F"/>
    <w:rsid w:val="006F4109"/>
    <w:rsid w:val="006F415D"/>
    <w:rsid w:val="006F4237"/>
    <w:rsid w:val="006F472A"/>
    <w:rsid w:val="006F4D3A"/>
    <w:rsid w:val="006F4D7A"/>
    <w:rsid w:val="006F536D"/>
    <w:rsid w:val="006F5D81"/>
    <w:rsid w:val="006F707F"/>
    <w:rsid w:val="006F7388"/>
    <w:rsid w:val="006F7B5D"/>
    <w:rsid w:val="00700DA8"/>
    <w:rsid w:val="00701637"/>
    <w:rsid w:val="007022EE"/>
    <w:rsid w:val="007026E5"/>
    <w:rsid w:val="00702B31"/>
    <w:rsid w:val="00702D4E"/>
    <w:rsid w:val="00704443"/>
    <w:rsid w:val="00704EBB"/>
    <w:rsid w:val="007051E2"/>
    <w:rsid w:val="00705D08"/>
    <w:rsid w:val="0070627B"/>
    <w:rsid w:val="00706424"/>
    <w:rsid w:val="00707047"/>
    <w:rsid w:val="00710D35"/>
    <w:rsid w:val="00710DEC"/>
    <w:rsid w:val="0071118D"/>
    <w:rsid w:val="00711470"/>
    <w:rsid w:val="007119E1"/>
    <w:rsid w:val="00711B84"/>
    <w:rsid w:val="007122BA"/>
    <w:rsid w:val="00712675"/>
    <w:rsid w:val="007129A0"/>
    <w:rsid w:val="007130A6"/>
    <w:rsid w:val="007135BE"/>
    <w:rsid w:val="007140E3"/>
    <w:rsid w:val="0071424F"/>
    <w:rsid w:val="00714495"/>
    <w:rsid w:val="00714F91"/>
    <w:rsid w:val="0071511C"/>
    <w:rsid w:val="007161AC"/>
    <w:rsid w:val="00716A8D"/>
    <w:rsid w:val="00717462"/>
    <w:rsid w:val="00717AF6"/>
    <w:rsid w:val="007200C9"/>
    <w:rsid w:val="00720343"/>
    <w:rsid w:val="00720709"/>
    <w:rsid w:val="00720870"/>
    <w:rsid w:val="00720FB5"/>
    <w:rsid w:val="00721523"/>
    <w:rsid w:val="00722842"/>
    <w:rsid w:val="00722F06"/>
    <w:rsid w:val="007235D1"/>
    <w:rsid w:val="00723D6C"/>
    <w:rsid w:val="00723DAE"/>
    <w:rsid w:val="00724D11"/>
    <w:rsid w:val="00726080"/>
    <w:rsid w:val="007260E4"/>
    <w:rsid w:val="007269C2"/>
    <w:rsid w:val="0072739A"/>
    <w:rsid w:val="0073018E"/>
    <w:rsid w:val="007301A2"/>
    <w:rsid w:val="00730B5A"/>
    <w:rsid w:val="00731359"/>
    <w:rsid w:val="007318A9"/>
    <w:rsid w:val="007323D3"/>
    <w:rsid w:val="0073313D"/>
    <w:rsid w:val="0073322B"/>
    <w:rsid w:val="0073328E"/>
    <w:rsid w:val="00733388"/>
    <w:rsid w:val="00735E9F"/>
    <w:rsid w:val="00735EFE"/>
    <w:rsid w:val="007368C0"/>
    <w:rsid w:val="00736D26"/>
    <w:rsid w:val="00737D73"/>
    <w:rsid w:val="00740DDF"/>
    <w:rsid w:val="00741F4B"/>
    <w:rsid w:val="00743BE1"/>
    <w:rsid w:val="00743C99"/>
    <w:rsid w:val="00743EDA"/>
    <w:rsid w:val="0074497A"/>
    <w:rsid w:val="00745FFA"/>
    <w:rsid w:val="00747FF9"/>
    <w:rsid w:val="007504A1"/>
    <w:rsid w:val="00750982"/>
    <w:rsid w:val="00750B42"/>
    <w:rsid w:val="007514E8"/>
    <w:rsid w:val="00751A49"/>
    <w:rsid w:val="0075217D"/>
    <w:rsid w:val="007523B6"/>
    <w:rsid w:val="00752439"/>
    <w:rsid w:val="00752A73"/>
    <w:rsid w:val="00752DCD"/>
    <w:rsid w:val="00753026"/>
    <w:rsid w:val="00753164"/>
    <w:rsid w:val="0075356F"/>
    <w:rsid w:val="007537E8"/>
    <w:rsid w:val="007539A4"/>
    <w:rsid w:val="00753DDF"/>
    <w:rsid w:val="00754590"/>
    <w:rsid w:val="00754A2C"/>
    <w:rsid w:val="00754B24"/>
    <w:rsid w:val="00754F02"/>
    <w:rsid w:val="007551B0"/>
    <w:rsid w:val="007555F3"/>
    <w:rsid w:val="00756B09"/>
    <w:rsid w:val="00757092"/>
    <w:rsid w:val="007570BE"/>
    <w:rsid w:val="00757358"/>
    <w:rsid w:val="007576D2"/>
    <w:rsid w:val="00757788"/>
    <w:rsid w:val="00761A06"/>
    <w:rsid w:val="007624E3"/>
    <w:rsid w:val="007629AD"/>
    <w:rsid w:val="0076514D"/>
    <w:rsid w:val="007654BB"/>
    <w:rsid w:val="00766305"/>
    <w:rsid w:val="007667B6"/>
    <w:rsid w:val="007669D2"/>
    <w:rsid w:val="00766FEB"/>
    <w:rsid w:val="0077033C"/>
    <w:rsid w:val="00770A34"/>
    <w:rsid w:val="00770B56"/>
    <w:rsid w:val="007710C8"/>
    <w:rsid w:val="00771AB3"/>
    <w:rsid w:val="00772260"/>
    <w:rsid w:val="0077359D"/>
    <w:rsid w:val="007736BD"/>
    <w:rsid w:val="00773B34"/>
    <w:rsid w:val="00774118"/>
    <w:rsid w:val="007742ED"/>
    <w:rsid w:val="007754EF"/>
    <w:rsid w:val="007764C8"/>
    <w:rsid w:val="00776E09"/>
    <w:rsid w:val="00781201"/>
    <w:rsid w:val="00781EEA"/>
    <w:rsid w:val="00783984"/>
    <w:rsid w:val="00783D1E"/>
    <w:rsid w:val="00784807"/>
    <w:rsid w:val="007850AB"/>
    <w:rsid w:val="00785F44"/>
    <w:rsid w:val="00785F6B"/>
    <w:rsid w:val="00786190"/>
    <w:rsid w:val="007866A4"/>
    <w:rsid w:val="00786E56"/>
    <w:rsid w:val="00786EC3"/>
    <w:rsid w:val="00787B87"/>
    <w:rsid w:val="00790CD1"/>
    <w:rsid w:val="00791AE9"/>
    <w:rsid w:val="00791F93"/>
    <w:rsid w:val="0079242E"/>
    <w:rsid w:val="00793795"/>
    <w:rsid w:val="0079398F"/>
    <w:rsid w:val="00793FA1"/>
    <w:rsid w:val="00794A21"/>
    <w:rsid w:val="0079508A"/>
    <w:rsid w:val="0079512E"/>
    <w:rsid w:val="007951B6"/>
    <w:rsid w:val="00795A24"/>
    <w:rsid w:val="00797EF5"/>
    <w:rsid w:val="007A00C4"/>
    <w:rsid w:val="007A0194"/>
    <w:rsid w:val="007A0B96"/>
    <w:rsid w:val="007A0BA6"/>
    <w:rsid w:val="007A0E87"/>
    <w:rsid w:val="007A1CB3"/>
    <w:rsid w:val="007A1E9F"/>
    <w:rsid w:val="007A263A"/>
    <w:rsid w:val="007A427C"/>
    <w:rsid w:val="007A4AF6"/>
    <w:rsid w:val="007A63F9"/>
    <w:rsid w:val="007A6E9C"/>
    <w:rsid w:val="007A7130"/>
    <w:rsid w:val="007A7C23"/>
    <w:rsid w:val="007A7DFF"/>
    <w:rsid w:val="007B08DF"/>
    <w:rsid w:val="007B08FA"/>
    <w:rsid w:val="007B104A"/>
    <w:rsid w:val="007B297D"/>
    <w:rsid w:val="007B2CE4"/>
    <w:rsid w:val="007B3ADC"/>
    <w:rsid w:val="007B4E12"/>
    <w:rsid w:val="007B51F2"/>
    <w:rsid w:val="007B56D1"/>
    <w:rsid w:val="007B63DA"/>
    <w:rsid w:val="007B7495"/>
    <w:rsid w:val="007C08D6"/>
    <w:rsid w:val="007C0B0E"/>
    <w:rsid w:val="007C0C86"/>
    <w:rsid w:val="007C226E"/>
    <w:rsid w:val="007C336C"/>
    <w:rsid w:val="007C4866"/>
    <w:rsid w:val="007C5058"/>
    <w:rsid w:val="007C615E"/>
    <w:rsid w:val="007C62A4"/>
    <w:rsid w:val="007C6591"/>
    <w:rsid w:val="007C7122"/>
    <w:rsid w:val="007C7466"/>
    <w:rsid w:val="007D00AC"/>
    <w:rsid w:val="007D0C54"/>
    <w:rsid w:val="007D14E9"/>
    <w:rsid w:val="007D1BD3"/>
    <w:rsid w:val="007D1DCE"/>
    <w:rsid w:val="007D249C"/>
    <w:rsid w:val="007D3AC6"/>
    <w:rsid w:val="007D42C4"/>
    <w:rsid w:val="007D4640"/>
    <w:rsid w:val="007D4719"/>
    <w:rsid w:val="007D475B"/>
    <w:rsid w:val="007D4780"/>
    <w:rsid w:val="007D63BE"/>
    <w:rsid w:val="007D6E36"/>
    <w:rsid w:val="007D6EA8"/>
    <w:rsid w:val="007D7294"/>
    <w:rsid w:val="007D7EE8"/>
    <w:rsid w:val="007E01CC"/>
    <w:rsid w:val="007E24B0"/>
    <w:rsid w:val="007E30E4"/>
    <w:rsid w:val="007E37A8"/>
    <w:rsid w:val="007E3960"/>
    <w:rsid w:val="007E50A0"/>
    <w:rsid w:val="007E6C9B"/>
    <w:rsid w:val="007E6E52"/>
    <w:rsid w:val="007F04EB"/>
    <w:rsid w:val="007F0812"/>
    <w:rsid w:val="007F087B"/>
    <w:rsid w:val="007F0A0F"/>
    <w:rsid w:val="007F139A"/>
    <w:rsid w:val="007F238E"/>
    <w:rsid w:val="007F2920"/>
    <w:rsid w:val="007F29E0"/>
    <w:rsid w:val="007F2BF3"/>
    <w:rsid w:val="007F2E25"/>
    <w:rsid w:val="007F35B4"/>
    <w:rsid w:val="007F3CF1"/>
    <w:rsid w:val="007F408B"/>
    <w:rsid w:val="007F424A"/>
    <w:rsid w:val="007F5102"/>
    <w:rsid w:val="007F5D78"/>
    <w:rsid w:val="007F6C2B"/>
    <w:rsid w:val="007F6FD1"/>
    <w:rsid w:val="007F7637"/>
    <w:rsid w:val="00801200"/>
    <w:rsid w:val="008013F0"/>
    <w:rsid w:val="0080239B"/>
    <w:rsid w:val="00802E10"/>
    <w:rsid w:val="0080389F"/>
    <w:rsid w:val="00804077"/>
    <w:rsid w:val="0080564C"/>
    <w:rsid w:val="00805A1B"/>
    <w:rsid w:val="008066C3"/>
    <w:rsid w:val="00806C36"/>
    <w:rsid w:val="00806C57"/>
    <w:rsid w:val="00806DB7"/>
    <w:rsid w:val="0080718C"/>
    <w:rsid w:val="0080734C"/>
    <w:rsid w:val="008073FD"/>
    <w:rsid w:val="00807839"/>
    <w:rsid w:val="00807EF4"/>
    <w:rsid w:val="00810462"/>
    <w:rsid w:val="00810765"/>
    <w:rsid w:val="008117C0"/>
    <w:rsid w:val="00812001"/>
    <w:rsid w:val="00812702"/>
    <w:rsid w:val="008147A5"/>
    <w:rsid w:val="008149E4"/>
    <w:rsid w:val="00814B9E"/>
    <w:rsid w:val="00814E38"/>
    <w:rsid w:val="0081515A"/>
    <w:rsid w:val="00815365"/>
    <w:rsid w:val="0081593A"/>
    <w:rsid w:val="00815C7D"/>
    <w:rsid w:val="00816B3C"/>
    <w:rsid w:val="00817427"/>
    <w:rsid w:val="00817E3E"/>
    <w:rsid w:val="00817E82"/>
    <w:rsid w:val="00821438"/>
    <w:rsid w:val="00822D60"/>
    <w:rsid w:val="0082307B"/>
    <w:rsid w:val="00823D91"/>
    <w:rsid w:val="0082526E"/>
    <w:rsid w:val="00826E50"/>
    <w:rsid w:val="0082760E"/>
    <w:rsid w:val="00827EB9"/>
    <w:rsid w:val="00830D60"/>
    <w:rsid w:val="00831272"/>
    <w:rsid w:val="008314B9"/>
    <w:rsid w:val="00831DE5"/>
    <w:rsid w:val="00832262"/>
    <w:rsid w:val="00832884"/>
    <w:rsid w:val="00832BC7"/>
    <w:rsid w:val="00832CD4"/>
    <w:rsid w:val="00832F00"/>
    <w:rsid w:val="008350B7"/>
    <w:rsid w:val="008353C8"/>
    <w:rsid w:val="008355C9"/>
    <w:rsid w:val="0083720E"/>
    <w:rsid w:val="00840493"/>
    <w:rsid w:val="00840778"/>
    <w:rsid w:val="00840FC1"/>
    <w:rsid w:val="008418E2"/>
    <w:rsid w:val="0084261C"/>
    <w:rsid w:val="00843BF6"/>
    <w:rsid w:val="00844A3C"/>
    <w:rsid w:val="00844C30"/>
    <w:rsid w:val="00845371"/>
    <w:rsid w:val="00846BDE"/>
    <w:rsid w:val="00846EE4"/>
    <w:rsid w:val="008473EC"/>
    <w:rsid w:val="00847BC4"/>
    <w:rsid w:val="008507CC"/>
    <w:rsid w:val="008514E1"/>
    <w:rsid w:val="00851562"/>
    <w:rsid w:val="008516E5"/>
    <w:rsid w:val="00851D07"/>
    <w:rsid w:val="00853523"/>
    <w:rsid w:val="00853815"/>
    <w:rsid w:val="00853BBC"/>
    <w:rsid w:val="00853E41"/>
    <w:rsid w:val="008541B7"/>
    <w:rsid w:val="00854869"/>
    <w:rsid w:val="00854C0B"/>
    <w:rsid w:val="00855665"/>
    <w:rsid w:val="00856511"/>
    <w:rsid w:val="00856CA1"/>
    <w:rsid w:val="00856EFD"/>
    <w:rsid w:val="00860405"/>
    <w:rsid w:val="00860C07"/>
    <w:rsid w:val="008610FA"/>
    <w:rsid w:val="00861500"/>
    <w:rsid w:val="00861F45"/>
    <w:rsid w:val="008648F2"/>
    <w:rsid w:val="00864A56"/>
    <w:rsid w:val="00864BBE"/>
    <w:rsid w:val="00864FEE"/>
    <w:rsid w:val="0086529B"/>
    <w:rsid w:val="00865884"/>
    <w:rsid w:val="00865A41"/>
    <w:rsid w:val="00866509"/>
    <w:rsid w:val="00866572"/>
    <w:rsid w:val="0086728E"/>
    <w:rsid w:val="0086733A"/>
    <w:rsid w:val="00870FCC"/>
    <w:rsid w:val="00871B37"/>
    <w:rsid w:val="00872051"/>
    <w:rsid w:val="008720AE"/>
    <w:rsid w:val="00872479"/>
    <w:rsid w:val="00872CD1"/>
    <w:rsid w:val="0087374C"/>
    <w:rsid w:val="00873B1A"/>
    <w:rsid w:val="00873F91"/>
    <w:rsid w:val="008744E0"/>
    <w:rsid w:val="0087502D"/>
    <w:rsid w:val="00875646"/>
    <w:rsid w:val="00875E5C"/>
    <w:rsid w:val="00877F72"/>
    <w:rsid w:val="00880F35"/>
    <w:rsid w:val="00881285"/>
    <w:rsid w:val="00881647"/>
    <w:rsid w:val="008825B2"/>
    <w:rsid w:val="00882C9F"/>
    <w:rsid w:val="00884264"/>
    <w:rsid w:val="00884652"/>
    <w:rsid w:val="00885072"/>
    <w:rsid w:val="008851F5"/>
    <w:rsid w:val="00886106"/>
    <w:rsid w:val="0088726A"/>
    <w:rsid w:val="00890289"/>
    <w:rsid w:val="008915EF"/>
    <w:rsid w:val="008926B6"/>
    <w:rsid w:val="00892A40"/>
    <w:rsid w:val="00892B86"/>
    <w:rsid w:val="008936C0"/>
    <w:rsid w:val="00893DF2"/>
    <w:rsid w:val="0089468D"/>
    <w:rsid w:val="00894E2E"/>
    <w:rsid w:val="00895B7C"/>
    <w:rsid w:val="0089607F"/>
    <w:rsid w:val="00896285"/>
    <w:rsid w:val="00896E3A"/>
    <w:rsid w:val="008973D7"/>
    <w:rsid w:val="008974EC"/>
    <w:rsid w:val="00897810"/>
    <w:rsid w:val="008A0C20"/>
    <w:rsid w:val="008A105C"/>
    <w:rsid w:val="008A10BF"/>
    <w:rsid w:val="008A16D9"/>
    <w:rsid w:val="008A1757"/>
    <w:rsid w:val="008A1D07"/>
    <w:rsid w:val="008A1EB0"/>
    <w:rsid w:val="008A235D"/>
    <w:rsid w:val="008A4046"/>
    <w:rsid w:val="008A4538"/>
    <w:rsid w:val="008A6319"/>
    <w:rsid w:val="008A700A"/>
    <w:rsid w:val="008B0C3C"/>
    <w:rsid w:val="008B0E43"/>
    <w:rsid w:val="008B1EA3"/>
    <w:rsid w:val="008B29EF"/>
    <w:rsid w:val="008B33AB"/>
    <w:rsid w:val="008B4884"/>
    <w:rsid w:val="008B512B"/>
    <w:rsid w:val="008B5992"/>
    <w:rsid w:val="008B5CEC"/>
    <w:rsid w:val="008B68CC"/>
    <w:rsid w:val="008B7909"/>
    <w:rsid w:val="008C0115"/>
    <w:rsid w:val="008C0167"/>
    <w:rsid w:val="008C0A93"/>
    <w:rsid w:val="008C1357"/>
    <w:rsid w:val="008C1562"/>
    <w:rsid w:val="008C1901"/>
    <w:rsid w:val="008C1DA6"/>
    <w:rsid w:val="008C1FA0"/>
    <w:rsid w:val="008C266B"/>
    <w:rsid w:val="008C26AC"/>
    <w:rsid w:val="008C2D22"/>
    <w:rsid w:val="008C3657"/>
    <w:rsid w:val="008C3C25"/>
    <w:rsid w:val="008C4070"/>
    <w:rsid w:val="008C4554"/>
    <w:rsid w:val="008C5091"/>
    <w:rsid w:val="008C56F7"/>
    <w:rsid w:val="008C57E7"/>
    <w:rsid w:val="008C5831"/>
    <w:rsid w:val="008C597D"/>
    <w:rsid w:val="008C660C"/>
    <w:rsid w:val="008C6A40"/>
    <w:rsid w:val="008C6B5E"/>
    <w:rsid w:val="008C6EBC"/>
    <w:rsid w:val="008C710E"/>
    <w:rsid w:val="008C7392"/>
    <w:rsid w:val="008C7F1A"/>
    <w:rsid w:val="008D016F"/>
    <w:rsid w:val="008D03C4"/>
    <w:rsid w:val="008D17C8"/>
    <w:rsid w:val="008D1822"/>
    <w:rsid w:val="008D1A1F"/>
    <w:rsid w:val="008D1AF2"/>
    <w:rsid w:val="008D1E2F"/>
    <w:rsid w:val="008D1E45"/>
    <w:rsid w:val="008D1EA9"/>
    <w:rsid w:val="008D22ED"/>
    <w:rsid w:val="008D23E2"/>
    <w:rsid w:val="008D2830"/>
    <w:rsid w:val="008D2A4A"/>
    <w:rsid w:val="008D2BD4"/>
    <w:rsid w:val="008D3123"/>
    <w:rsid w:val="008D35CF"/>
    <w:rsid w:val="008D4537"/>
    <w:rsid w:val="008D4E3A"/>
    <w:rsid w:val="008D5476"/>
    <w:rsid w:val="008D5899"/>
    <w:rsid w:val="008D6878"/>
    <w:rsid w:val="008D6FF9"/>
    <w:rsid w:val="008D700B"/>
    <w:rsid w:val="008D7DB1"/>
    <w:rsid w:val="008E0E1C"/>
    <w:rsid w:val="008E0EE4"/>
    <w:rsid w:val="008E191C"/>
    <w:rsid w:val="008E1ADF"/>
    <w:rsid w:val="008E21A6"/>
    <w:rsid w:val="008E2B2B"/>
    <w:rsid w:val="008E3307"/>
    <w:rsid w:val="008E33FD"/>
    <w:rsid w:val="008E347D"/>
    <w:rsid w:val="008E5C8A"/>
    <w:rsid w:val="008E6934"/>
    <w:rsid w:val="008E6A5C"/>
    <w:rsid w:val="008E7DA3"/>
    <w:rsid w:val="008E7F63"/>
    <w:rsid w:val="008F0537"/>
    <w:rsid w:val="008F0FE9"/>
    <w:rsid w:val="008F17DC"/>
    <w:rsid w:val="008F2620"/>
    <w:rsid w:val="008F3097"/>
    <w:rsid w:val="008F39A1"/>
    <w:rsid w:val="008F3C81"/>
    <w:rsid w:val="008F4B13"/>
    <w:rsid w:val="008F4B4E"/>
    <w:rsid w:val="008F4BCA"/>
    <w:rsid w:val="008F570C"/>
    <w:rsid w:val="008F67DC"/>
    <w:rsid w:val="008F6DD7"/>
    <w:rsid w:val="008F759E"/>
    <w:rsid w:val="0090018D"/>
    <w:rsid w:val="00901085"/>
    <w:rsid w:val="00902811"/>
    <w:rsid w:val="00902C1B"/>
    <w:rsid w:val="00903CEA"/>
    <w:rsid w:val="00904639"/>
    <w:rsid w:val="00904EDA"/>
    <w:rsid w:val="00905514"/>
    <w:rsid w:val="00905A9C"/>
    <w:rsid w:val="00905EC1"/>
    <w:rsid w:val="00906CE4"/>
    <w:rsid w:val="00907695"/>
    <w:rsid w:val="00907B1C"/>
    <w:rsid w:val="00907D23"/>
    <w:rsid w:val="00911F3F"/>
    <w:rsid w:val="0091210B"/>
    <w:rsid w:val="009130F7"/>
    <w:rsid w:val="00913387"/>
    <w:rsid w:val="0091349A"/>
    <w:rsid w:val="00913742"/>
    <w:rsid w:val="00914416"/>
    <w:rsid w:val="00914484"/>
    <w:rsid w:val="00915987"/>
    <w:rsid w:val="00915F80"/>
    <w:rsid w:val="0091673E"/>
    <w:rsid w:val="00916F3E"/>
    <w:rsid w:val="00916F57"/>
    <w:rsid w:val="00917021"/>
    <w:rsid w:val="009175F2"/>
    <w:rsid w:val="0092092B"/>
    <w:rsid w:val="00920999"/>
    <w:rsid w:val="00921453"/>
    <w:rsid w:val="00921A43"/>
    <w:rsid w:val="00921AC2"/>
    <w:rsid w:val="00921E7A"/>
    <w:rsid w:val="0092218B"/>
    <w:rsid w:val="00922539"/>
    <w:rsid w:val="00923330"/>
    <w:rsid w:val="00923420"/>
    <w:rsid w:val="0092410B"/>
    <w:rsid w:val="009261F1"/>
    <w:rsid w:val="00926564"/>
    <w:rsid w:val="00926A32"/>
    <w:rsid w:val="009316E3"/>
    <w:rsid w:val="009320CC"/>
    <w:rsid w:val="0093281A"/>
    <w:rsid w:val="00933BD8"/>
    <w:rsid w:val="00936802"/>
    <w:rsid w:val="0093770B"/>
    <w:rsid w:val="0094191B"/>
    <w:rsid w:val="00941A3A"/>
    <w:rsid w:val="00941B05"/>
    <w:rsid w:val="00941BBC"/>
    <w:rsid w:val="00941E16"/>
    <w:rsid w:val="009442FD"/>
    <w:rsid w:val="00944E6D"/>
    <w:rsid w:val="00945134"/>
    <w:rsid w:val="00945610"/>
    <w:rsid w:val="00945AC2"/>
    <w:rsid w:val="00946061"/>
    <w:rsid w:val="00947092"/>
    <w:rsid w:val="00947209"/>
    <w:rsid w:val="0094798A"/>
    <w:rsid w:val="00947A39"/>
    <w:rsid w:val="00947D28"/>
    <w:rsid w:val="00950BA1"/>
    <w:rsid w:val="00951794"/>
    <w:rsid w:val="009528F1"/>
    <w:rsid w:val="009533F1"/>
    <w:rsid w:val="009553B1"/>
    <w:rsid w:val="00955C07"/>
    <w:rsid w:val="009579BC"/>
    <w:rsid w:val="00957AF9"/>
    <w:rsid w:val="00961CCC"/>
    <w:rsid w:val="009621B0"/>
    <w:rsid w:val="00962380"/>
    <w:rsid w:val="0096322B"/>
    <w:rsid w:val="009665CA"/>
    <w:rsid w:val="00966F56"/>
    <w:rsid w:val="00967DEC"/>
    <w:rsid w:val="00970BB1"/>
    <w:rsid w:val="00972240"/>
    <w:rsid w:val="00972F5E"/>
    <w:rsid w:val="0097366B"/>
    <w:rsid w:val="00973E6F"/>
    <w:rsid w:val="0097528A"/>
    <w:rsid w:val="0097600F"/>
    <w:rsid w:val="00976293"/>
    <w:rsid w:val="009810DF"/>
    <w:rsid w:val="00981584"/>
    <w:rsid w:val="00981C8B"/>
    <w:rsid w:val="00982543"/>
    <w:rsid w:val="00982677"/>
    <w:rsid w:val="00982D63"/>
    <w:rsid w:val="009832DA"/>
    <w:rsid w:val="009836B9"/>
    <w:rsid w:val="00983742"/>
    <w:rsid w:val="00983A14"/>
    <w:rsid w:val="00983D63"/>
    <w:rsid w:val="00984247"/>
    <w:rsid w:val="0098433E"/>
    <w:rsid w:val="009846D4"/>
    <w:rsid w:val="009851C9"/>
    <w:rsid w:val="00985C19"/>
    <w:rsid w:val="009862A9"/>
    <w:rsid w:val="0098746E"/>
    <w:rsid w:val="00990584"/>
    <w:rsid w:val="00990722"/>
    <w:rsid w:val="009913FF"/>
    <w:rsid w:val="009919D3"/>
    <w:rsid w:val="00991BC9"/>
    <w:rsid w:val="00993553"/>
    <w:rsid w:val="00994EC2"/>
    <w:rsid w:val="0099645A"/>
    <w:rsid w:val="009971DA"/>
    <w:rsid w:val="0099739C"/>
    <w:rsid w:val="00997851"/>
    <w:rsid w:val="00997D34"/>
    <w:rsid w:val="00997D78"/>
    <w:rsid w:val="00997EF8"/>
    <w:rsid w:val="009A07BE"/>
    <w:rsid w:val="009A0B2F"/>
    <w:rsid w:val="009A0B71"/>
    <w:rsid w:val="009A1EF8"/>
    <w:rsid w:val="009A2F54"/>
    <w:rsid w:val="009A333C"/>
    <w:rsid w:val="009A423C"/>
    <w:rsid w:val="009A4CD8"/>
    <w:rsid w:val="009A62C6"/>
    <w:rsid w:val="009A64F1"/>
    <w:rsid w:val="009A718D"/>
    <w:rsid w:val="009B039B"/>
    <w:rsid w:val="009B0831"/>
    <w:rsid w:val="009B19A4"/>
    <w:rsid w:val="009B238F"/>
    <w:rsid w:val="009B279E"/>
    <w:rsid w:val="009B28F9"/>
    <w:rsid w:val="009B33C2"/>
    <w:rsid w:val="009B44A5"/>
    <w:rsid w:val="009B4E11"/>
    <w:rsid w:val="009B5163"/>
    <w:rsid w:val="009B5C3E"/>
    <w:rsid w:val="009B616C"/>
    <w:rsid w:val="009B67E2"/>
    <w:rsid w:val="009B7262"/>
    <w:rsid w:val="009B733A"/>
    <w:rsid w:val="009C033F"/>
    <w:rsid w:val="009C08E4"/>
    <w:rsid w:val="009C19A9"/>
    <w:rsid w:val="009C330A"/>
    <w:rsid w:val="009C3BFC"/>
    <w:rsid w:val="009C4D22"/>
    <w:rsid w:val="009C532F"/>
    <w:rsid w:val="009C54D7"/>
    <w:rsid w:val="009C5A40"/>
    <w:rsid w:val="009C5DE3"/>
    <w:rsid w:val="009C6EFE"/>
    <w:rsid w:val="009C7371"/>
    <w:rsid w:val="009D0410"/>
    <w:rsid w:val="009D0A28"/>
    <w:rsid w:val="009D0B68"/>
    <w:rsid w:val="009D1103"/>
    <w:rsid w:val="009D15C4"/>
    <w:rsid w:val="009D1759"/>
    <w:rsid w:val="009D178D"/>
    <w:rsid w:val="009D1812"/>
    <w:rsid w:val="009D2126"/>
    <w:rsid w:val="009D2386"/>
    <w:rsid w:val="009D2902"/>
    <w:rsid w:val="009D3786"/>
    <w:rsid w:val="009D3B3F"/>
    <w:rsid w:val="009D3D9B"/>
    <w:rsid w:val="009D4074"/>
    <w:rsid w:val="009D4590"/>
    <w:rsid w:val="009D57A3"/>
    <w:rsid w:val="009D66C2"/>
    <w:rsid w:val="009D6855"/>
    <w:rsid w:val="009D68DD"/>
    <w:rsid w:val="009E0380"/>
    <w:rsid w:val="009E06E7"/>
    <w:rsid w:val="009E0FFC"/>
    <w:rsid w:val="009E162E"/>
    <w:rsid w:val="009E2299"/>
    <w:rsid w:val="009E3E8D"/>
    <w:rsid w:val="009E400D"/>
    <w:rsid w:val="009E4385"/>
    <w:rsid w:val="009E4944"/>
    <w:rsid w:val="009E508E"/>
    <w:rsid w:val="009E5220"/>
    <w:rsid w:val="009E569E"/>
    <w:rsid w:val="009E74A0"/>
    <w:rsid w:val="009E7548"/>
    <w:rsid w:val="009F08DE"/>
    <w:rsid w:val="009F0B50"/>
    <w:rsid w:val="009F12B8"/>
    <w:rsid w:val="009F1A84"/>
    <w:rsid w:val="009F1E78"/>
    <w:rsid w:val="009F2993"/>
    <w:rsid w:val="009F2F7A"/>
    <w:rsid w:val="009F310D"/>
    <w:rsid w:val="009F3867"/>
    <w:rsid w:val="009F656F"/>
    <w:rsid w:val="009F6583"/>
    <w:rsid w:val="009F6DA1"/>
    <w:rsid w:val="009F78EC"/>
    <w:rsid w:val="009F79C2"/>
    <w:rsid w:val="009F7D72"/>
    <w:rsid w:val="009F7F6B"/>
    <w:rsid w:val="00A01372"/>
    <w:rsid w:val="00A0187B"/>
    <w:rsid w:val="00A0194B"/>
    <w:rsid w:val="00A01B45"/>
    <w:rsid w:val="00A01CF7"/>
    <w:rsid w:val="00A02906"/>
    <w:rsid w:val="00A03CCE"/>
    <w:rsid w:val="00A0471D"/>
    <w:rsid w:val="00A05438"/>
    <w:rsid w:val="00A05775"/>
    <w:rsid w:val="00A05E96"/>
    <w:rsid w:val="00A06D04"/>
    <w:rsid w:val="00A07C54"/>
    <w:rsid w:val="00A10B97"/>
    <w:rsid w:val="00A112AD"/>
    <w:rsid w:val="00A1377C"/>
    <w:rsid w:val="00A13C93"/>
    <w:rsid w:val="00A16626"/>
    <w:rsid w:val="00A1683D"/>
    <w:rsid w:val="00A16F60"/>
    <w:rsid w:val="00A17916"/>
    <w:rsid w:val="00A17D86"/>
    <w:rsid w:val="00A202E6"/>
    <w:rsid w:val="00A2257E"/>
    <w:rsid w:val="00A246EE"/>
    <w:rsid w:val="00A249D8"/>
    <w:rsid w:val="00A257FF"/>
    <w:rsid w:val="00A25BFF"/>
    <w:rsid w:val="00A25FE1"/>
    <w:rsid w:val="00A262AC"/>
    <w:rsid w:val="00A2695B"/>
    <w:rsid w:val="00A27EBA"/>
    <w:rsid w:val="00A327DF"/>
    <w:rsid w:val="00A3285B"/>
    <w:rsid w:val="00A3334F"/>
    <w:rsid w:val="00A3372B"/>
    <w:rsid w:val="00A33BF7"/>
    <w:rsid w:val="00A34C50"/>
    <w:rsid w:val="00A354E9"/>
    <w:rsid w:val="00A35C72"/>
    <w:rsid w:val="00A36131"/>
    <w:rsid w:val="00A3658E"/>
    <w:rsid w:val="00A36805"/>
    <w:rsid w:val="00A36903"/>
    <w:rsid w:val="00A372F3"/>
    <w:rsid w:val="00A40B44"/>
    <w:rsid w:val="00A41226"/>
    <w:rsid w:val="00A4318C"/>
    <w:rsid w:val="00A43B5A"/>
    <w:rsid w:val="00A43C14"/>
    <w:rsid w:val="00A442A6"/>
    <w:rsid w:val="00A450F1"/>
    <w:rsid w:val="00A453A1"/>
    <w:rsid w:val="00A45D23"/>
    <w:rsid w:val="00A4660F"/>
    <w:rsid w:val="00A473CA"/>
    <w:rsid w:val="00A47A9B"/>
    <w:rsid w:val="00A5087B"/>
    <w:rsid w:val="00A508BB"/>
    <w:rsid w:val="00A509BD"/>
    <w:rsid w:val="00A510FC"/>
    <w:rsid w:val="00A5122C"/>
    <w:rsid w:val="00A522E5"/>
    <w:rsid w:val="00A524B8"/>
    <w:rsid w:val="00A5267B"/>
    <w:rsid w:val="00A53004"/>
    <w:rsid w:val="00A536AF"/>
    <w:rsid w:val="00A53AD7"/>
    <w:rsid w:val="00A5439C"/>
    <w:rsid w:val="00A5532C"/>
    <w:rsid w:val="00A55669"/>
    <w:rsid w:val="00A55C86"/>
    <w:rsid w:val="00A562A5"/>
    <w:rsid w:val="00A56A9D"/>
    <w:rsid w:val="00A576A6"/>
    <w:rsid w:val="00A57A50"/>
    <w:rsid w:val="00A60770"/>
    <w:rsid w:val="00A60EA2"/>
    <w:rsid w:val="00A6148C"/>
    <w:rsid w:val="00A61F5E"/>
    <w:rsid w:val="00A62E75"/>
    <w:rsid w:val="00A63302"/>
    <w:rsid w:val="00A64519"/>
    <w:rsid w:val="00A6477F"/>
    <w:rsid w:val="00A6494F"/>
    <w:rsid w:val="00A649C0"/>
    <w:rsid w:val="00A649C2"/>
    <w:rsid w:val="00A64CA9"/>
    <w:rsid w:val="00A64FBF"/>
    <w:rsid w:val="00A6597A"/>
    <w:rsid w:val="00A65CBA"/>
    <w:rsid w:val="00A67699"/>
    <w:rsid w:val="00A67D85"/>
    <w:rsid w:val="00A709DA"/>
    <w:rsid w:val="00A70BFF"/>
    <w:rsid w:val="00A70F6A"/>
    <w:rsid w:val="00A71E88"/>
    <w:rsid w:val="00A72B1C"/>
    <w:rsid w:val="00A73391"/>
    <w:rsid w:val="00A7357E"/>
    <w:rsid w:val="00A748E7"/>
    <w:rsid w:val="00A74B2D"/>
    <w:rsid w:val="00A74EC2"/>
    <w:rsid w:val="00A7561C"/>
    <w:rsid w:val="00A76DBF"/>
    <w:rsid w:val="00A77106"/>
    <w:rsid w:val="00A776E6"/>
    <w:rsid w:val="00A8295F"/>
    <w:rsid w:val="00A830B4"/>
    <w:rsid w:val="00A839A9"/>
    <w:rsid w:val="00A83ACC"/>
    <w:rsid w:val="00A8472B"/>
    <w:rsid w:val="00A84BFF"/>
    <w:rsid w:val="00A8529E"/>
    <w:rsid w:val="00A85D6C"/>
    <w:rsid w:val="00A8612E"/>
    <w:rsid w:val="00A86AA6"/>
    <w:rsid w:val="00A875F5"/>
    <w:rsid w:val="00A9007B"/>
    <w:rsid w:val="00A906E5"/>
    <w:rsid w:val="00A90BCA"/>
    <w:rsid w:val="00A9145E"/>
    <w:rsid w:val="00A92399"/>
    <w:rsid w:val="00A92E08"/>
    <w:rsid w:val="00A9324F"/>
    <w:rsid w:val="00A94679"/>
    <w:rsid w:val="00A95A91"/>
    <w:rsid w:val="00A96C18"/>
    <w:rsid w:val="00A96D64"/>
    <w:rsid w:val="00A97112"/>
    <w:rsid w:val="00AA02AA"/>
    <w:rsid w:val="00AA0683"/>
    <w:rsid w:val="00AA0759"/>
    <w:rsid w:val="00AA20C1"/>
    <w:rsid w:val="00AA229B"/>
    <w:rsid w:val="00AA2F01"/>
    <w:rsid w:val="00AA2F13"/>
    <w:rsid w:val="00AA48DD"/>
    <w:rsid w:val="00AA4C94"/>
    <w:rsid w:val="00AA7C86"/>
    <w:rsid w:val="00AB135E"/>
    <w:rsid w:val="00AB29F3"/>
    <w:rsid w:val="00AB302D"/>
    <w:rsid w:val="00AB385B"/>
    <w:rsid w:val="00AB3DD0"/>
    <w:rsid w:val="00AB44F7"/>
    <w:rsid w:val="00AB50A6"/>
    <w:rsid w:val="00AB63F5"/>
    <w:rsid w:val="00AB7326"/>
    <w:rsid w:val="00AC16B2"/>
    <w:rsid w:val="00AC1857"/>
    <w:rsid w:val="00AC1C7A"/>
    <w:rsid w:val="00AC3D11"/>
    <w:rsid w:val="00AD0A11"/>
    <w:rsid w:val="00AD11FF"/>
    <w:rsid w:val="00AD1271"/>
    <w:rsid w:val="00AD154B"/>
    <w:rsid w:val="00AD1C38"/>
    <w:rsid w:val="00AD27A5"/>
    <w:rsid w:val="00AD28D4"/>
    <w:rsid w:val="00AD32E3"/>
    <w:rsid w:val="00AD36EA"/>
    <w:rsid w:val="00AD395F"/>
    <w:rsid w:val="00AD5C7B"/>
    <w:rsid w:val="00AD6D46"/>
    <w:rsid w:val="00AD71E4"/>
    <w:rsid w:val="00AD7BFB"/>
    <w:rsid w:val="00AE086F"/>
    <w:rsid w:val="00AE1143"/>
    <w:rsid w:val="00AE198F"/>
    <w:rsid w:val="00AE30F2"/>
    <w:rsid w:val="00AE3D0F"/>
    <w:rsid w:val="00AE48AC"/>
    <w:rsid w:val="00AE61EB"/>
    <w:rsid w:val="00AE6B36"/>
    <w:rsid w:val="00AE71C2"/>
    <w:rsid w:val="00AE7C16"/>
    <w:rsid w:val="00AF037F"/>
    <w:rsid w:val="00AF105A"/>
    <w:rsid w:val="00AF1086"/>
    <w:rsid w:val="00AF2392"/>
    <w:rsid w:val="00AF3718"/>
    <w:rsid w:val="00AF4E0B"/>
    <w:rsid w:val="00AF4FE6"/>
    <w:rsid w:val="00AF5323"/>
    <w:rsid w:val="00AF53E6"/>
    <w:rsid w:val="00AF5CB3"/>
    <w:rsid w:val="00AF5F05"/>
    <w:rsid w:val="00AF6A58"/>
    <w:rsid w:val="00AF7211"/>
    <w:rsid w:val="00AF78F9"/>
    <w:rsid w:val="00AF7E71"/>
    <w:rsid w:val="00B0049C"/>
    <w:rsid w:val="00B007E8"/>
    <w:rsid w:val="00B016D6"/>
    <w:rsid w:val="00B018CC"/>
    <w:rsid w:val="00B020B8"/>
    <w:rsid w:val="00B025A0"/>
    <w:rsid w:val="00B0278D"/>
    <w:rsid w:val="00B02D2D"/>
    <w:rsid w:val="00B03151"/>
    <w:rsid w:val="00B03C42"/>
    <w:rsid w:val="00B03D40"/>
    <w:rsid w:val="00B0402C"/>
    <w:rsid w:val="00B06015"/>
    <w:rsid w:val="00B112BA"/>
    <w:rsid w:val="00B11E34"/>
    <w:rsid w:val="00B12463"/>
    <w:rsid w:val="00B12ABF"/>
    <w:rsid w:val="00B1317C"/>
    <w:rsid w:val="00B1330D"/>
    <w:rsid w:val="00B1340D"/>
    <w:rsid w:val="00B13993"/>
    <w:rsid w:val="00B13E13"/>
    <w:rsid w:val="00B142DE"/>
    <w:rsid w:val="00B14514"/>
    <w:rsid w:val="00B14783"/>
    <w:rsid w:val="00B1525F"/>
    <w:rsid w:val="00B15CA0"/>
    <w:rsid w:val="00B16BC7"/>
    <w:rsid w:val="00B172DE"/>
    <w:rsid w:val="00B20D8A"/>
    <w:rsid w:val="00B217EB"/>
    <w:rsid w:val="00B21EB3"/>
    <w:rsid w:val="00B22CC6"/>
    <w:rsid w:val="00B24A74"/>
    <w:rsid w:val="00B2519E"/>
    <w:rsid w:val="00B2524B"/>
    <w:rsid w:val="00B264C1"/>
    <w:rsid w:val="00B265E0"/>
    <w:rsid w:val="00B27220"/>
    <w:rsid w:val="00B275CD"/>
    <w:rsid w:val="00B27652"/>
    <w:rsid w:val="00B30136"/>
    <w:rsid w:val="00B30792"/>
    <w:rsid w:val="00B30A1E"/>
    <w:rsid w:val="00B316A5"/>
    <w:rsid w:val="00B32A2E"/>
    <w:rsid w:val="00B339A1"/>
    <w:rsid w:val="00B33E45"/>
    <w:rsid w:val="00B33F1D"/>
    <w:rsid w:val="00B34259"/>
    <w:rsid w:val="00B35871"/>
    <w:rsid w:val="00B35DE8"/>
    <w:rsid w:val="00B3601E"/>
    <w:rsid w:val="00B3646D"/>
    <w:rsid w:val="00B365A7"/>
    <w:rsid w:val="00B367DD"/>
    <w:rsid w:val="00B3756F"/>
    <w:rsid w:val="00B37C78"/>
    <w:rsid w:val="00B40550"/>
    <w:rsid w:val="00B410CB"/>
    <w:rsid w:val="00B41662"/>
    <w:rsid w:val="00B43017"/>
    <w:rsid w:val="00B43158"/>
    <w:rsid w:val="00B43AFB"/>
    <w:rsid w:val="00B43B80"/>
    <w:rsid w:val="00B44266"/>
    <w:rsid w:val="00B46ABE"/>
    <w:rsid w:val="00B46F44"/>
    <w:rsid w:val="00B50A6D"/>
    <w:rsid w:val="00B51255"/>
    <w:rsid w:val="00B51E83"/>
    <w:rsid w:val="00B51F4B"/>
    <w:rsid w:val="00B52260"/>
    <w:rsid w:val="00B52835"/>
    <w:rsid w:val="00B54008"/>
    <w:rsid w:val="00B5498B"/>
    <w:rsid w:val="00B553C2"/>
    <w:rsid w:val="00B56374"/>
    <w:rsid w:val="00B56760"/>
    <w:rsid w:val="00B603A0"/>
    <w:rsid w:val="00B60B0D"/>
    <w:rsid w:val="00B60C4F"/>
    <w:rsid w:val="00B62CCF"/>
    <w:rsid w:val="00B64C29"/>
    <w:rsid w:val="00B6553A"/>
    <w:rsid w:val="00B65ED3"/>
    <w:rsid w:val="00B66351"/>
    <w:rsid w:val="00B66C3F"/>
    <w:rsid w:val="00B66C83"/>
    <w:rsid w:val="00B6742A"/>
    <w:rsid w:val="00B70002"/>
    <w:rsid w:val="00B7067F"/>
    <w:rsid w:val="00B709BF"/>
    <w:rsid w:val="00B709E8"/>
    <w:rsid w:val="00B70E03"/>
    <w:rsid w:val="00B71277"/>
    <w:rsid w:val="00B71B1F"/>
    <w:rsid w:val="00B735FA"/>
    <w:rsid w:val="00B73AD8"/>
    <w:rsid w:val="00B73CE6"/>
    <w:rsid w:val="00B74D5F"/>
    <w:rsid w:val="00B75E1F"/>
    <w:rsid w:val="00B75E44"/>
    <w:rsid w:val="00B75F09"/>
    <w:rsid w:val="00B77003"/>
    <w:rsid w:val="00B77969"/>
    <w:rsid w:val="00B77A61"/>
    <w:rsid w:val="00B8003E"/>
    <w:rsid w:val="00B8047B"/>
    <w:rsid w:val="00B8132C"/>
    <w:rsid w:val="00B81D95"/>
    <w:rsid w:val="00B8220B"/>
    <w:rsid w:val="00B82E9B"/>
    <w:rsid w:val="00B82EDD"/>
    <w:rsid w:val="00B84788"/>
    <w:rsid w:val="00B8583E"/>
    <w:rsid w:val="00B85ABB"/>
    <w:rsid w:val="00B86289"/>
    <w:rsid w:val="00B8718A"/>
    <w:rsid w:val="00B87D42"/>
    <w:rsid w:val="00B87E8D"/>
    <w:rsid w:val="00B91160"/>
    <w:rsid w:val="00B9129D"/>
    <w:rsid w:val="00B91715"/>
    <w:rsid w:val="00B91796"/>
    <w:rsid w:val="00B92503"/>
    <w:rsid w:val="00B92562"/>
    <w:rsid w:val="00B9264B"/>
    <w:rsid w:val="00B926E0"/>
    <w:rsid w:val="00B933A2"/>
    <w:rsid w:val="00B93C37"/>
    <w:rsid w:val="00B9421F"/>
    <w:rsid w:val="00B945D8"/>
    <w:rsid w:val="00B948ED"/>
    <w:rsid w:val="00B95F62"/>
    <w:rsid w:val="00B9732B"/>
    <w:rsid w:val="00B97815"/>
    <w:rsid w:val="00B97B8F"/>
    <w:rsid w:val="00B97F14"/>
    <w:rsid w:val="00BA072E"/>
    <w:rsid w:val="00BA1323"/>
    <w:rsid w:val="00BA1E63"/>
    <w:rsid w:val="00BA2CDA"/>
    <w:rsid w:val="00BA339E"/>
    <w:rsid w:val="00BA521C"/>
    <w:rsid w:val="00BA5D24"/>
    <w:rsid w:val="00BA7B3E"/>
    <w:rsid w:val="00BB0171"/>
    <w:rsid w:val="00BB127B"/>
    <w:rsid w:val="00BB15B3"/>
    <w:rsid w:val="00BB1AA3"/>
    <w:rsid w:val="00BB1E9B"/>
    <w:rsid w:val="00BB1ED3"/>
    <w:rsid w:val="00BB2345"/>
    <w:rsid w:val="00BB2379"/>
    <w:rsid w:val="00BB2F49"/>
    <w:rsid w:val="00BB4285"/>
    <w:rsid w:val="00BB50CA"/>
    <w:rsid w:val="00BB5E8C"/>
    <w:rsid w:val="00BB60AA"/>
    <w:rsid w:val="00BB6D51"/>
    <w:rsid w:val="00BB6FFC"/>
    <w:rsid w:val="00BB73B7"/>
    <w:rsid w:val="00BB773E"/>
    <w:rsid w:val="00BB7E30"/>
    <w:rsid w:val="00BB7EC7"/>
    <w:rsid w:val="00BC0F50"/>
    <w:rsid w:val="00BC26E4"/>
    <w:rsid w:val="00BC2D7C"/>
    <w:rsid w:val="00BC39B7"/>
    <w:rsid w:val="00BC4360"/>
    <w:rsid w:val="00BC4D3C"/>
    <w:rsid w:val="00BC55D4"/>
    <w:rsid w:val="00BC7F0D"/>
    <w:rsid w:val="00BD01CD"/>
    <w:rsid w:val="00BD1FC2"/>
    <w:rsid w:val="00BD22BA"/>
    <w:rsid w:val="00BD27A9"/>
    <w:rsid w:val="00BD2D4C"/>
    <w:rsid w:val="00BD3339"/>
    <w:rsid w:val="00BD600D"/>
    <w:rsid w:val="00BD6497"/>
    <w:rsid w:val="00BD6A21"/>
    <w:rsid w:val="00BD6E2B"/>
    <w:rsid w:val="00BE02D9"/>
    <w:rsid w:val="00BE06ED"/>
    <w:rsid w:val="00BE1B8C"/>
    <w:rsid w:val="00BE1DD0"/>
    <w:rsid w:val="00BE25C4"/>
    <w:rsid w:val="00BE2807"/>
    <w:rsid w:val="00BE2F0C"/>
    <w:rsid w:val="00BE2FAE"/>
    <w:rsid w:val="00BE3301"/>
    <w:rsid w:val="00BE4908"/>
    <w:rsid w:val="00BE641A"/>
    <w:rsid w:val="00BE6B69"/>
    <w:rsid w:val="00BE7C1E"/>
    <w:rsid w:val="00BE7C93"/>
    <w:rsid w:val="00BF019D"/>
    <w:rsid w:val="00BF27C0"/>
    <w:rsid w:val="00BF32C6"/>
    <w:rsid w:val="00BF3610"/>
    <w:rsid w:val="00BF52C8"/>
    <w:rsid w:val="00BF535C"/>
    <w:rsid w:val="00BF677A"/>
    <w:rsid w:val="00BF693C"/>
    <w:rsid w:val="00BF6B47"/>
    <w:rsid w:val="00C00185"/>
    <w:rsid w:val="00C00346"/>
    <w:rsid w:val="00C00A6E"/>
    <w:rsid w:val="00C011EB"/>
    <w:rsid w:val="00C013E7"/>
    <w:rsid w:val="00C0186A"/>
    <w:rsid w:val="00C01F0F"/>
    <w:rsid w:val="00C025DC"/>
    <w:rsid w:val="00C04452"/>
    <w:rsid w:val="00C0464A"/>
    <w:rsid w:val="00C0776F"/>
    <w:rsid w:val="00C07DEE"/>
    <w:rsid w:val="00C10BFC"/>
    <w:rsid w:val="00C10F7C"/>
    <w:rsid w:val="00C11575"/>
    <w:rsid w:val="00C11608"/>
    <w:rsid w:val="00C13678"/>
    <w:rsid w:val="00C13A88"/>
    <w:rsid w:val="00C147D8"/>
    <w:rsid w:val="00C1481A"/>
    <w:rsid w:val="00C14A1E"/>
    <w:rsid w:val="00C15696"/>
    <w:rsid w:val="00C16591"/>
    <w:rsid w:val="00C17A72"/>
    <w:rsid w:val="00C17F1C"/>
    <w:rsid w:val="00C2203C"/>
    <w:rsid w:val="00C2267F"/>
    <w:rsid w:val="00C228AD"/>
    <w:rsid w:val="00C237F4"/>
    <w:rsid w:val="00C23E3A"/>
    <w:rsid w:val="00C23ED2"/>
    <w:rsid w:val="00C24260"/>
    <w:rsid w:val="00C24881"/>
    <w:rsid w:val="00C24DBB"/>
    <w:rsid w:val="00C252D2"/>
    <w:rsid w:val="00C25B9D"/>
    <w:rsid w:val="00C25C65"/>
    <w:rsid w:val="00C27B24"/>
    <w:rsid w:val="00C313DE"/>
    <w:rsid w:val="00C317D0"/>
    <w:rsid w:val="00C31CD3"/>
    <w:rsid w:val="00C32319"/>
    <w:rsid w:val="00C32746"/>
    <w:rsid w:val="00C335C5"/>
    <w:rsid w:val="00C348F8"/>
    <w:rsid w:val="00C35FD5"/>
    <w:rsid w:val="00C3796E"/>
    <w:rsid w:val="00C379DD"/>
    <w:rsid w:val="00C40B01"/>
    <w:rsid w:val="00C41571"/>
    <w:rsid w:val="00C41734"/>
    <w:rsid w:val="00C417CE"/>
    <w:rsid w:val="00C43140"/>
    <w:rsid w:val="00C4343F"/>
    <w:rsid w:val="00C437A9"/>
    <w:rsid w:val="00C45C63"/>
    <w:rsid w:val="00C45F8D"/>
    <w:rsid w:val="00C462B7"/>
    <w:rsid w:val="00C46B18"/>
    <w:rsid w:val="00C46E01"/>
    <w:rsid w:val="00C50170"/>
    <w:rsid w:val="00C501CB"/>
    <w:rsid w:val="00C50B07"/>
    <w:rsid w:val="00C50F26"/>
    <w:rsid w:val="00C51C47"/>
    <w:rsid w:val="00C5301A"/>
    <w:rsid w:val="00C538A4"/>
    <w:rsid w:val="00C53E80"/>
    <w:rsid w:val="00C54BDA"/>
    <w:rsid w:val="00C552D3"/>
    <w:rsid w:val="00C552F1"/>
    <w:rsid w:val="00C5579B"/>
    <w:rsid w:val="00C56CD2"/>
    <w:rsid w:val="00C56FB3"/>
    <w:rsid w:val="00C57B8A"/>
    <w:rsid w:val="00C601A5"/>
    <w:rsid w:val="00C601B0"/>
    <w:rsid w:val="00C6290A"/>
    <w:rsid w:val="00C6295B"/>
    <w:rsid w:val="00C62C6F"/>
    <w:rsid w:val="00C63588"/>
    <w:rsid w:val="00C64242"/>
    <w:rsid w:val="00C642E2"/>
    <w:rsid w:val="00C64A3C"/>
    <w:rsid w:val="00C657C9"/>
    <w:rsid w:val="00C65956"/>
    <w:rsid w:val="00C66E67"/>
    <w:rsid w:val="00C67B73"/>
    <w:rsid w:val="00C67EFD"/>
    <w:rsid w:val="00C67F8D"/>
    <w:rsid w:val="00C7001F"/>
    <w:rsid w:val="00C70B9E"/>
    <w:rsid w:val="00C71BF0"/>
    <w:rsid w:val="00C72D88"/>
    <w:rsid w:val="00C72DB1"/>
    <w:rsid w:val="00C7302A"/>
    <w:rsid w:val="00C73BA9"/>
    <w:rsid w:val="00C744D0"/>
    <w:rsid w:val="00C75E3A"/>
    <w:rsid w:val="00C7686E"/>
    <w:rsid w:val="00C76F9F"/>
    <w:rsid w:val="00C772B9"/>
    <w:rsid w:val="00C77D5B"/>
    <w:rsid w:val="00C804E7"/>
    <w:rsid w:val="00C80D31"/>
    <w:rsid w:val="00C81D2F"/>
    <w:rsid w:val="00C81DA8"/>
    <w:rsid w:val="00C81F44"/>
    <w:rsid w:val="00C834F7"/>
    <w:rsid w:val="00C861A5"/>
    <w:rsid w:val="00C867B7"/>
    <w:rsid w:val="00C867C0"/>
    <w:rsid w:val="00C87530"/>
    <w:rsid w:val="00C9006C"/>
    <w:rsid w:val="00C90183"/>
    <w:rsid w:val="00C90287"/>
    <w:rsid w:val="00C90D81"/>
    <w:rsid w:val="00C90FBF"/>
    <w:rsid w:val="00C91886"/>
    <w:rsid w:val="00C92FCD"/>
    <w:rsid w:val="00C93175"/>
    <w:rsid w:val="00C93AC0"/>
    <w:rsid w:val="00C93F6F"/>
    <w:rsid w:val="00C944C5"/>
    <w:rsid w:val="00C9525D"/>
    <w:rsid w:val="00C95CED"/>
    <w:rsid w:val="00C95ED3"/>
    <w:rsid w:val="00C97170"/>
    <w:rsid w:val="00C9737C"/>
    <w:rsid w:val="00C97889"/>
    <w:rsid w:val="00CA0432"/>
    <w:rsid w:val="00CA0545"/>
    <w:rsid w:val="00CA12FD"/>
    <w:rsid w:val="00CA1D3E"/>
    <w:rsid w:val="00CA2296"/>
    <w:rsid w:val="00CA45E5"/>
    <w:rsid w:val="00CA4789"/>
    <w:rsid w:val="00CA53B7"/>
    <w:rsid w:val="00CA55BE"/>
    <w:rsid w:val="00CA607F"/>
    <w:rsid w:val="00CA7350"/>
    <w:rsid w:val="00CA7F22"/>
    <w:rsid w:val="00CB00B3"/>
    <w:rsid w:val="00CB0606"/>
    <w:rsid w:val="00CB08CD"/>
    <w:rsid w:val="00CB26D3"/>
    <w:rsid w:val="00CB2865"/>
    <w:rsid w:val="00CB384C"/>
    <w:rsid w:val="00CB3B80"/>
    <w:rsid w:val="00CB3CFE"/>
    <w:rsid w:val="00CB3EEC"/>
    <w:rsid w:val="00CB40CE"/>
    <w:rsid w:val="00CB4A37"/>
    <w:rsid w:val="00CB5D07"/>
    <w:rsid w:val="00CB671C"/>
    <w:rsid w:val="00CB6FE8"/>
    <w:rsid w:val="00CB7278"/>
    <w:rsid w:val="00CB73E2"/>
    <w:rsid w:val="00CB7E97"/>
    <w:rsid w:val="00CC1367"/>
    <w:rsid w:val="00CC25FA"/>
    <w:rsid w:val="00CC33B4"/>
    <w:rsid w:val="00CC3C02"/>
    <w:rsid w:val="00CC3D6F"/>
    <w:rsid w:val="00CC6C42"/>
    <w:rsid w:val="00CC6E26"/>
    <w:rsid w:val="00CC76D5"/>
    <w:rsid w:val="00CD0665"/>
    <w:rsid w:val="00CD1057"/>
    <w:rsid w:val="00CD10F3"/>
    <w:rsid w:val="00CD127E"/>
    <w:rsid w:val="00CD16C7"/>
    <w:rsid w:val="00CD2177"/>
    <w:rsid w:val="00CD35B1"/>
    <w:rsid w:val="00CD3681"/>
    <w:rsid w:val="00CD38AB"/>
    <w:rsid w:val="00CD3C2E"/>
    <w:rsid w:val="00CD4031"/>
    <w:rsid w:val="00CD5991"/>
    <w:rsid w:val="00CD6A98"/>
    <w:rsid w:val="00CD7247"/>
    <w:rsid w:val="00CD732A"/>
    <w:rsid w:val="00CD7753"/>
    <w:rsid w:val="00CE0CCF"/>
    <w:rsid w:val="00CE0F30"/>
    <w:rsid w:val="00CE2903"/>
    <w:rsid w:val="00CE3F37"/>
    <w:rsid w:val="00CE4261"/>
    <w:rsid w:val="00CE4714"/>
    <w:rsid w:val="00CE5A45"/>
    <w:rsid w:val="00CE5FE0"/>
    <w:rsid w:val="00CE6ADC"/>
    <w:rsid w:val="00CE7AE7"/>
    <w:rsid w:val="00CF09D5"/>
    <w:rsid w:val="00CF1069"/>
    <w:rsid w:val="00CF1190"/>
    <w:rsid w:val="00CF12C9"/>
    <w:rsid w:val="00CF1643"/>
    <w:rsid w:val="00CF1724"/>
    <w:rsid w:val="00CF1EF5"/>
    <w:rsid w:val="00CF28F6"/>
    <w:rsid w:val="00CF3106"/>
    <w:rsid w:val="00CF3870"/>
    <w:rsid w:val="00CF3DE0"/>
    <w:rsid w:val="00CF48DA"/>
    <w:rsid w:val="00CF55EA"/>
    <w:rsid w:val="00CF631F"/>
    <w:rsid w:val="00CF6BBD"/>
    <w:rsid w:val="00D0017C"/>
    <w:rsid w:val="00D01D02"/>
    <w:rsid w:val="00D02146"/>
    <w:rsid w:val="00D026B3"/>
    <w:rsid w:val="00D02A2A"/>
    <w:rsid w:val="00D0344F"/>
    <w:rsid w:val="00D0346F"/>
    <w:rsid w:val="00D03C0E"/>
    <w:rsid w:val="00D03FAA"/>
    <w:rsid w:val="00D050DE"/>
    <w:rsid w:val="00D0530B"/>
    <w:rsid w:val="00D05925"/>
    <w:rsid w:val="00D05E31"/>
    <w:rsid w:val="00D06BCA"/>
    <w:rsid w:val="00D06BF4"/>
    <w:rsid w:val="00D073F7"/>
    <w:rsid w:val="00D0740A"/>
    <w:rsid w:val="00D1040C"/>
    <w:rsid w:val="00D10843"/>
    <w:rsid w:val="00D108DE"/>
    <w:rsid w:val="00D10FD8"/>
    <w:rsid w:val="00D1114B"/>
    <w:rsid w:val="00D11C61"/>
    <w:rsid w:val="00D120CF"/>
    <w:rsid w:val="00D12503"/>
    <w:rsid w:val="00D1280D"/>
    <w:rsid w:val="00D13081"/>
    <w:rsid w:val="00D13E5C"/>
    <w:rsid w:val="00D145D3"/>
    <w:rsid w:val="00D14D27"/>
    <w:rsid w:val="00D14E45"/>
    <w:rsid w:val="00D15243"/>
    <w:rsid w:val="00D15FE1"/>
    <w:rsid w:val="00D162D2"/>
    <w:rsid w:val="00D163AF"/>
    <w:rsid w:val="00D20FCA"/>
    <w:rsid w:val="00D21739"/>
    <w:rsid w:val="00D21BBA"/>
    <w:rsid w:val="00D21E22"/>
    <w:rsid w:val="00D22378"/>
    <w:rsid w:val="00D226AE"/>
    <w:rsid w:val="00D23687"/>
    <w:rsid w:val="00D3277F"/>
    <w:rsid w:val="00D331E3"/>
    <w:rsid w:val="00D33B5B"/>
    <w:rsid w:val="00D33B91"/>
    <w:rsid w:val="00D34969"/>
    <w:rsid w:val="00D3528B"/>
    <w:rsid w:val="00D3577A"/>
    <w:rsid w:val="00D359AA"/>
    <w:rsid w:val="00D36025"/>
    <w:rsid w:val="00D366D2"/>
    <w:rsid w:val="00D36B18"/>
    <w:rsid w:val="00D370A1"/>
    <w:rsid w:val="00D371A0"/>
    <w:rsid w:val="00D3734E"/>
    <w:rsid w:val="00D375A7"/>
    <w:rsid w:val="00D37F99"/>
    <w:rsid w:val="00D404A8"/>
    <w:rsid w:val="00D409F2"/>
    <w:rsid w:val="00D40F9B"/>
    <w:rsid w:val="00D41CD0"/>
    <w:rsid w:val="00D424F0"/>
    <w:rsid w:val="00D427BA"/>
    <w:rsid w:val="00D4336B"/>
    <w:rsid w:val="00D435D3"/>
    <w:rsid w:val="00D43C8F"/>
    <w:rsid w:val="00D441DD"/>
    <w:rsid w:val="00D44A69"/>
    <w:rsid w:val="00D452C5"/>
    <w:rsid w:val="00D45D9F"/>
    <w:rsid w:val="00D467C1"/>
    <w:rsid w:val="00D47C5C"/>
    <w:rsid w:val="00D504AA"/>
    <w:rsid w:val="00D504E6"/>
    <w:rsid w:val="00D5139D"/>
    <w:rsid w:val="00D517BB"/>
    <w:rsid w:val="00D51B07"/>
    <w:rsid w:val="00D528C9"/>
    <w:rsid w:val="00D536FE"/>
    <w:rsid w:val="00D53B70"/>
    <w:rsid w:val="00D54228"/>
    <w:rsid w:val="00D54511"/>
    <w:rsid w:val="00D545A7"/>
    <w:rsid w:val="00D549F9"/>
    <w:rsid w:val="00D54F5E"/>
    <w:rsid w:val="00D5531B"/>
    <w:rsid w:val="00D5565A"/>
    <w:rsid w:val="00D55D58"/>
    <w:rsid w:val="00D56097"/>
    <w:rsid w:val="00D571B8"/>
    <w:rsid w:val="00D57A69"/>
    <w:rsid w:val="00D57E57"/>
    <w:rsid w:val="00D60303"/>
    <w:rsid w:val="00D60588"/>
    <w:rsid w:val="00D60CB4"/>
    <w:rsid w:val="00D60D5E"/>
    <w:rsid w:val="00D60FF8"/>
    <w:rsid w:val="00D61AAE"/>
    <w:rsid w:val="00D61FDD"/>
    <w:rsid w:val="00D6235A"/>
    <w:rsid w:val="00D62B3E"/>
    <w:rsid w:val="00D62F42"/>
    <w:rsid w:val="00D6330C"/>
    <w:rsid w:val="00D6347E"/>
    <w:rsid w:val="00D63922"/>
    <w:rsid w:val="00D63FD5"/>
    <w:rsid w:val="00D64D79"/>
    <w:rsid w:val="00D65E98"/>
    <w:rsid w:val="00D65FDC"/>
    <w:rsid w:val="00D661AE"/>
    <w:rsid w:val="00D66504"/>
    <w:rsid w:val="00D66E52"/>
    <w:rsid w:val="00D703A7"/>
    <w:rsid w:val="00D71329"/>
    <w:rsid w:val="00D715AE"/>
    <w:rsid w:val="00D71607"/>
    <w:rsid w:val="00D71ABF"/>
    <w:rsid w:val="00D73D3D"/>
    <w:rsid w:val="00D7421F"/>
    <w:rsid w:val="00D74E00"/>
    <w:rsid w:val="00D75306"/>
    <w:rsid w:val="00D75509"/>
    <w:rsid w:val="00D7667F"/>
    <w:rsid w:val="00D76B04"/>
    <w:rsid w:val="00D77E65"/>
    <w:rsid w:val="00D80200"/>
    <w:rsid w:val="00D8059D"/>
    <w:rsid w:val="00D80B8B"/>
    <w:rsid w:val="00D80EA7"/>
    <w:rsid w:val="00D810CB"/>
    <w:rsid w:val="00D82134"/>
    <w:rsid w:val="00D822F7"/>
    <w:rsid w:val="00D825E5"/>
    <w:rsid w:val="00D82C71"/>
    <w:rsid w:val="00D831D4"/>
    <w:rsid w:val="00D83272"/>
    <w:rsid w:val="00D837EA"/>
    <w:rsid w:val="00D83F7F"/>
    <w:rsid w:val="00D8459F"/>
    <w:rsid w:val="00D84EF2"/>
    <w:rsid w:val="00D84F1D"/>
    <w:rsid w:val="00D856AF"/>
    <w:rsid w:val="00D863DE"/>
    <w:rsid w:val="00D8745F"/>
    <w:rsid w:val="00D87662"/>
    <w:rsid w:val="00D8784C"/>
    <w:rsid w:val="00D87AFE"/>
    <w:rsid w:val="00D87E85"/>
    <w:rsid w:val="00D9024B"/>
    <w:rsid w:val="00D911EC"/>
    <w:rsid w:val="00D91D28"/>
    <w:rsid w:val="00D9205D"/>
    <w:rsid w:val="00D923E0"/>
    <w:rsid w:val="00D92563"/>
    <w:rsid w:val="00D93D2C"/>
    <w:rsid w:val="00D95DA7"/>
    <w:rsid w:val="00D9619C"/>
    <w:rsid w:val="00D961E3"/>
    <w:rsid w:val="00D964B2"/>
    <w:rsid w:val="00D96A1F"/>
    <w:rsid w:val="00D97D05"/>
    <w:rsid w:val="00DA0EC6"/>
    <w:rsid w:val="00DA0F22"/>
    <w:rsid w:val="00DA1B80"/>
    <w:rsid w:val="00DA3DB2"/>
    <w:rsid w:val="00DA45ED"/>
    <w:rsid w:val="00DA4CBD"/>
    <w:rsid w:val="00DA5250"/>
    <w:rsid w:val="00DA55F1"/>
    <w:rsid w:val="00DA5743"/>
    <w:rsid w:val="00DA5F92"/>
    <w:rsid w:val="00DA676D"/>
    <w:rsid w:val="00DA6784"/>
    <w:rsid w:val="00DA710B"/>
    <w:rsid w:val="00DA71C7"/>
    <w:rsid w:val="00DA74AA"/>
    <w:rsid w:val="00DA7BE5"/>
    <w:rsid w:val="00DA7FEF"/>
    <w:rsid w:val="00DB0F82"/>
    <w:rsid w:val="00DB1CFE"/>
    <w:rsid w:val="00DB3B62"/>
    <w:rsid w:val="00DB3D62"/>
    <w:rsid w:val="00DB4563"/>
    <w:rsid w:val="00DB53FD"/>
    <w:rsid w:val="00DB54A4"/>
    <w:rsid w:val="00DB5589"/>
    <w:rsid w:val="00DB5774"/>
    <w:rsid w:val="00DC0453"/>
    <w:rsid w:val="00DC064A"/>
    <w:rsid w:val="00DC188D"/>
    <w:rsid w:val="00DC18D0"/>
    <w:rsid w:val="00DC269B"/>
    <w:rsid w:val="00DC321F"/>
    <w:rsid w:val="00DC502B"/>
    <w:rsid w:val="00DC521A"/>
    <w:rsid w:val="00DC63B2"/>
    <w:rsid w:val="00DD1998"/>
    <w:rsid w:val="00DD1E70"/>
    <w:rsid w:val="00DD2A83"/>
    <w:rsid w:val="00DD2E4B"/>
    <w:rsid w:val="00DD338B"/>
    <w:rsid w:val="00DD3C20"/>
    <w:rsid w:val="00DD4C0C"/>
    <w:rsid w:val="00DD5136"/>
    <w:rsid w:val="00DD54A0"/>
    <w:rsid w:val="00DD5A40"/>
    <w:rsid w:val="00DD6298"/>
    <w:rsid w:val="00DD63A3"/>
    <w:rsid w:val="00DD6599"/>
    <w:rsid w:val="00DD687F"/>
    <w:rsid w:val="00DD73B1"/>
    <w:rsid w:val="00DD7CEC"/>
    <w:rsid w:val="00DD7D86"/>
    <w:rsid w:val="00DE0C7B"/>
    <w:rsid w:val="00DE172E"/>
    <w:rsid w:val="00DE196E"/>
    <w:rsid w:val="00DE3213"/>
    <w:rsid w:val="00DE530D"/>
    <w:rsid w:val="00DE6585"/>
    <w:rsid w:val="00DE66E3"/>
    <w:rsid w:val="00DE710F"/>
    <w:rsid w:val="00DF0CA3"/>
    <w:rsid w:val="00DF1D1D"/>
    <w:rsid w:val="00DF1D22"/>
    <w:rsid w:val="00DF341C"/>
    <w:rsid w:val="00DF34F4"/>
    <w:rsid w:val="00DF37F8"/>
    <w:rsid w:val="00DF3B84"/>
    <w:rsid w:val="00DF4CFD"/>
    <w:rsid w:val="00DF5341"/>
    <w:rsid w:val="00DF5638"/>
    <w:rsid w:val="00DF5C56"/>
    <w:rsid w:val="00DF629E"/>
    <w:rsid w:val="00DF63CA"/>
    <w:rsid w:val="00DF6563"/>
    <w:rsid w:val="00DF67F0"/>
    <w:rsid w:val="00DF68F1"/>
    <w:rsid w:val="00DF6E9B"/>
    <w:rsid w:val="00DF73AE"/>
    <w:rsid w:val="00DF75CE"/>
    <w:rsid w:val="00DF7804"/>
    <w:rsid w:val="00DF7FEC"/>
    <w:rsid w:val="00E034AF"/>
    <w:rsid w:val="00E04AD3"/>
    <w:rsid w:val="00E04FFF"/>
    <w:rsid w:val="00E053E3"/>
    <w:rsid w:val="00E059D1"/>
    <w:rsid w:val="00E06225"/>
    <w:rsid w:val="00E069DF"/>
    <w:rsid w:val="00E06A3C"/>
    <w:rsid w:val="00E06AEE"/>
    <w:rsid w:val="00E07997"/>
    <w:rsid w:val="00E101C3"/>
    <w:rsid w:val="00E126FF"/>
    <w:rsid w:val="00E139D4"/>
    <w:rsid w:val="00E13D49"/>
    <w:rsid w:val="00E13E9D"/>
    <w:rsid w:val="00E17855"/>
    <w:rsid w:val="00E17A48"/>
    <w:rsid w:val="00E17FE7"/>
    <w:rsid w:val="00E203B9"/>
    <w:rsid w:val="00E20B08"/>
    <w:rsid w:val="00E21804"/>
    <w:rsid w:val="00E218D2"/>
    <w:rsid w:val="00E2213A"/>
    <w:rsid w:val="00E2256E"/>
    <w:rsid w:val="00E22B9A"/>
    <w:rsid w:val="00E2317F"/>
    <w:rsid w:val="00E241C7"/>
    <w:rsid w:val="00E2436C"/>
    <w:rsid w:val="00E24589"/>
    <w:rsid w:val="00E2510C"/>
    <w:rsid w:val="00E255E0"/>
    <w:rsid w:val="00E25A38"/>
    <w:rsid w:val="00E26A04"/>
    <w:rsid w:val="00E26C05"/>
    <w:rsid w:val="00E27056"/>
    <w:rsid w:val="00E27265"/>
    <w:rsid w:val="00E301CD"/>
    <w:rsid w:val="00E30B4E"/>
    <w:rsid w:val="00E3155C"/>
    <w:rsid w:val="00E31E76"/>
    <w:rsid w:val="00E31EBA"/>
    <w:rsid w:val="00E32B78"/>
    <w:rsid w:val="00E331FC"/>
    <w:rsid w:val="00E33247"/>
    <w:rsid w:val="00E33250"/>
    <w:rsid w:val="00E343A1"/>
    <w:rsid w:val="00E34781"/>
    <w:rsid w:val="00E34DDC"/>
    <w:rsid w:val="00E357FB"/>
    <w:rsid w:val="00E35AF2"/>
    <w:rsid w:val="00E35BAB"/>
    <w:rsid w:val="00E37405"/>
    <w:rsid w:val="00E37487"/>
    <w:rsid w:val="00E3749A"/>
    <w:rsid w:val="00E40B99"/>
    <w:rsid w:val="00E416E7"/>
    <w:rsid w:val="00E4195C"/>
    <w:rsid w:val="00E41C56"/>
    <w:rsid w:val="00E43B93"/>
    <w:rsid w:val="00E46261"/>
    <w:rsid w:val="00E465A8"/>
    <w:rsid w:val="00E469AA"/>
    <w:rsid w:val="00E47509"/>
    <w:rsid w:val="00E502C7"/>
    <w:rsid w:val="00E51759"/>
    <w:rsid w:val="00E521D4"/>
    <w:rsid w:val="00E523C4"/>
    <w:rsid w:val="00E52727"/>
    <w:rsid w:val="00E52A42"/>
    <w:rsid w:val="00E5318C"/>
    <w:rsid w:val="00E532A3"/>
    <w:rsid w:val="00E53611"/>
    <w:rsid w:val="00E544E5"/>
    <w:rsid w:val="00E54D1F"/>
    <w:rsid w:val="00E54D3E"/>
    <w:rsid w:val="00E558A6"/>
    <w:rsid w:val="00E55E01"/>
    <w:rsid w:val="00E565E3"/>
    <w:rsid w:val="00E56832"/>
    <w:rsid w:val="00E572A9"/>
    <w:rsid w:val="00E574CA"/>
    <w:rsid w:val="00E57EFC"/>
    <w:rsid w:val="00E60BB9"/>
    <w:rsid w:val="00E60D1D"/>
    <w:rsid w:val="00E6147E"/>
    <w:rsid w:val="00E62ACE"/>
    <w:rsid w:val="00E6388B"/>
    <w:rsid w:val="00E63FF9"/>
    <w:rsid w:val="00E66611"/>
    <w:rsid w:val="00E67D46"/>
    <w:rsid w:val="00E70AA7"/>
    <w:rsid w:val="00E71DB5"/>
    <w:rsid w:val="00E73624"/>
    <w:rsid w:val="00E7550B"/>
    <w:rsid w:val="00E75671"/>
    <w:rsid w:val="00E7648B"/>
    <w:rsid w:val="00E76A10"/>
    <w:rsid w:val="00E76C72"/>
    <w:rsid w:val="00E773B0"/>
    <w:rsid w:val="00E77685"/>
    <w:rsid w:val="00E8033A"/>
    <w:rsid w:val="00E80429"/>
    <w:rsid w:val="00E80902"/>
    <w:rsid w:val="00E8161A"/>
    <w:rsid w:val="00E8171B"/>
    <w:rsid w:val="00E81A02"/>
    <w:rsid w:val="00E82009"/>
    <w:rsid w:val="00E82A91"/>
    <w:rsid w:val="00E83B23"/>
    <w:rsid w:val="00E83C62"/>
    <w:rsid w:val="00E83EA1"/>
    <w:rsid w:val="00E83EA3"/>
    <w:rsid w:val="00E841D2"/>
    <w:rsid w:val="00E84FE6"/>
    <w:rsid w:val="00E850B1"/>
    <w:rsid w:val="00E86CFA"/>
    <w:rsid w:val="00E86D0D"/>
    <w:rsid w:val="00E86EE5"/>
    <w:rsid w:val="00E86EF4"/>
    <w:rsid w:val="00E87829"/>
    <w:rsid w:val="00E878B6"/>
    <w:rsid w:val="00E9057F"/>
    <w:rsid w:val="00E906ED"/>
    <w:rsid w:val="00E90F0A"/>
    <w:rsid w:val="00E91929"/>
    <w:rsid w:val="00E91B3B"/>
    <w:rsid w:val="00E9212F"/>
    <w:rsid w:val="00E926B3"/>
    <w:rsid w:val="00E9368A"/>
    <w:rsid w:val="00E93A1E"/>
    <w:rsid w:val="00E93F11"/>
    <w:rsid w:val="00E93FF7"/>
    <w:rsid w:val="00E94858"/>
    <w:rsid w:val="00E94BDE"/>
    <w:rsid w:val="00E9501F"/>
    <w:rsid w:val="00E9602D"/>
    <w:rsid w:val="00E97413"/>
    <w:rsid w:val="00E9777F"/>
    <w:rsid w:val="00E97BFC"/>
    <w:rsid w:val="00EA090F"/>
    <w:rsid w:val="00EA0C59"/>
    <w:rsid w:val="00EA2945"/>
    <w:rsid w:val="00EA2C64"/>
    <w:rsid w:val="00EA2C9B"/>
    <w:rsid w:val="00EA2D2F"/>
    <w:rsid w:val="00EA3592"/>
    <w:rsid w:val="00EA3913"/>
    <w:rsid w:val="00EA5F2A"/>
    <w:rsid w:val="00EA6116"/>
    <w:rsid w:val="00EA62A4"/>
    <w:rsid w:val="00EA718E"/>
    <w:rsid w:val="00EA727A"/>
    <w:rsid w:val="00EA7CEC"/>
    <w:rsid w:val="00EB0CD0"/>
    <w:rsid w:val="00EB175A"/>
    <w:rsid w:val="00EB23CE"/>
    <w:rsid w:val="00EB2525"/>
    <w:rsid w:val="00EB2E3F"/>
    <w:rsid w:val="00EB338D"/>
    <w:rsid w:val="00EB3420"/>
    <w:rsid w:val="00EB4E73"/>
    <w:rsid w:val="00EB4EEB"/>
    <w:rsid w:val="00EB5304"/>
    <w:rsid w:val="00EB5E39"/>
    <w:rsid w:val="00EB5F19"/>
    <w:rsid w:val="00EB6983"/>
    <w:rsid w:val="00EB6D9B"/>
    <w:rsid w:val="00EB71CF"/>
    <w:rsid w:val="00EC058E"/>
    <w:rsid w:val="00EC0C74"/>
    <w:rsid w:val="00EC1188"/>
    <w:rsid w:val="00EC1189"/>
    <w:rsid w:val="00EC147C"/>
    <w:rsid w:val="00EC1A74"/>
    <w:rsid w:val="00EC26B9"/>
    <w:rsid w:val="00EC2E7B"/>
    <w:rsid w:val="00EC2F58"/>
    <w:rsid w:val="00EC319D"/>
    <w:rsid w:val="00EC67DA"/>
    <w:rsid w:val="00EC7119"/>
    <w:rsid w:val="00EC71CA"/>
    <w:rsid w:val="00ED0919"/>
    <w:rsid w:val="00ED0E85"/>
    <w:rsid w:val="00ED15DD"/>
    <w:rsid w:val="00ED166F"/>
    <w:rsid w:val="00ED19F2"/>
    <w:rsid w:val="00ED1FFA"/>
    <w:rsid w:val="00ED23FC"/>
    <w:rsid w:val="00ED24BC"/>
    <w:rsid w:val="00ED2A63"/>
    <w:rsid w:val="00ED3540"/>
    <w:rsid w:val="00ED3844"/>
    <w:rsid w:val="00ED3884"/>
    <w:rsid w:val="00ED4111"/>
    <w:rsid w:val="00ED4272"/>
    <w:rsid w:val="00ED6378"/>
    <w:rsid w:val="00ED6713"/>
    <w:rsid w:val="00ED7499"/>
    <w:rsid w:val="00ED76A8"/>
    <w:rsid w:val="00EE1DF4"/>
    <w:rsid w:val="00EE2910"/>
    <w:rsid w:val="00EE34DA"/>
    <w:rsid w:val="00EE37AD"/>
    <w:rsid w:val="00EE4BE8"/>
    <w:rsid w:val="00EE6793"/>
    <w:rsid w:val="00EE6FD8"/>
    <w:rsid w:val="00EE74DB"/>
    <w:rsid w:val="00EE76BB"/>
    <w:rsid w:val="00EE7CB0"/>
    <w:rsid w:val="00EE7D19"/>
    <w:rsid w:val="00EF17A1"/>
    <w:rsid w:val="00EF252D"/>
    <w:rsid w:val="00EF2AFB"/>
    <w:rsid w:val="00EF2F3C"/>
    <w:rsid w:val="00EF3133"/>
    <w:rsid w:val="00EF35CB"/>
    <w:rsid w:val="00EF4123"/>
    <w:rsid w:val="00EF5A4B"/>
    <w:rsid w:val="00EF5A73"/>
    <w:rsid w:val="00EF5D9C"/>
    <w:rsid w:val="00EF606B"/>
    <w:rsid w:val="00EF69BF"/>
    <w:rsid w:val="00EF6DD8"/>
    <w:rsid w:val="00F00554"/>
    <w:rsid w:val="00F015D4"/>
    <w:rsid w:val="00F01DED"/>
    <w:rsid w:val="00F031F6"/>
    <w:rsid w:val="00F039EE"/>
    <w:rsid w:val="00F03CAD"/>
    <w:rsid w:val="00F03DB0"/>
    <w:rsid w:val="00F04832"/>
    <w:rsid w:val="00F04CAD"/>
    <w:rsid w:val="00F04D9F"/>
    <w:rsid w:val="00F057E6"/>
    <w:rsid w:val="00F05DEA"/>
    <w:rsid w:val="00F063E1"/>
    <w:rsid w:val="00F064E5"/>
    <w:rsid w:val="00F06DBF"/>
    <w:rsid w:val="00F078FE"/>
    <w:rsid w:val="00F07EB0"/>
    <w:rsid w:val="00F10240"/>
    <w:rsid w:val="00F10348"/>
    <w:rsid w:val="00F10955"/>
    <w:rsid w:val="00F11311"/>
    <w:rsid w:val="00F1167E"/>
    <w:rsid w:val="00F11BE9"/>
    <w:rsid w:val="00F125AA"/>
    <w:rsid w:val="00F1268A"/>
    <w:rsid w:val="00F12AB5"/>
    <w:rsid w:val="00F13D18"/>
    <w:rsid w:val="00F14321"/>
    <w:rsid w:val="00F1526C"/>
    <w:rsid w:val="00F15FDC"/>
    <w:rsid w:val="00F17E97"/>
    <w:rsid w:val="00F20995"/>
    <w:rsid w:val="00F20DEC"/>
    <w:rsid w:val="00F21BFC"/>
    <w:rsid w:val="00F21D6E"/>
    <w:rsid w:val="00F21EF7"/>
    <w:rsid w:val="00F2213B"/>
    <w:rsid w:val="00F22DF1"/>
    <w:rsid w:val="00F239EE"/>
    <w:rsid w:val="00F240B0"/>
    <w:rsid w:val="00F24611"/>
    <w:rsid w:val="00F24F59"/>
    <w:rsid w:val="00F25052"/>
    <w:rsid w:val="00F25599"/>
    <w:rsid w:val="00F2759C"/>
    <w:rsid w:val="00F27943"/>
    <w:rsid w:val="00F30605"/>
    <w:rsid w:val="00F30F57"/>
    <w:rsid w:val="00F32714"/>
    <w:rsid w:val="00F32AD7"/>
    <w:rsid w:val="00F33E55"/>
    <w:rsid w:val="00F35173"/>
    <w:rsid w:val="00F35D46"/>
    <w:rsid w:val="00F36D38"/>
    <w:rsid w:val="00F37BB6"/>
    <w:rsid w:val="00F37DE0"/>
    <w:rsid w:val="00F37F67"/>
    <w:rsid w:val="00F41335"/>
    <w:rsid w:val="00F42D26"/>
    <w:rsid w:val="00F439B2"/>
    <w:rsid w:val="00F43A60"/>
    <w:rsid w:val="00F450D8"/>
    <w:rsid w:val="00F451CD"/>
    <w:rsid w:val="00F466F3"/>
    <w:rsid w:val="00F46E91"/>
    <w:rsid w:val="00F50CA9"/>
    <w:rsid w:val="00F51782"/>
    <w:rsid w:val="00F530F0"/>
    <w:rsid w:val="00F5420E"/>
    <w:rsid w:val="00F54227"/>
    <w:rsid w:val="00F54774"/>
    <w:rsid w:val="00F54895"/>
    <w:rsid w:val="00F548D6"/>
    <w:rsid w:val="00F57D2B"/>
    <w:rsid w:val="00F60656"/>
    <w:rsid w:val="00F60763"/>
    <w:rsid w:val="00F60A06"/>
    <w:rsid w:val="00F61AE6"/>
    <w:rsid w:val="00F6220C"/>
    <w:rsid w:val="00F62238"/>
    <w:rsid w:val="00F62603"/>
    <w:rsid w:val="00F62869"/>
    <w:rsid w:val="00F62BBC"/>
    <w:rsid w:val="00F62ECD"/>
    <w:rsid w:val="00F63E15"/>
    <w:rsid w:val="00F640AB"/>
    <w:rsid w:val="00F6438C"/>
    <w:rsid w:val="00F64F3F"/>
    <w:rsid w:val="00F6570E"/>
    <w:rsid w:val="00F658E2"/>
    <w:rsid w:val="00F667C6"/>
    <w:rsid w:val="00F702A9"/>
    <w:rsid w:val="00F708F3"/>
    <w:rsid w:val="00F70E13"/>
    <w:rsid w:val="00F719DA"/>
    <w:rsid w:val="00F71F96"/>
    <w:rsid w:val="00F72418"/>
    <w:rsid w:val="00F72A4C"/>
    <w:rsid w:val="00F7389A"/>
    <w:rsid w:val="00F74459"/>
    <w:rsid w:val="00F7460B"/>
    <w:rsid w:val="00F74861"/>
    <w:rsid w:val="00F7497E"/>
    <w:rsid w:val="00F749A3"/>
    <w:rsid w:val="00F74A77"/>
    <w:rsid w:val="00F75D21"/>
    <w:rsid w:val="00F76634"/>
    <w:rsid w:val="00F77398"/>
    <w:rsid w:val="00F77665"/>
    <w:rsid w:val="00F77E4C"/>
    <w:rsid w:val="00F80DF3"/>
    <w:rsid w:val="00F810E8"/>
    <w:rsid w:val="00F8246C"/>
    <w:rsid w:val="00F82BC5"/>
    <w:rsid w:val="00F82D1A"/>
    <w:rsid w:val="00F8344A"/>
    <w:rsid w:val="00F8345B"/>
    <w:rsid w:val="00F83F29"/>
    <w:rsid w:val="00F84516"/>
    <w:rsid w:val="00F84A43"/>
    <w:rsid w:val="00F85262"/>
    <w:rsid w:val="00F852FF"/>
    <w:rsid w:val="00F8564D"/>
    <w:rsid w:val="00F876FD"/>
    <w:rsid w:val="00F87DFC"/>
    <w:rsid w:val="00F906E2"/>
    <w:rsid w:val="00F90731"/>
    <w:rsid w:val="00F90D28"/>
    <w:rsid w:val="00F910AC"/>
    <w:rsid w:val="00F9127B"/>
    <w:rsid w:val="00F928FC"/>
    <w:rsid w:val="00F92979"/>
    <w:rsid w:val="00F92B4A"/>
    <w:rsid w:val="00F936C8"/>
    <w:rsid w:val="00F940D7"/>
    <w:rsid w:val="00F95095"/>
    <w:rsid w:val="00F9570D"/>
    <w:rsid w:val="00F96110"/>
    <w:rsid w:val="00F9654C"/>
    <w:rsid w:val="00F96B81"/>
    <w:rsid w:val="00F97269"/>
    <w:rsid w:val="00F979E9"/>
    <w:rsid w:val="00FA0860"/>
    <w:rsid w:val="00FA137A"/>
    <w:rsid w:val="00FA1D84"/>
    <w:rsid w:val="00FA3113"/>
    <w:rsid w:val="00FA3923"/>
    <w:rsid w:val="00FA3EB2"/>
    <w:rsid w:val="00FA4274"/>
    <w:rsid w:val="00FA43DA"/>
    <w:rsid w:val="00FA48D2"/>
    <w:rsid w:val="00FA4C51"/>
    <w:rsid w:val="00FA519C"/>
    <w:rsid w:val="00FA5490"/>
    <w:rsid w:val="00FA55D5"/>
    <w:rsid w:val="00FA5B82"/>
    <w:rsid w:val="00FA61CD"/>
    <w:rsid w:val="00FA68A7"/>
    <w:rsid w:val="00FA79A6"/>
    <w:rsid w:val="00FA7F58"/>
    <w:rsid w:val="00FB079F"/>
    <w:rsid w:val="00FB1674"/>
    <w:rsid w:val="00FB1840"/>
    <w:rsid w:val="00FB1868"/>
    <w:rsid w:val="00FB3768"/>
    <w:rsid w:val="00FB4763"/>
    <w:rsid w:val="00FB5BEA"/>
    <w:rsid w:val="00FB65DD"/>
    <w:rsid w:val="00FB6D06"/>
    <w:rsid w:val="00FC0000"/>
    <w:rsid w:val="00FC00DF"/>
    <w:rsid w:val="00FC0228"/>
    <w:rsid w:val="00FC0584"/>
    <w:rsid w:val="00FC1983"/>
    <w:rsid w:val="00FC1B2E"/>
    <w:rsid w:val="00FC1B66"/>
    <w:rsid w:val="00FC1D77"/>
    <w:rsid w:val="00FC2134"/>
    <w:rsid w:val="00FC24FB"/>
    <w:rsid w:val="00FC2722"/>
    <w:rsid w:val="00FC2C4F"/>
    <w:rsid w:val="00FC4554"/>
    <w:rsid w:val="00FC4FA5"/>
    <w:rsid w:val="00FC539B"/>
    <w:rsid w:val="00FC5C88"/>
    <w:rsid w:val="00FC5D35"/>
    <w:rsid w:val="00FC6B77"/>
    <w:rsid w:val="00FC6CB5"/>
    <w:rsid w:val="00FD0045"/>
    <w:rsid w:val="00FD0FD0"/>
    <w:rsid w:val="00FD1208"/>
    <w:rsid w:val="00FD1939"/>
    <w:rsid w:val="00FD3E08"/>
    <w:rsid w:val="00FD4ACE"/>
    <w:rsid w:val="00FD5777"/>
    <w:rsid w:val="00FD58A8"/>
    <w:rsid w:val="00FD5BAB"/>
    <w:rsid w:val="00FD6485"/>
    <w:rsid w:val="00FD6F02"/>
    <w:rsid w:val="00FD7146"/>
    <w:rsid w:val="00FE030E"/>
    <w:rsid w:val="00FE071A"/>
    <w:rsid w:val="00FE1020"/>
    <w:rsid w:val="00FE324C"/>
    <w:rsid w:val="00FE368C"/>
    <w:rsid w:val="00FE4B27"/>
    <w:rsid w:val="00FE4C65"/>
    <w:rsid w:val="00FE506E"/>
    <w:rsid w:val="00FE5355"/>
    <w:rsid w:val="00FE5BA0"/>
    <w:rsid w:val="00FE64E5"/>
    <w:rsid w:val="00FE6B71"/>
    <w:rsid w:val="00FE70EF"/>
    <w:rsid w:val="00FE738D"/>
    <w:rsid w:val="00FE781F"/>
    <w:rsid w:val="00FE7B6F"/>
    <w:rsid w:val="00FF0CC9"/>
    <w:rsid w:val="00FF1232"/>
    <w:rsid w:val="00FF1481"/>
    <w:rsid w:val="00FF18B7"/>
    <w:rsid w:val="00FF1F51"/>
    <w:rsid w:val="00FF312A"/>
    <w:rsid w:val="00FF37DA"/>
    <w:rsid w:val="00FF470A"/>
    <w:rsid w:val="00FF6C87"/>
    <w:rsid w:val="00FF6D9C"/>
    <w:rsid w:val="00FF6E3B"/>
    <w:rsid w:val="00FF7156"/>
    <w:rsid w:val="00FF7161"/>
    <w:rsid w:val="00FF7551"/>
    <w:rsid w:val="00FF76CD"/>
    <w:rsid w:val="0A3713C3"/>
    <w:rsid w:val="6C520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Tencent" w:url="http://rtx.tencent.com" w:name="RTX"/>
  <w:shapeDefaults>
    <o:shapedefaults v:ext="edit" spidmax="110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0" w:unhideWhenUsed="0" w:qFormat="1"/>
    <w:lsdException w:name="toc 3" w:semiHidden="0" w:uiPriority="0" w:unhideWhenUsed="0" w:qFormat="1"/>
    <w:lsdException w:name="toc 4" w:uiPriority="0"/>
    <w:lsdException w:name="toc 5" w:uiPriority="0"/>
    <w:lsdException w:name="toc 6" w:uiPriority="0"/>
    <w:lsdException w:name="toc 7" w:uiPriority="0"/>
    <w:lsdException w:name="toc 8" w:uiPriority="0"/>
    <w:lsdException w:name="toc 9" w:uiPriority="0"/>
    <w:lsdException w:name="Normal Indent" w:semiHidden="0" w:uiPriority="0" w:unhideWhenUsed="0" w:qFormat="1"/>
    <w:lsdException w:name="footnote text" w:uiPriority="0"/>
    <w:lsdException w:name="annotation text" w:uiPriority="0"/>
    <w:lsdException w:name="header" w:semiHidden="0" w:uiPriority="0" w:unhideWhenUsed="0" w:qFormat="1"/>
    <w:lsdException w:name="footer" w:semiHidden="0" w:uiPriority="0" w:unhideWhenUsed="0" w:qFormat="1"/>
    <w:lsdException w:name="caption" w:uiPriority="0" w:qFormat="1"/>
    <w:lsdException w:name="footnote reference" w:uiPriority="0"/>
    <w:lsdException w:name="annotation reference" w:uiPriority="0"/>
    <w:lsdException w:name="page number" w:semiHidden="0" w:uiPriority="0" w:unhideWhenUsed="0" w:qFormat="1"/>
    <w:lsdException w:name="toa heading" w:uiPriority="0"/>
    <w:lsdException w:name="Title" w:semiHidden="0" w:uiPriority="0" w:unhideWhenUsed="0" w:qFormat="1"/>
    <w:lsdException w:name="Signature" w:uiPriority="0"/>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First Indent" w:uiPriority="0"/>
    <w:lsdException w:name="Body Text First Indent 2" w:uiPriority="0"/>
    <w:lsdException w:name="Body Text 2" w:uiPriority="0"/>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semiHidden="0" w:uiPriority="0" w:unhideWhenUsed="0" w:qFormat="1"/>
    <w:lsdException w:name="Normal (Web)" w:uiPriority="0"/>
    <w:lsdException w:name="Normal Table" w:semiHidden="0" w:qFormat="1"/>
    <w:lsdException w:name="annotation subject" w:uiPriority="0"/>
    <w:lsdException w:name="Balloon Text"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3321F"/>
    <w:pPr>
      <w:widowControl w:val="0"/>
      <w:jc w:val="both"/>
    </w:pPr>
    <w:rPr>
      <w:kern w:val="2"/>
      <w:sz w:val="21"/>
      <w:szCs w:val="24"/>
    </w:rPr>
  </w:style>
  <w:style w:type="paragraph" w:styleId="1">
    <w:name w:val="heading 1"/>
    <w:basedOn w:val="a8"/>
    <w:next w:val="a8"/>
    <w:link w:val="1Char"/>
    <w:qFormat/>
    <w:rsid w:val="0013321F"/>
    <w:pPr>
      <w:keepNext/>
      <w:keepLines/>
      <w:spacing w:before="340" w:after="330" w:line="578" w:lineRule="auto"/>
      <w:outlineLvl w:val="0"/>
    </w:pPr>
    <w:rPr>
      <w:b/>
      <w:bCs/>
      <w:kern w:val="44"/>
      <w:sz w:val="44"/>
      <w:szCs w:val="44"/>
    </w:rPr>
  </w:style>
  <w:style w:type="paragraph" w:styleId="2">
    <w:name w:val="heading 2"/>
    <w:aliases w:val="标题 2－ch,节标题 1.1"/>
    <w:basedOn w:val="a8"/>
    <w:next w:val="a8"/>
    <w:link w:val="2Char"/>
    <w:qFormat/>
    <w:rsid w:val="0013321F"/>
    <w:pPr>
      <w:keepNext/>
      <w:keepLines/>
      <w:spacing w:before="260" w:after="260" w:line="416" w:lineRule="auto"/>
      <w:outlineLvl w:val="1"/>
    </w:pPr>
    <w:rPr>
      <w:rFonts w:ascii="Arial" w:eastAsia="黑体" w:hAnsi="Arial"/>
      <w:b/>
      <w:bCs/>
      <w:sz w:val="32"/>
      <w:szCs w:val="32"/>
    </w:rPr>
  </w:style>
  <w:style w:type="paragraph" w:styleId="3">
    <w:name w:val="heading 3"/>
    <w:aliases w:val="标题 3 Char1"/>
    <w:basedOn w:val="a8"/>
    <w:next w:val="a8"/>
    <w:link w:val="3Char"/>
    <w:qFormat/>
    <w:rsid w:val="0013321F"/>
    <w:pPr>
      <w:keepNext/>
      <w:keepLines/>
      <w:spacing w:before="260" w:after="260" w:line="416" w:lineRule="auto"/>
      <w:outlineLvl w:val="2"/>
    </w:pPr>
    <w:rPr>
      <w:b/>
      <w:bCs/>
      <w:sz w:val="32"/>
      <w:szCs w:val="32"/>
    </w:rPr>
  </w:style>
  <w:style w:type="paragraph" w:styleId="4">
    <w:name w:val="heading 4"/>
    <w:basedOn w:val="a8"/>
    <w:next w:val="a8"/>
    <w:link w:val="4Char"/>
    <w:unhideWhenUsed/>
    <w:qFormat/>
    <w:rsid w:val="0013321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8"/>
    <w:next w:val="a8"/>
    <w:link w:val="5Char"/>
    <w:unhideWhenUsed/>
    <w:qFormat/>
    <w:rsid w:val="0013321F"/>
    <w:pPr>
      <w:keepNext/>
      <w:keepLines/>
      <w:spacing w:before="280" w:after="290" w:line="376" w:lineRule="auto"/>
      <w:outlineLvl w:val="4"/>
    </w:pPr>
    <w:rPr>
      <w:b/>
      <w:bCs/>
      <w:sz w:val="28"/>
      <w:szCs w:val="28"/>
    </w:rPr>
  </w:style>
  <w:style w:type="paragraph" w:styleId="6">
    <w:name w:val="heading 6"/>
    <w:basedOn w:val="a8"/>
    <w:next w:val="a8"/>
    <w:link w:val="6Char"/>
    <w:unhideWhenUsed/>
    <w:qFormat/>
    <w:rsid w:val="0013321F"/>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8"/>
    <w:next w:val="a8"/>
    <w:link w:val="7Char"/>
    <w:qFormat/>
    <w:rsid w:val="00CD1057"/>
    <w:pPr>
      <w:keepNext/>
      <w:keepLines/>
      <w:widowControl/>
      <w:tabs>
        <w:tab w:val="num" w:pos="2520"/>
      </w:tabs>
      <w:spacing w:before="240" w:after="64" w:line="320" w:lineRule="auto"/>
      <w:ind w:left="1296" w:hanging="1296"/>
      <w:jc w:val="left"/>
      <w:outlineLvl w:val="6"/>
    </w:pPr>
    <w:rPr>
      <w:b/>
      <w:bCs/>
      <w:kern w:val="0"/>
      <w:sz w:val="24"/>
    </w:rPr>
  </w:style>
  <w:style w:type="paragraph" w:styleId="8">
    <w:name w:val="heading 8"/>
    <w:basedOn w:val="a8"/>
    <w:next w:val="a8"/>
    <w:link w:val="8Char"/>
    <w:qFormat/>
    <w:rsid w:val="00CD1057"/>
    <w:pPr>
      <w:keepNext/>
      <w:keepLines/>
      <w:widowControl/>
      <w:tabs>
        <w:tab w:val="num"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8"/>
    <w:next w:val="a8"/>
    <w:link w:val="9Char"/>
    <w:qFormat/>
    <w:rsid w:val="00CD1057"/>
    <w:pPr>
      <w:keepNext/>
      <w:keepLines/>
      <w:widowControl/>
      <w:tabs>
        <w:tab w:val="num" w:pos="1584"/>
      </w:tabs>
      <w:spacing w:before="240" w:after="64" w:line="320" w:lineRule="auto"/>
      <w:ind w:left="1584" w:hanging="1584"/>
      <w:jc w:val="left"/>
      <w:outlineLvl w:val="8"/>
    </w:pPr>
    <w:rPr>
      <w:rFonts w:ascii="Arial" w:eastAsia="黑体" w:hAnsi="Arial"/>
      <w:kern w:val="0"/>
      <w:szCs w:val="21"/>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qFormat/>
    <w:rsid w:val="0013321F"/>
    <w:rPr>
      <w:rFonts w:ascii="Times New Roman" w:eastAsia="宋体" w:hAnsi="Times New Roman" w:cs="Times New Roman"/>
      <w:b/>
      <w:bCs/>
      <w:kern w:val="44"/>
      <w:sz w:val="44"/>
      <w:szCs w:val="44"/>
    </w:rPr>
  </w:style>
  <w:style w:type="character" w:customStyle="1" w:styleId="2Char">
    <w:name w:val="标题 2 Char"/>
    <w:aliases w:val="标题 2－ch Char,节标题 1.1 Char"/>
    <w:basedOn w:val="a9"/>
    <w:link w:val="2"/>
    <w:qFormat/>
    <w:rsid w:val="0013321F"/>
    <w:rPr>
      <w:rFonts w:ascii="Arial" w:eastAsia="黑体" w:hAnsi="Arial" w:cs="Times New Roman"/>
      <w:b/>
      <w:bCs/>
      <w:sz w:val="32"/>
      <w:szCs w:val="32"/>
    </w:rPr>
  </w:style>
  <w:style w:type="character" w:customStyle="1" w:styleId="3Char">
    <w:name w:val="标题 3 Char"/>
    <w:aliases w:val="标题 3 Char1 Char"/>
    <w:basedOn w:val="a9"/>
    <w:link w:val="3"/>
    <w:qFormat/>
    <w:rsid w:val="0013321F"/>
    <w:rPr>
      <w:rFonts w:ascii="Times New Roman" w:eastAsia="宋体" w:hAnsi="Times New Roman" w:cs="Times New Roman"/>
      <w:b/>
      <w:bCs/>
      <w:sz w:val="32"/>
      <w:szCs w:val="32"/>
    </w:rPr>
  </w:style>
  <w:style w:type="character" w:customStyle="1" w:styleId="4Char">
    <w:name w:val="标题 4 Char"/>
    <w:basedOn w:val="a9"/>
    <w:link w:val="4"/>
    <w:uiPriority w:val="9"/>
    <w:rsid w:val="0013321F"/>
    <w:rPr>
      <w:rFonts w:asciiTheme="majorHAnsi" w:eastAsiaTheme="majorEastAsia" w:hAnsiTheme="majorHAnsi" w:cstheme="majorBidi"/>
      <w:b/>
      <w:bCs/>
      <w:sz w:val="28"/>
      <w:szCs w:val="28"/>
    </w:rPr>
  </w:style>
  <w:style w:type="character" w:customStyle="1" w:styleId="5Char">
    <w:name w:val="标题 5 Char"/>
    <w:basedOn w:val="a9"/>
    <w:link w:val="5"/>
    <w:uiPriority w:val="9"/>
    <w:qFormat/>
    <w:rsid w:val="0013321F"/>
    <w:rPr>
      <w:rFonts w:ascii="Times New Roman" w:eastAsia="宋体" w:hAnsi="Times New Roman" w:cs="Times New Roman"/>
      <w:b/>
      <w:bCs/>
      <w:sz w:val="28"/>
      <w:szCs w:val="28"/>
    </w:rPr>
  </w:style>
  <w:style w:type="character" w:customStyle="1" w:styleId="6Char">
    <w:name w:val="标题 6 Char"/>
    <w:basedOn w:val="a9"/>
    <w:link w:val="6"/>
    <w:uiPriority w:val="9"/>
    <w:qFormat/>
    <w:rsid w:val="0013321F"/>
    <w:rPr>
      <w:rFonts w:asciiTheme="majorHAnsi" w:eastAsiaTheme="majorEastAsia" w:hAnsiTheme="majorHAnsi" w:cstheme="majorBidi"/>
      <w:b/>
      <w:bCs/>
      <w:sz w:val="24"/>
      <w:szCs w:val="24"/>
    </w:rPr>
  </w:style>
  <w:style w:type="character" w:customStyle="1" w:styleId="7Char">
    <w:name w:val="标题 7 Char"/>
    <w:basedOn w:val="a9"/>
    <w:link w:val="7"/>
    <w:rsid w:val="00CD1057"/>
    <w:rPr>
      <w:b/>
      <w:bCs/>
      <w:sz w:val="24"/>
      <w:szCs w:val="24"/>
    </w:rPr>
  </w:style>
  <w:style w:type="character" w:customStyle="1" w:styleId="8Char">
    <w:name w:val="标题 8 Char"/>
    <w:basedOn w:val="a9"/>
    <w:link w:val="8"/>
    <w:rsid w:val="00CD1057"/>
    <w:rPr>
      <w:rFonts w:ascii="Arial" w:eastAsia="黑体" w:hAnsi="Arial"/>
      <w:sz w:val="24"/>
      <w:szCs w:val="24"/>
    </w:rPr>
  </w:style>
  <w:style w:type="character" w:customStyle="1" w:styleId="9Char">
    <w:name w:val="标题 9 Char"/>
    <w:basedOn w:val="a9"/>
    <w:link w:val="9"/>
    <w:rsid w:val="00CD1057"/>
    <w:rPr>
      <w:rFonts w:ascii="Arial" w:eastAsia="黑体" w:hAnsi="Arial"/>
      <w:sz w:val="21"/>
      <w:szCs w:val="21"/>
    </w:rPr>
  </w:style>
  <w:style w:type="paragraph" w:styleId="ac">
    <w:name w:val="Normal Indent"/>
    <w:aliases w:val="s4,标题4,表正文,正文非缩进,段1,特点,四号,ind:txt,正文（首行缩进两字）,正文（首行缩进两字） Char Char,正文（首行缩进两字） Char,正文缩进 Char Char Char Char,正文缩进 Char Char Char Char Char Char,用,正文（首行缩进两字） Char Char Char,正文（首行缩进两字） Char Char Char Char,正文不缩进,正文缩进 Char,正文缩进 Char2 Char,正文缩进1,悬挂,段落正文缩进"/>
    <w:basedOn w:val="a8"/>
    <w:link w:val="Char1"/>
    <w:qFormat/>
    <w:rsid w:val="0013321F"/>
    <w:pPr>
      <w:widowControl/>
      <w:ind w:firstLine="420"/>
      <w:jc w:val="left"/>
    </w:pPr>
    <w:rPr>
      <w:kern w:val="0"/>
      <w:sz w:val="20"/>
      <w:szCs w:val="20"/>
    </w:rPr>
  </w:style>
  <w:style w:type="character" w:customStyle="1" w:styleId="Char1">
    <w:name w:val="正文缩进 Char1"/>
    <w:aliases w:val="s4 Char,标题4 Char,表正文 Char,正文非缩进 Char,段1 Char,特点 Char,四号 Char,ind:txt Char,正文（首行缩进两字） Char1,正文（首行缩进两字） Char Char Char1,正文（首行缩进两字） Char Char1,正文缩进 Char Char Char Char Char,正文缩进 Char Char Char Char Char Char Char,用 Char,正文不缩进 Char,正文缩进 Char Char"/>
    <w:link w:val="ac"/>
    <w:rsid w:val="0094191B"/>
  </w:style>
  <w:style w:type="paragraph" w:styleId="30">
    <w:name w:val="Body Text 3"/>
    <w:basedOn w:val="a8"/>
    <w:link w:val="3Char0"/>
    <w:qFormat/>
    <w:rsid w:val="0013321F"/>
    <w:pPr>
      <w:spacing w:after="120"/>
    </w:pPr>
    <w:rPr>
      <w:sz w:val="16"/>
      <w:szCs w:val="16"/>
    </w:rPr>
  </w:style>
  <w:style w:type="character" w:customStyle="1" w:styleId="3Char0">
    <w:name w:val="正文文本 3 Char"/>
    <w:basedOn w:val="a9"/>
    <w:link w:val="30"/>
    <w:rsid w:val="0013321F"/>
    <w:rPr>
      <w:rFonts w:ascii="Times New Roman" w:eastAsia="宋体" w:hAnsi="Times New Roman" w:cs="Times New Roman"/>
      <w:sz w:val="16"/>
      <w:szCs w:val="16"/>
    </w:rPr>
  </w:style>
  <w:style w:type="paragraph" w:styleId="ad">
    <w:name w:val="Body Text"/>
    <w:basedOn w:val="a8"/>
    <w:link w:val="Char"/>
    <w:rsid w:val="0013321F"/>
    <w:pPr>
      <w:spacing w:after="120"/>
    </w:pPr>
  </w:style>
  <w:style w:type="character" w:customStyle="1" w:styleId="Char">
    <w:name w:val="正文文本 Char"/>
    <w:basedOn w:val="a9"/>
    <w:link w:val="ad"/>
    <w:qFormat/>
    <w:rsid w:val="0013321F"/>
    <w:rPr>
      <w:rFonts w:ascii="Times New Roman" w:eastAsia="宋体" w:hAnsi="Times New Roman" w:cs="Times New Roman"/>
      <w:szCs w:val="24"/>
    </w:rPr>
  </w:style>
  <w:style w:type="paragraph" w:styleId="ae">
    <w:name w:val="Body Text Indent"/>
    <w:basedOn w:val="a8"/>
    <w:link w:val="Char0"/>
    <w:rsid w:val="0013321F"/>
    <w:pPr>
      <w:ind w:firstLine="630"/>
    </w:pPr>
    <w:rPr>
      <w:rFonts w:eastAsia="仿宋_GB2312"/>
      <w:sz w:val="28"/>
      <w:szCs w:val="20"/>
    </w:rPr>
  </w:style>
  <w:style w:type="character" w:customStyle="1" w:styleId="Char0">
    <w:name w:val="正文文本缩进 Char"/>
    <w:basedOn w:val="a9"/>
    <w:link w:val="ae"/>
    <w:qFormat/>
    <w:rsid w:val="0013321F"/>
    <w:rPr>
      <w:rFonts w:ascii="Times New Roman" w:eastAsia="仿宋_GB2312" w:hAnsi="Times New Roman" w:cs="Times New Roman"/>
      <w:sz w:val="28"/>
      <w:szCs w:val="20"/>
    </w:rPr>
  </w:style>
  <w:style w:type="paragraph" w:styleId="31">
    <w:name w:val="toc 3"/>
    <w:basedOn w:val="a8"/>
    <w:next w:val="a8"/>
    <w:qFormat/>
    <w:rsid w:val="0013321F"/>
    <w:pPr>
      <w:tabs>
        <w:tab w:val="left" w:pos="1050"/>
        <w:tab w:val="left" w:pos="1260"/>
        <w:tab w:val="left" w:pos="1470"/>
        <w:tab w:val="right" w:leader="dot" w:pos="8726"/>
      </w:tabs>
      <w:ind w:leftChars="300" w:left="630"/>
    </w:pPr>
    <w:rPr>
      <w:rFonts w:ascii="宋体" w:hAnsi="宋体"/>
      <w:szCs w:val="32"/>
    </w:rPr>
  </w:style>
  <w:style w:type="paragraph" w:styleId="af">
    <w:name w:val="Plain Text"/>
    <w:aliases w:val="纯文本 Char Char Char Char Char,纯文本 Char Char Char Char Char Char Char Char Char Char Char Char Char Char Char Char Char Char Char Char Char Char Char Char Char Char Char Char Char,普通文字 Char Char Char Char Char Char Char,普通文字,普通文字 Char,标题1 Char,纯文本1,标"/>
    <w:basedOn w:val="a8"/>
    <w:link w:val="Char2"/>
    <w:qFormat/>
    <w:rsid w:val="0013321F"/>
    <w:rPr>
      <w:rFonts w:ascii="宋体" w:hAnsi="Courier New"/>
      <w:szCs w:val="20"/>
    </w:rPr>
  </w:style>
  <w:style w:type="character" w:customStyle="1" w:styleId="Char2">
    <w:name w:val="纯文本 Char"/>
    <w:aliases w:val="纯文本 Char Char Char Char Char Char,纯文本 Char Char Char Char Char Char Char Char Char Char Char Char Char Char Char Char Char Char Char Char Char Char Char Char Char Char Char Char Char Char,普通文字 Char Char Char Char Char Char Char Char,普通文字 Char1"/>
    <w:basedOn w:val="a9"/>
    <w:link w:val="af"/>
    <w:qFormat/>
    <w:rsid w:val="0013321F"/>
    <w:rPr>
      <w:rFonts w:ascii="宋体" w:eastAsia="宋体" w:hAnsi="Courier New" w:cs="Times New Roman"/>
      <w:szCs w:val="20"/>
    </w:rPr>
  </w:style>
  <w:style w:type="paragraph" w:styleId="af0">
    <w:name w:val="Date"/>
    <w:basedOn w:val="a8"/>
    <w:next w:val="a8"/>
    <w:link w:val="Char3"/>
    <w:qFormat/>
    <w:rsid w:val="0013321F"/>
    <w:pPr>
      <w:adjustRightInd w:val="0"/>
      <w:spacing w:line="360" w:lineRule="atLeast"/>
      <w:ind w:leftChars="2500" w:left="100"/>
      <w:jc w:val="left"/>
      <w:textAlignment w:val="baseline"/>
    </w:pPr>
    <w:rPr>
      <w:kern w:val="0"/>
      <w:sz w:val="36"/>
      <w:szCs w:val="36"/>
    </w:rPr>
  </w:style>
  <w:style w:type="character" w:customStyle="1" w:styleId="Char3">
    <w:name w:val="日期 Char"/>
    <w:basedOn w:val="a9"/>
    <w:link w:val="af0"/>
    <w:qFormat/>
    <w:rsid w:val="0013321F"/>
    <w:rPr>
      <w:rFonts w:ascii="Times New Roman" w:eastAsia="宋体" w:hAnsi="Times New Roman" w:cs="Times New Roman"/>
      <w:kern w:val="0"/>
      <w:sz w:val="36"/>
      <w:szCs w:val="36"/>
    </w:rPr>
  </w:style>
  <w:style w:type="paragraph" w:styleId="20">
    <w:name w:val="Body Text Indent 2"/>
    <w:basedOn w:val="a8"/>
    <w:link w:val="2Char0"/>
    <w:qFormat/>
    <w:rsid w:val="0013321F"/>
    <w:pPr>
      <w:spacing w:after="120" w:line="480" w:lineRule="auto"/>
      <w:ind w:leftChars="200" w:left="420"/>
    </w:pPr>
  </w:style>
  <w:style w:type="character" w:customStyle="1" w:styleId="2Char0">
    <w:name w:val="正文文本缩进 2 Char"/>
    <w:basedOn w:val="a9"/>
    <w:link w:val="20"/>
    <w:qFormat/>
    <w:rsid w:val="0013321F"/>
    <w:rPr>
      <w:rFonts w:ascii="Times New Roman" w:eastAsia="宋体" w:hAnsi="Times New Roman" w:cs="Times New Roman"/>
      <w:szCs w:val="24"/>
    </w:rPr>
  </w:style>
  <w:style w:type="paragraph" w:styleId="af1">
    <w:name w:val="Balloon Text"/>
    <w:basedOn w:val="a8"/>
    <w:link w:val="Char4"/>
    <w:semiHidden/>
    <w:rsid w:val="0013321F"/>
    <w:rPr>
      <w:sz w:val="18"/>
      <w:szCs w:val="18"/>
    </w:rPr>
  </w:style>
  <w:style w:type="character" w:customStyle="1" w:styleId="Char4">
    <w:name w:val="批注框文本 Char"/>
    <w:basedOn w:val="a9"/>
    <w:link w:val="af1"/>
    <w:semiHidden/>
    <w:qFormat/>
    <w:rsid w:val="0013321F"/>
    <w:rPr>
      <w:rFonts w:ascii="Times New Roman" w:eastAsia="宋体" w:hAnsi="Times New Roman" w:cs="Times New Roman"/>
      <w:sz w:val="18"/>
      <w:szCs w:val="18"/>
    </w:rPr>
  </w:style>
  <w:style w:type="paragraph" w:styleId="af2">
    <w:name w:val="footer"/>
    <w:aliases w:val="页脚2"/>
    <w:basedOn w:val="a8"/>
    <w:link w:val="Char5"/>
    <w:qFormat/>
    <w:rsid w:val="0013321F"/>
    <w:pPr>
      <w:tabs>
        <w:tab w:val="center" w:pos="4153"/>
        <w:tab w:val="right" w:pos="8306"/>
      </w:tabs>
      <w:snapToGrid w:val="0"/>
      <w:jc w:val="left"/>
    </w:pPr>
    <w:rPr>
      <w:sz w:val="18"/>
      <w:szCs w:val="18"/>
    </w:rPr>
  </w:style>
  <w:style w:type="character" w:customStyle="1" w:styleId="Char5">
    <w:name w:val="页脚 Char"/>
    <w:aliases w:val="页脚2 Char"/>
    <w:basedOn w:val="a9"/>
    <w:link w:val="af2"/>
    <w:qFormat/>
    <w:rsid w:val="0013321F"/>
    <w:rPr>
      <w:rFonts w:ascii="Times New Roman" w:eastAsia="宋体" w:hAnsi="Times New Roman" w:cs="Times New Roman"/>
      <w:sz w:val="18"/>
      <w:szCs w:val="18"/>
    </w:rPr>
  </w:style>
  <w:style w:type="paragraph" w:styleId="af3">
    <w:name w:val="header"/>
    <w:basedOn w:val="a8"/>
    <w:link w:val="Char6"/>
    <w:qFormat/>
    <w:rsid w:val="0013321F"/>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9"/>
    <w:link w:val="af3"/>
    <w:qFormat/>
    <w:rsid w:val="0013321F"/>
    <w:rPr>
      <w:rFonts w:ascii="Times New Roman" w:eastAsia="宋体" w:hAnsi="Times New Roman" w:cs="Times New Roman"/>
      <w:sz w:val="18"/>
      <w:szCs w:val="18"/>
    </w:rPr>
  </w:style>
  <w:style w:type="paragraph" w:styleId="10">
    <w:name w:val="toc 1"/>
    <w:aliases w:val="标题1"/>
    <w:basedOn w:val="a8"/>
    <w:next w:val="a8"/>
    <w:uiPriority w:val="39"/>
    <w:qFormat/>
    <w:rsid w:val="0013321F"/>
    <w:pPr>
      <w:widowControl/>
      <w:tabs>
        <w:tab w:val="left" w:pos="0"/>
        <w:tab w:val="right" w:leader="dot" w:pos="8715"/>
      </w:tabs>
      <w:spacing w:before="120" w:after="120" w:line="280" w:lineRule="exact"/>
      <w:ind w:rightChars="20" w:right="42" w:hanging="2"/>
    </w:pPr>
    <w:rPr>
      <w:rFonts w:ascii="宋体" w:hAnsi="宋体"/>
      <w:b/>
      <w:kern w:val="44"/>
      <w:szCs w:val="20"/>
    </w:rPr>
  </w:style>
  <w:style w:type="paragraph" w:styleId="32">
    <w:name w:val="Body Text Indent 3"/>
    <w:basedOn w:val="a8"/>
    <w:link w:val="3Char1"/>
    <w:qFormat/>
    <w:rsid w:val="0013321F"/>
    <w:pPr>
      <w:spacing w:after="120"/>
      <w:ind w:leftChars="200" w:left="420"/>
    </w:pPr>
    <w:rPr>
      <w:sz w:val="16"/>
      <w:szCs w:val="16"/>
    </w:rPr>
  </w:style>
  <w:style w:type="character" w:customStyle="1" w:styleId="3Char1">
    <w:name w:val="正文文本缩进 3 Char"/>
    <w:basedOn w:val="a9"/>
    <w:link w:val="32"/>
    <w:rsid w:val="0013321F"/>
    <w:rPr>
      <w:rFonts w:ascii="Times New Roman" w:eastAsia="宋体" w:hAnsi="Times New Roman" w:cs="Times New Roman"/>
      <w:sz w:val="16"/>
      <w:szCs w:val="16"/>
    </w:rPr>
  </w:style>
  <w:style w:type="paragraph" w:styleId="21">
    <w:name w:val="toc 2"/>
    <w:basedOn w:val="a8"/>
    <w:next w:val="a8"/>
    <w:qFormat/>
    <w:rsid w:val="0013321F"/>
    <w:pPr>
      <w:tabs>
        <w:tab w:val="left" w:pos="1050"/>
        <w:tab w:val="right" w:leader="dot" w:pos="8726"/>
      </w:tabs>
      <w:ind w:firstLineChars="100" w:firstLine="210"/>
    </w:pPr>
    <w:rPr>
      <w:rFonts w:ascii="宋体" w:hAnsi="宋体"/>
      <w:color w:val="000000"/>
      <w:szCs w:val="36"/>
    </w:rPr>
  </w:style>
  <w:style w:type="character" w:styleId="af4">
    <w:name w:val="page number"/>
    <w:basedOn w:val="a9"/>
    <w:qFormat/>
    <w:rsid w:val="0013321F"/>
  </w:style>
  <w:style w:type="character" w:styleId="af5">
    <w:name w:val="Hyperlink"/>
    <w:basedOn w:val="a9"/>
    <w:uiPriority w:val="99"/>
    <w:qFormat/>
    <w:rsid w:val="0013321F"/>
    <w:rPr>
      <w:color w:val="0000FF"/>
      <w:u w:val="single"/>
    </w:rPr>
  </w:style>
  <w:style w:type="table" w:styleId="af6">
    <w:name w:val="Table Grid"/>
    <w:basedOn w:val="aa"/>
    <w:qFormat/>
    <w:rsid w:val="001332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8"/>
    <w:qFormat/>
    <w:rsid w:val="0013321F"/>
    <w:rPr>
      <w:rFonts w:ascii="Tahoma" w:hAnsi="Tahoma"/>
      <w:sz w:val="24"/>
      <w:szCs w:val="20"/>
    </w:rPr>
  </w:style>
  <w:style w:type="paragraph" w:customStyle="1" w:styleId="2TimesNewRoman5020">
    <w:name w:val="样式 标题 2 + Times New Roman 四号 非加粗 段前: 5 磅 段后: 0 磅 行距: 固定值 20..."/>
    <w:basedOn w:val="2"/>
    <w:qFormat/>
    <w:rsid w:val="0013321F"/>
    <w:pPr>
      <w:spacing w:before="100" w:after="0" w:line="400" w:lineRule="exact"/>
    </w:pPr>
    <w:rPr>
      <w:rFonts w:ascii="Times New Roman" w:hAnsi="Times New Roman" w:cs="宋体"/>
      <w:b w:val="0"/>
      <w:bCs w:val="0"/>
      <w:sz w:val="28"/>
      <w:szCs w:val="20"/>
    </w:rPr>
  </w:style>
  <w:style w:type="paragraph" w:customStyle="1" w:styleId="af7">
    <w:name w:val="表格文字"/>
    <w:basedOn w:val="a8"/>
    <w:qFormat/>
    <w:rsid w:val="0013321F"/>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rsid w:val="0013321F"/>
    <w:pPr>
      <w:spacing w:before="0" w:after="0" w:line="400" w:lineRule="exact"/>
    </w:pPr>
    <w:rPr>
      <w:rFonts w:eastAsia="黑体" w:cs="宋体"/>
      <w:b w:val="0"/>
      <w:bCs w:val="0"/>
      <w:sz w:val="24"/>
      <w:szCs w:val="20"/>
    </w:rPr>
  </w:style>
  <w:style w:type="paragraph" w:customStyle="1" w:styleId="af8">
    <w:name w:val="样式 正文（首行缩进两字） + 宋体 小四"/>
    <w:basedOn w:val="ac"/>
    <w:qFormat/>
    <w:rsid w:val="0013321F"/>
    <w:pPr>
      <w:widowControl w:val="0"/>
      <w:spacing w:line="100" w:lineRule="atLeast"/>
      <w:ind w:firstLineChars="192" w:firstLine="614"/>
    </w:pPr>
    <w:rPr>
      <w:rFonts w:ascii="仿宋_GB2312" w:eastAsia="仿宋_GB2312" w:hAnsi="宋体"/>
      <w:kern w:val="2"/>
      <w:sz w:val="32"/>
    </w:rPr>
  </w:style>
  <w:style w:type="paragraph" w:customStyle="1" w:styleId="af9">
    <w:name w:val="合同样本正文"/>
    <w:basedOn w:val="3"/>
    <w:qFormat/>
    <w:rsid w:val="0013321F"/>
    <w:pPr>
      <w:keepNext w:val="0"/>
      <w:keepLines w:val="0"/>
      <w:snapToGrid w:val="0"/>
      <w:spacing w:before="0" w:after="0" w:line="360" w:lineRule="auto"/>
      <w:ind w:firstLineChars="198" w:firstLine="198"/>
      <w:jc w:val="left"/>
      <w:textAlignment w:val="baseline"/>
      <w:outlineLvl w:val="9"/>
    </w:pPr>
    <w:rPr>
      <w:rFonts w:ascii="宋体" w:hAnsi="宋体"/>
      <w:b w:val="0"/>
      <w:bCs w:val="0"/>
      <w:kern w:val="0"/>
      <w:sz w:val="24"/>
    </w:rPr>
  </w:style>
  <w:style w:type="paragraph" w:customStyle="1" w:styleId="afa">
    <w:name w:val="表格"/>
    <w:basedOn w:val="a8"/>
    <w:qFormat/>
    <w:rsid w:val="0013321F"/>
    <w:pPr>
      <w:adjustRightInd w:val="0"/>
      <w:jc w:val="left"/>
      <w:textAlignment w:val="baseline"/>
    </w:pPr>
    <w:rPr>
      <w:rFonts w:ascii="楷体_GB2312"/>
      <w:kern w:val="0"/>
      <w:szCs w:val="20"/>
    </w:rPr>
  </w:style>
  <w:style w:type="paragraph" w:customStyle="1" w:styleId="15">
    <w:name w:val="正文样式（小四、1.5行距）"/>
    <w:basedOn w:val="a8"/>
    <w:qFormat/>
    <w:rsid w:val="0013321F"/>
    <w:pPr>
      <w:adjustRightInd w:val="0"/>
      <w:snapToGrid w:val="0"/>
      <w:spacing w:line="360" w:lineRule="auto"/>
      <w:ind w:firstLineChars="200" w:firstLine="200"/>
    </w:pPr>
    <w:rPr>
      <w:bCs/>
      <w:color w:val="000000"/>
      <w:sz w:val="24"/>
      <w:szCs w:val="44"/>
    </w:rPr>
  </w:style>
  <w:style w:type="character" w:customStyle="1" w:styleId="font41">
    <w:name w:val="font41"/>
    <w:basedOn w:val="a9"/>
    <w:rsid w:val="0013321F"/>
    <w:rPr>
      <w:rFonts w:ascii="Times New Roman" w:hAnsi="Times New Roman" w:cs="Times New Roman" w:hint="default"/>
      <w:color w:val="000000"/>
      <w:sz w:val="21"/>
      <w:szCs w:val="21"/>
      <w:u w:val="none"/>
    </w:rPr>
  </w:style>
  <w:style w:type="character" w:customStyle="1" w:styleId="font21">
    <w:name w:val="font21"/>
    <w:basedOn w:val="a9"/>
    <w:rsid w:val="0013321F"/>
    <w:rPr>
      <w:rFonts w:ascii="宋体" w:eastAsia="宋体" w:hAnsi="宋体" w:cs="宋体" w:hint="eastAsia"/>
      <w:color w:val="000000"/>
      <w:sz w:val="21"/>
      <w:szCs w:val="21"/>
      <w:u w:val="none"/>
    </w:rPr>
  </w:style>
  <w:style w:type="character" w:customStyle="1" w:styleId="font31">
    <w:name w:val="font31"/>
    <w:basedOn w:val="a9"/>
    <w:rsid w:val="0013321F"/>
    <w:rPr>
      <w:rFonts w:ascii="宋体" w:eastAsia="宋体" w:hAnsi="宋体" w:cs="宋体" w:hint="eastAsia"/>
      <w:color w:val="000000"/>
      <w:sz w:val="21"/>
      <w:szCs w:val="21"/>
      <w:u w:val="none"/>
    </w:rPr>
  </w:style>
  <w:style w:type="character" w:customStyle="1" w:styleId="font11">
    <w:name w:val="font11"/>
    <w:basedOn w:val="a9"/>
    <w:rsid w:val="0013321F"/>
    <w:rPr>
      <w:rFonts w:ascii="宋体" w:eastAsia="宋体" w:hAnsi="宋体" w:cs="宋体" w:hint="eastAsia"/>
      <w:color w:val="000000"/>
      <w:sz w:val="21"/>
      <w:szCs w:val="21"/>
      <w:u w:val="none"/>
      <w:vertAlign w:val="superscript"/>
    </w:rPr>
  </w:style>
  <w:style w:type="paragraph" w:styleId="TOC">
    <w:name w:val="TOC Heading"/>
    <w:basedOn w:val="1"/>
    <w:next w:val="a8"/>
    <w:uiPriority w:val="39"/>
    <w:semiHidden/>
    <w:unhideWhenUsed/>
    <w:qFormat/>
    <w:rsid w:val="004D39D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b">
    <w:name w:val="Document Map"/>
    <w:basedOn w:val="a8"/>
    <w:link w:val="Char8"/>
    <w:semiHidden/>
    <w:unhideWhenUsed/>
    <w:rsid w:val="0057422D"/>
    <w:rPr>
      <w:rFonts w:ascii="宋体"/>
      <w:sz w:val="18"/>
      <w:szCs w:val="18"/>
    </w:rPr>
  </w:style>
  <w:style w:type="character" w:customStyle="1" w:styleId="Char8">
    <w:name w:val="文档结构图 Char"/>
    <w:basedOn w:val="a9"/>
    <w:link w:val="afb"/>
    <w:uiPriority w:val="99"/>
    <w:semiHidden/>
    <w:rsid w:val="0057422D"/>
    <w:rPr>
      <w:rFonts w:ascii="宋体"/>
      <w:kern w:val="2"/>
      <w:sz w:val="18"/>
      <w:szCs w:val="18"/>
    </w:rPr>
  </w:style>
  <w:style w:type="paragraph" w:styleId="afc">
    <w:name w:val="caption"/>
    <w:basedOn w:val="a8"/>
    <w:next w:val="a8"/>
    <w:qFormat/>
    <w:rsid w:val="00CD1057"/>
    <w:pPr>
      <w:ind w:firstLineChars="2282" w:firstLine="6290"/>
    </w:pPr>
    <w:rPr>
      <w:b/>
      <w:bCs/>
      <w:color w:val="000080"/>
      <w:sz w:val="28"/>
    </w:rPr>
  </w:style>
  <w:style w:type="paragraph" w:styleId="22">
    <w:name w:val="Body Text 2"/>
    <w:basedOn w:val="a8"/>
    <w:link w:val="2Char1"/>
    <w:rsid w:val="00CD1057"/>
    <w:pPr>
      <w:jc w:val="left"/>
    </w:pPr>
    <w:rPr>
      <w:rFonts w:ascii="Arial" w:hAnsi="Arial" w:cs="Arial"/>
      <w:sz w:val="24"/>
    </w:rPr>
  </w:style>
  <w:style w:type="character" w:customStyle="1" w:styleId="2Char1">
    <w:name w:val="正文文本 2 Char"/>
    <w:basedOn w:val="a9"/>
    <w:link w:val="22"/>
    <w:rsid w:val="00CD1057"/>
    <w:rPr>
      <w:rFonts w:ascii="Arial" w:hAnsi="Arial" w:cs="Arial"/>
      <w:kern w:val="2"/>
      <w:sz w:val="24"/>
      <w:szCs w:val="24"/>
    </w:rPr>
  </w:style>
  <w:style w:type="character" w:styleId="afd">
    <w:name w:val="FollowedHyperlink"/>
    <w:basedOn w:val="a9"/>
    <w:rsid w:val="00CD1057"/>
    <w:rPr>
      <w:color w:val="800080"/>
      <w:u w:val="single"/>
    </w:rPr>
  </w:style>
  <w:style w:type="paragraph" w:styleId="afe">
    <w:name w:val="Normal (Web)"/>
    <w:basedOn w:val="a8"/>
    <w:rsid w:val="00CD1057"/>
    <w:pPr>
      <w:widowControl/>
      <w:spacing w:before="100" w:beforeAutospacing="1" w:after="100" w:afterAutospacing="1"/>
      <w:jc w:val="left"/>
    </w:pPr>
    <w:rPr>
      <w:rFonts w:ascii="宋体" w:hAnsi="宋体"/>
      <w:kern w:val="0"/>
      <w:sz w:val="24"/>
    </w:rPr>
  </w:style>
  <w:style w:type="character" w:customStyle="1" w:styleId="Char9">
    <w:name w:val="批注文字 Char"/>
    <w:basedOn w:val="a9"/>
    <w:link w:val="aff"/>
    <w:semiHidden/>
    <w:rsid w:val="00CD1057"/>
    <w:rPr>
      <w:sz w:val="24"/>
    </w:rPr>
  </w:style>
  <w:style w:type="paragraph" w:styleId="aff">
    <w:name w:val="annotation text"/>
    <w:basedOn w:val="a8"/>
    <w:link w:val="Char9"/>
    <w:semiHidden/>
    <w:rsid w:val="00CD1057"/>
    <w:pPr>
      <w:adjustRightInd w:val="0"/>
      <w:spacing w:line="360" w:lineRule="atLeast"/>
      <w:jc w:val="left"/>
      <w:textAlignment w:val="baseline"/>
    </w:pPr>
    <w:rPr>
      <w:kern w:val="0"/>
      <w:sz w:val="24"/>
      <w:szCs w:val="20"/>
    </w:rPr>
  </w:style>
  <w:style w:type="paragraph" w:styleId="aff0">
    <w:name w:val="Block Text"/>
    <w:basedOn w:val="a8"/>
    <w:rsid w:val="00CD1057"/>
    <w:pPr>
      <w:adjustRightInd w:val="0"/>
      <w:ind w:left="420" w:right="33"/>
      <w:jc w:val="left"/>
      <w:textAlignment w:val="baseline"/>
    </w:pPr>
    <w:rPr>
      <w:kern w:val="0"/>
      <w:sz w:val="24"/>
      <w:szCs w:val="20"/>
    </w:rPr>
  </w:style>
  <w:style w:type="paragraph" w:customStyle="1" w:styleId="aff1">
    <w:name w:val="目录文字"/>
    <w:basedOn w:val="a8"/>
    <w:rsid w:val="00CD1057"/>
    <w:pPr>
      <w:widowControl/>
      <w:spacing w:line="480" w:lineRule="auto"/>
      <w:jc w:val="left"/>
    </w:pPr>
    <w:rPr>
      <w:rFonts w:ascii="宋体" w:hAnsi="宋体"/>
      <w:kern w:val="0"/>
      <w:sz w:val="24"/>
      <w:szCs w:val="20"/>
    </w:rPr>
  </w:style>
  <w:style w:type="paragraph" w:customStyle="1" w:styleId="Preformatted">
    <w:name w:val="Preformatted"/>
    <w:basedOn w:val="a8"/>
    <w:rsid w:val="00CD105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
    <w:name w:val="正文1"/>
    <w:rsid w:val="00CD1057"/>
    <w:pPr>
      <w:widowControl w:val="0"/>
      <w:adjustRightInd w:val="0"/>
      <w:spacing w:line="312" w:lineRule="atLeast"/>
      <w:jc w:val="both"/>
      <w:textAlignment w:val="baseline"/>
    </w:pPr>
    <w:rPr>
      <w:rFonts w:ascii="宋体"/>
      <w:sz w:val="34"/>
    </w:rPr>
  </w:style>
  <w:style w:type="character" w:customStyle="1" w:styleId="Parahead">
    <w:name w:val="Para head"/>
    <w:basedOn w:val="a9"/>
    <w:rsid w:val="00CD1057"/>
    <w:rPr>
      <w:rFonts w:ascii="Arial" w:eastAsia="Times New Roman" w:hAnsi="Arial"/>
      <w:sz w:val="20"/>
    </w:rPr>
  </w:style>
  <w:style w:type="paragraph" w:customStyle="1" w:styleId="23">
    <w:name w:val="菲页2"/>
    <w:basedOn w:val="3"/>
    <w:rsid w:val="00CD1057"/>
    <w:pPr>
      <w:widowControl/>
      <w:spacing w:before="120" w:after="120" w:line="360" w:lineRule="auto"/>
      <w:ind w:left="1500"/>
      <w:jc w:val="center"/>
    </w:pPr>
    <w:rPr>
      <w:rFonts w:ascii="黑体" w:eastAsia="黑体" w:hAnsi="宋体"/>
      <w:b w:val="0"/>
      <w:bCs w:val="0"/>
      <w:kern w:val="0"/>
      <w:sz w:val="44"/>
      <w:szCs w:val="20"/>
    </w:rPr>
  </w:style>
  <w:style w:type="paragraph" w:customStyle="1" w:styleId="12">
    <w:name w:val="菲页1"/>
    <w:basedOn w:val="2"/>
    <w:rsid w:val="00CD1057"/>
    <w:pPr>
      <w:widowControl/>
      <w:jc w:val="center"/>
    </w:pPr>
    <w:rPr>
      <w:rFonts w:ascii="黑体" w:eastAsia="宋体" w:hAnsi="宋体"/>
      <w:b w:val="0"/>
      <w:bCs w:val="0"/>
      <w:kern w:val="0"/>
      <w:sz w:val="52"/>
      <w:szCs w:val="20"/>
    </w:rPr>
  </w:style>
  <w:style w:type="paragraph" w:customStyle="1" w:styleId="13">
    <w:name w:val="样式1"/>
    <w:basedOn w:val="a8"/>
    <w:rsid w:val="00CD1057"/>
    <w:pPr>
      <w:spacing w:before="120" w:after="120" w:line="300" w:lineRule="auto"/>
    </w:pPr>
    <w:rPr>
      <w:rFonts w:ascii="宋体" w:hAnsi="宋体"/>
      <w:b/>
      <w:sz w:val="24"/>
      <w:szCs w:val="20"/>
    </w:rPr>
  </w:style>
  <w:style w:type="paragraph" w:customStyle="1" w:styleId="aff2">
    <w:name w:val="目录"/>
    <w:basedOn w:val="a8"/>
    <w:rsid w:val="00CD1057"/>
    <w:pPr>
      <w:widowControl/>
      <w:jc w:val="center"/>
    </w:pPr>
    <w:rPr>
      <w:rFonts w:ascii="宋体"/>
      <w:b/>
      <w:kern w:val="0"/>
      <w:sz w:val="36"/>
      <w:szCs w:val="20"/>
    </w:rPr>
  </w:style>
  <w:style w:type="paragraph" w:customStyle="1" w:styleId="aff3">
    <w:name w:val="菲页(卷)"/>
    <w:basedOn w:val="1"/>
    <w:next w:val="11"/>
    <w:rsid w:val="00CD1057"/>
    <w:pPr>
      <w:keepLines w:val="0"/>
      <w:widowControl/>
      <w:spacing w:before="0" w:after="0" w:line="240" w:lineRule="auto"/>
      <w:ind w:left="360" w:hanging="360"/>
      <w:jc w:val="center"/>
      <w:outlineLvl w:val="1"/>
    </w:pPr>
    <w:rPr>
      <w:rFonts w:ascii="黑体" w:eastAsia="黑体"/>
      <w:b w:val="0"/>
      <w:bCs w:val="0"/>
      <w:kern w:val="0"/>
      <w:sz w:val="52"/>
      <w:szCs w:val="20"/>
    </w:rPr>
  </w:style>
  <w:style w:type="character" w:customStyle="1" w:styleId="Chara">
    <w:name w:val="脚注文本 Char"/>
    <w:basedOn w:val="a9"/>
    <w:link w:val="aff4"/>
    <w:semiHidden/>
    <w:rsid w:val="00CD1057"/>
    <w:rPr>
      <w:sz w:val="18"/>
    </w:rPr>
  </w:style>
  <w:style w:type="paragraph" w:styleId="aff4">
    <w:name w:val="footnote text"/>
    <w:basedOn w:val="a8"/>
    <w:link w:val="Chara"/>
    <w:semiHidden/>
    <w:rsid w:val="00CD1057"/>
    <w:pPr>
      <w:adjustRightInd w:val="0"/>
      <w:spacing w:line="312" w:lineRule="atLeast"/>
      <w:jc w:val="left"/>
      <w:textAlignment w:val="baseline"/>
    </w:pPr>
    <w:rPr>
      <w:kern w:val="0"/>
      <w:sz w:val="18"/>
      <w:szCs w:val="20"/>
    </w:rPr>
  </w:style>
  <w:style w:type="paragraph" w:customStyle="1" w:styleId="24">
    <w:name w:val="样式2"/>
    <w:basedOn w:val="af"/>
    <w:rsid w:val="00CD1057"/>
    <w:rPr>
      <w:rFonts w:ascii="黑体" w:eastAsia="黑体" w:cs="Courier New"/>
      <w:sz w:val="24"/>
      <w:szCs w:val="21"/>
    </w:rPr>
  </w:style>
  <w:style w:type="paragraph" w:styleId="aff5">
    <w:name w:val="Body Text First Indent"/>
    <w:basedOn w:val="ad"/>
    <w:link w:val="Charb"/>
    <w:rsid w:val="00CD1057"/>
    <w:pPr>
      <w:ind w:firstLineChars="100" w:firstLine="420"/>
    </w:pPr>
  </w:style>
  <w:style w:type="character" w:customStyle="1" w:styleId="Charb">
    <w:name w:val="正文首行缩进 Char"/>
    <w:basedOn w:val="Char"/>
    <w:link w:val="aff5"/>
    <w:rsid w:val="00CD1057"/>
    <w:rPr>
      <w:kern w:val="2"/>
      <w:sz w:val="21"/>
    </w:rPr>
  </w:style>
  <w:style w:type="paragraph" w:customStyle="1" w:styleId="19">
    <w:name w:val="样式19"/>
    <w:basedOn w:val="af"/>
    <w:rsid w:val="00CD1057"/>
    <w:pPr>
      <w:ind w:firstLineChars="200" w:firstLine="480"/>
    </w:pPr>
    <w:rPr>
      <w:rFonts w:ascii="Times New Roman" w:eastAsia="华文中宋" w:hAnsi="Times New Roman"/>
      <w:color w:val="000000"/>
      <w:sz w:val="24"/>
    </w:rPr>
  </w:style>
  <w:style w:type="paragraph" w:customStyle="1" w:styleId="ParaCharCharCharChar">
    <w:name w:val="默认段落字体 Para Char Char Char Char"/>
    <w:basedOn w:val="a8"/>
    <w:rsid w:val="00CD1057"/>
  </w:style>
  <w:style w:type="paragraph" w:customStyle="1" w:styleId="50">
    <w:name w:val="5号"/>
    <w:basedOn w:val="af2"/>
    <w:rsid w:val="00CD1057"/>
    <w:pPr>
      <w:tabs>
        <w:tab w:val="left" w:pos="0"/>
        <w:tab w:val="left" w:pos="541"/>
      </w:tabs>
    </w:pPr>
    <w:rPr>
      <w:rFonts w:ascii="宋体" w:hAnsi="宋体"/>
      <w:sz w:val="21"/>
      <w:u w:color="FF0000"/>
      <w:lang w:bidi="he-IL"/>
    </w:rPr>
  </w:style>
  <w:style w:type="paragraph" w:styleId="aff6">
    <w:name w:val="Title"/>
    <w:basedOn w:val="a8"/>
    <w:link w:val="Charc"/>
    <w:qFormat/>
    <w:rsid w:val="00CD1057"/>
    <w:pPr>
      <w:spacing w:before="120" w:after="120" w:line="360" w:lineRule="auto"/>
      <w:outlineLvl w:val="0"/>
    </w:pPr>
    <w:rPr>
      <w:rFonts w:eastAsia="华文细黑"/>
      <w:b/>
      <w:sz w:val="32"/>
      <w:szCs w:val="20"/>
    </w:rPr>
  </w:style>
  <w:style w:type="character" w:customStyle="1" w:styleId="Charc">
    <w:name w:val="标题 Char"/>
    <w:basedOn w:val="a9"/>
    <w:link w:val="aff6"/>
    <w:rsid w:val="00CD1057"/>
    <w:rPr>
      <w:rFonts w:eastAsia="华文细黑"/>
      <w:b/>
      <w:kern w:val="2"/>
      <w:sz w:val="32"/>
    </w:rPr>
  </w:style>
  <w:style w:type="paragraph" w:customStyle="1" w:styleId="aff7">
    <w:name w:val="奇数页脚注"/>
    <w:basedOn w:val="af2"/>
    <w:rsid w:val="00CD1057"/>
    <w:pPr>
      <w:keepLines/>
      <w:widowControl/>
      <w:tabs>
        <w:tab w:val="clear" w:pos="4153"/>
        <w:tab w:val="clear" w:pos="8306"/>
        <w:tab w:val="center" w:pos="4320"/>
        <w:tab w:val="right" w:pos="8640"/>
      </w:tabs>
      <w:overflowPunct w:val="0"/>
      <w:autoSpaceDE w:val="0"/>
      <w:autoSpaceDN w:val="0"/>
      <w:adjustRightInd w:val="0"/>
      <w:snapToGrid/>
      <w:textAlignment w:val="baseline"/>
    </w:pPr>
    <w:rPr>
      <w:kern w:val="0"/>
      <w:sz w:val="20"/>
      <w:szCs w:val="20"/>
    </w:rPr>
  </w:style>
  <w:style w:type="paragraph" w:customStyle="1" w:styleId="aff8">
    <w:name w:val="首页脚注"/>
    <w:basedOn w:val="af2"/>
    <w:rsid w:val="00CD1057"/>
    <w:pPr>
      <w:keepLines/>
      <w:widowControl/>
      <w:tabs>
        <w:tab w:val="clear" w:pos="4153"/>
        <w:tab w:val="clear" w:pos="8306"/>
        <w:tab w:val="center" w:pos="4320"/>
      </w:tabs>
      <w:overflowPunct w:val="0"/>
      <w:autoSpaceDE w:val="0"/>
      <w:autoSpaceDN w:val="0"/>
      <w:adjustRightInd w:val="0"/>
      <w:snapToGrid/>
      <w:jc w:val="center"/>
      <w:textAlignment w:val="baseline"/>
    </w:pPr>
    <w:rPr>
      <w:kern w:val="0"/>
      <w:sz w:val="20"/>
      <w:szCs w:val="20"/>
    </w:rPr>
  </w:style>
  <w:style w:type="paragraph" w:customStyle="1" w:styleId="14">
    <w:name w:val="表格1"/>
    <w:basedOn w:val="a8"/>
    <w:next w:val="a8"/>
    <w:rsid w:val="00CD1057"/>
    <w:pPr>
      <w:jc w:val="center"/>
    </w:pPr>
    <w:rPr>
      <w:rFonts w:ascii="宋体"/>
      <w:kern w:val="0"/>
      <w:szCs w:val="20"/>
    </w:rPr>
  </w:style>
  <w:style w:type="paragraph" w:customStyle="1" w:styleId="XW">
    <w:name w:val="XW正文"/>
    <w:basedOn w:val="ae"/>
    <w:rsid w:val="00CD1057"/>
    <w:pPr>
      <w:adjustRightInd w:val="0"/>
      <w:spacing w:line="360" w:lineRule="auto"/>
      <w:ind w:firstLine="0"/>
      <w:jc w:val="left"/>
      <w:textAlignment w:val="baseline"/>
    </w:pPr>
    <w:rPr>
      <w:rFonts w:eastAsia="宋体"/>
      <w:kern w:val="0"/>
      <w:sz w:val="24"/>
    </w:rPr>
  </w:style>
  <w:style w:type="paragraph" w:customStyle="1" w:styleId="a">
    <w:name w:val="正文小标题"/>
    <w:basedOn w:val="a8"/>
    <w:next w:val="ad"/>
    <w:rsid w:val="00CD1057"/>
    <w:pPr>
      <w:numPr>
        <w:numId w:val="1"/>
      </w:numPr>
      <w:tabs>
        <w:tab w:val="left" w:pos="735"/>
      </w:tabs>
      <w:overflowPunct w:val="0"/>
      <w:autoSpaceDE w:val="0"/>
      <w:autoSpaceDN w:val="0"/>
      <w:adjustRightInd w:val="0"/>
      <w:spacing w:after="60"/>
      <w:textAlignment w:val="baseline"/>
    </w:pPr>
    <w:rPr>
      <w:kern w:val="0"/>
      <w:szCs w:val="20"/>
    </w:rPr>
  </w:style>
  <w:style w:type="character" w:customStyle="1" w:styleId="Chard">
    <w:name w:val="批注主题 Char"/>
    <w:basedOn w:val="Char9"/>
    <w:link w:val="aff9"/>
    <w:semiHidden/>
    <w:rsid w:val="00CD1057"/>
    <w:rPr>
      <w:b/>
      <w:bCs/>
      <w:kern w:val="2"/>
      <w:sz w:val="21"/>
      <w:szCs w:val="21"/>
    </w:rPr>
  </w:style>
  <w:style w:type="paragraph" w:styleId="aff9">
    <w:name w:val="annotation subject"/>
    <w:basedOn w:val="aff"/>
    <w:next w:val="aff"/>
    <w:link w:val="Chard"/>
    <w:semiHidden/>
    <w:rsid w:val="00CD1057"/>
    <w:pPr>
      <w:adjustRightInd/>
      <w:spacing w:line="240" w:lineRule="auto"/>
      <w:textAlignment w:val="auto"/>
    </w:pPr>
    <w:rPr>
      <w:b/>
      <w:bCs/>
      <w:kern w:val="2"/>
      <w:sz w:val="21"/>
      <w:szCs w:val="21"/>
    </w:rPr>
  </w:style>
  <w:style w:type="paragraph" w:customStyle="1" w:styleId="c">
    <w:name w:val="标准正文c"/>
    <w:basedOn w:val="a8"/>
    <w:autoRedefine/>
    <w:rsid w:val="00CD1057"/>
    <w:pPr>
      <w:adjustRightInd w:val="0"/>
      <w:snapToGrid w:val="0"/>
      <w:spacing w:line="360" w:lineRule="auto"/>
      <w:ind w:firstLineChars="200" w:firstLine="480"/>
      <w:textAlignment w:val="baseline"/>
    </w:pPr>
    <w:rPr>
      <w:rFonts w:ascii="宋体" w:hAnsi="宋体"/>
      <w:color w:val="000000"/>
      <w:spacing w:val="4"/>
      <w:sz w:val="24"/>
      <w:szCs w:val="28"/>
    </w:rPr>
  </w:style>
  <w:style w:type="paragraph" w:customStyle="1" w:styleId="1111A">
    <w:name w:val="1.1.1.1A"/>
    <w:basedOn w:val="a8"/>
    <w:rsid w:val="00CD1057"/>
    <w:pPr>
      <w:autoSpaceDE w:val="0"/>
      <w:autoSpaceDN w:val="0"/>
      <w:adjustRightInd w:val="0"/>
      <w:spacing w:before="60" w:after="60" w:line="360" w:lineRule="atLeast"/>
      <w:ind w:left="1560" w:hanging="425"/>
    </w:pPr>
    <w:rPr>
      <w:rFonts w:ascii="Arial" w:hAnsi="Arial"/>
      <w:kern w:val="0"/>
      <w:sz w:val="24"/>
      <w:szCs w:val="20"/>
    </w:rPr>
  </w:style>
  <w:style w:type="paragraph" w:customStyle="1" w:styleId="1111N">
    <w:name w:val="1.1.1.1N"/>
    <w:basedOn w:val="a8"/>
    <w:rsid w:val="00CD1057"/>
    <w:pPr>
      <w:autoSpaceDE w:val="0"/>
      <w:autoSpaceDN w:val="0"/>
      <w:adjustRightInd w:val="0"/>
      <w:spacing w:before="60" w:after="60" w:line="360" w:lineRule="atLeast"/>
      <w:ind w:left="1134"/>
    </w:pPr>
    <w:rPr>
      <w:rFonts w:ascii="Arial" w:hAnsi="Arial"/>
      <w:kern w:val="0"/>
      <w:sz w:val="24"/>
      <w:szCs w:val="20"/>
    </w:rPr>
  </w:style>
  <w:style w:type="paragraph" w:customStyle="1" w:styleId="MM">
    <w:name w:val="MM"/>
    <w:basedOn w:val="a8"/>
    <w:qFormat/>
    <w:rsid w:val="00CD1057"/>
    <w:pPr>
      <w:tabs>
        <w:tab w:val="left" w:pos="1134"/>
      </w:tabs>
      <w:autoSpaceDE w:val="0"/>
      <w:autoSpaceDN w:val="0"/>
      <w:adjustRightInd w:val="0"/>
      <w:spacing w:before="60" w:after="60" w:line="360" w:lineRule="atLeast"/>
      <w:ind w:left="1560" w:hanging="426"/>
    </w:pPr>
    <w:rPr>
      <w:rFonts w:ascii="Arial" w:hAnsi="Arial"/>
      <w:kern w:val="0"/>
      <w:sz w:val="24"/>
      <w:szCs w:val="20"/>
    </w:rPr>
  </w:style>
  <w:style w:type="paragraph" w:customStyle="1" w:styleId="affa">
    <w:name w:val="横表"/>
    <w:basedOn w:val="a8"/>
    <w:rsid w:val="00CD1057"/>
    <w:pPr>
      <w:adjustRightInd w:val="0"/>
      <w:snapToGrid w:val="0"/>
      <w:spacing w:line="360" w:lineRule="exact"/>
      <w:jc w:val="center"/>
    </w:pPr>
    <w:rPr>
      <w:rFonts w:ascii="宋体"/>
      <w:szCs w:val="21"/>
    </w:rPr>
  </w:style>
  <w:style w:type="paragraph" w:customStyle="1" w:styleId="TimesNewRoman">
    <w:name w:val="样式 横表 + Times New Roman 两端对齐"/>
    <w:basedOn w:val="affa"/>
    <w:rsid w:val="00CD1057"/>
    <w:pPr>
      <w:jc w:val="both"/>
    </w:pPr>
  </w:style>
  <w:style w:type="paragraph" w:customStyle="1" w:styleId="60">
    <w:name w:val="注左6"/>
    <w:basedOn w:val="a8"/>
    <w:rsid w:val="00CD1057"/>
    <w:pPr>
      <w:spacing w:line="360" w:lineRule="auto"/>
      <w:ind w:leftChars="600" w:left="950" w:hangingChars="350" w:hanging="350"/>
    </w:pPr>
    <w:rPr>
      <w:bCs/>
    </w:rPr>
  </w:style>
  <w:style w:type="paragraph" w:customStyle="1" w:styleId="1111">
    <w:name w:val="1.1.1.1"/>
    <w:basedOn w:val="a8"/>
    <w:rsid w:val="00CD1057"/>
    <w:pPr>
      <w:autoSpaceDE w:val="0"/>
      <w:autoSpaceDN w:val="0"/>
      <w:adjustRightInd w:val="0"/>
      <w:spacing w:before="60" w:after="60" w:line="360" w:lineRule="atLeast"/>
      <w:ind w:left="1134" w:hanging="1134"/>
    </w:pPr>
    <w:rPr>
      <w:rFonts w:ascii="Arial" w:hAnsi="Arial"/>
      <w:kern w:val="0"/>
      <w:sz w:val="24"/>
      <w:szCs w:val="20"/>
    </w:rPr>
  </w:style>
  <w:style w:type="paragraph" w:customStyle="1" w:styleId="NN">
    <w:name w:val="NN"/>
    <w:basedOn w:val="a8"/>
    <w:rsid w:val="00CD1057"/>
    <w:pPr>
      <w:tabs>
        <w:tab w:val="left" w:pos="1080"/>
      </w:tabs>
      <w:autoSpaceDE w:val="0"/>
      <w:autoSpaceDN w:val="0"/>
      <w:adjustRightInd w:val="0"/>
      <w:spacing w:before="60" w:after="60" w:line="360" w:lineRule="atLeast"/>
      <w:ind w:left="1134"/>
    </w:pPr>
    <w:rPr>
      <w:rFonts w:ascii="宋体"/>
      <w:kern w:val="0"/>
      <w:sz w:val="24"/>
      <w:szCs w:val="20"/>
    </w:rPr>
  </w:style>
  <w:style w:type="paragraph" w:customStyle="1" w:styleId="BT3">
    <w:name w:val="BT3"/>
    <w:basedOn w:val="MM"/>
    <w:rsid w:val="00CD1057"/>
    <w:pPr>
      <w:tabs>
        <w:tab w:val="left" w:pos="0"/>
      </w:tabs>
      <w:ind w:left="1134" w:hanging="1134"/>
    </w:pPr>
  </w:style>
  <w:style w:type="paragraph" w:customStyle="1" w:styleId="111">
    <w:name w:val="1.1.1"/>
    <w:basedOn w:val="a8"/>
    <w:autoRedefine/>
    <w:rsid w:val="00CD1057"/>
    <w:pPr>
      <w:tabs>
        <w:tab w:val="left" w:pos="852"/>
      </w:tabs>
      <w:autoSpaceDE w:val="0"/>
      <w:autoSpaceDN w:val="0"/>
      <w:adjustRightInd w:val="0"/>
      <w:snapToGrid w:val="0"/>
      <w:spacing w:beforeLines="100" w:afterLines="50" w:line="480" w:lineRule="exact"/>
      <w:ind w:left="1082" w:hangingChars="386" w:hanging="1082"/>
    </w:pPr>
    <w:rPr>
      <w:rFonts w:eastAsia="黑体"/>
      <w:b/>
      <w:kern w:val="0"/>
      <w:sz w:val="28"/>
      <w:szCs w:val="20"/>
    </w:rPr>
  </w:style>
  <w:style w:type="paragraph" w:customStyle="1" w:styleId="MMQ">
    <w:name w:val="MMQ"/>
    <w:basedOn w:val="a8"/>
    <w:rsid w:val="00CD1057"/>
    <w:pPr>
      <w:autoSpaceDE w:val="0"/>
      <w:autoSpaceDN w:val="0"/>
      <w:adjustRightInd w:val="0"/>
      <w:spacing w:before="60" w:after="60" w:line="360" w:lineRule="atLeast"/>
      <w:ind w:left="1560"/>
    </w:pPr>
    <w:rPr>
      <w:rFonts w:ascii="宋体"/>
      <w:spacing w:val="5"/>
      <w:kern w:val="0"/>
      <w:sz w:val="24"/>
      <w:szCs w:val="20"/>
    </w:rPr>
  </w:style>
  <w:style w:type="paragraph" w:customStyle="1" w:styleId="LL">
    <w:name w:val="LL"/>
    <w:basedOn w:val="MM"/>
    <w:rsid w:val="00CD1057"/>
    <w:pPr>
      <w:ind w:firstLine="0"/>
    </w:pPr>
  </w:style>
  <w:style w:type="paragraph" w:customStyle="1" w:styleId="215">
    <w:name w:val="样式 标题 2 + 宋体 四号 非加粗 行距: 1.5 倍行距"/>
    <w:basedOn w:val="2"/>
    <w:autoRedefine/>
    <w:rsid w:val="00CD1057"/>
    <w:pPr>
      <w:tabs>
        <w:tab w:val="num" w:pos="705"/>
      </w:tabs>
      <w:spacing w:before="360" w:after="360" w:line="360" w:lineRule="auto"/>
      <w:ind w:left="705" w:hanging="705"/>
    </w:pPr>
    <w:rPr>
      <w:rFonts w:ascii="宋体" w:hAnsi="宋体" w:cs="宋体"/>
      <w:bCs w:val="0"/>
      <w:sz w:val="30"/>
      <w:szCs w:val="30"/>
    </w:rPr>
  </w:style>
  <w:style w:type="paragraph" w:customStyle="1" w:styleId="16">
    <w:name w:val="1"/>
    <w:basedOn w:val="a8"/>
    <w:next w:val="32"/>
    <w:rsid w:val="00CD1057"/>
    <w:pPr>
      <w:adjustRightInd w:val="0"/>
      <w:snapToGrid w:val="0"/>
      <w:spacing w:line="360" w:lineRule="auto"/>
      <w:ind w:firstLine="525"/>
      <w:jc w:val="left"/>
      <w:textAlignment w:val="baseline"/>
    </w:pPr>
    <w:rPr>
      <w:rFonts w:ascii="宋体" w:hAnsi="Arial"/>
      <w:kern w:val="0"/>
      <w:sz w:val="24"/>
    </w:rPr>
  </w:style>
  <w:style w:type="paragraph" w:customStyle="1" w:styleId="CharCharCharChar">
    <w:name w:val="Char Char Char Char"/>
    <w:basedOn w:val="a8"/>
    <w:rsid w:val="00CD1057"/>
  </w:style>
  <w:style w:type="paragraph" w:styleId="25">
    <w:name w:val="Body Text First Indent 2"/>
    <w:basedOn w:val="ae"/>
    <w:link w:val="2Char2"/>
    <w:rsid w:val="00CD1057"/>
    <w:pPr>
      <w:spacing w:after="120"/>
      <w:ind w:leftChars="200" w:left="420" w:firstLineChars="200" w:firstLine="420"/>
    </w:pPr>
    <w:rPr>
      <w:rFonts w:eastAsia="宋体"/>
      <w:sz w:val="21"/>
      <w:szCs w:val="24"/>
    </w:rPr>
  </w:style>
  <w:style w:type="character" w:customStyle="1" w:styleId="2Char2">
    <w:name w:val="正文首行缩进 2 Char"/>
    <w:basedOn w:val="Char0"/>
    <w:link w:val="25"/>
    <w:rsid w:val="00CD1057"/>
    <w:rPr>
      <w:kern w:val="2"/>
      <w:sz w:val="21"/>
      <w:szCs w:val="24"/>
    </w:rPr>
  </w:style>
  <w:style w:type="paragraph" w:customStyle="1" w:styleId="CharCharChar">
    <w:name w:val="Char Char Char"/>
    <w:basedOn w:val="a8"/>
    <w:rsid w:val="00CD1057"/>
    <w:rPr>
      <w:rFonts w:ascii="Tahoma" w:hAnsi="Tahoma"/>
      <w:sz w:val="24"/>
      <w:szCs w:val="20"/>
    </w:rPr>
  </w:style>
  <w:style w:type="paragraph" w:styleId="affb">
    <w:name w:val="Signature"/>
    <w:basedOn w:val="ad"/>
    <w:link w:val="Chare"/>
    <w:rsid w:val="00CD1057"/>
    <w:pPr>
      <w:keepNext/>
      <w:keepLines/>
      <w:widowControl/>
      <w:overflowPunct w:val="0"/>
      <w:autoSpaceDE w:val="0"/>
      <w:autoSpaceDN w:val="0"/>
      <w:adjustRightInd w:val="0"/>
      <w:spacing w:before="660" w:after="0" w:line="240" w:lineRule="atLeast"/>
      <w:textAlignment w:val="baseline"/>
    </w:pPr>
    <w:rPr>
      <w:rFonts w:ascii="Garamond" w:hAnsi="Garamond"/>
      <w:spacing w:val="-5"/>
      <w:kern w:val="0"/>
      <w:sz w:val="24"/>
      <w:szCs w:val="20"/>
    </w:rPr>
  </w:style>
  <w:style w:type="character" w:customStyle="1" w:styleId="Chare">
    <w:name w:val="签名 Char"/>
    <w:basedOn w:val="a9"/>
    <w:link w:val="affb"/>
    <w:rsid w:val="00CD1057"/>
    <w:rPr>
      <w:rFonts w:ascii="Garamond" w:hAnsi="Garamond"/>
      <w:spacing w:val="-5"/>
      <w:sz w:val="24"/>
    </w:rPr>
  </w:style>
  <w:style w:type="paragraph" w:customStyle="1" w:styleId="a1">
    <w:name w:val="标准书眉一"/>
    <w:rsid w:val="00CD1057"/>
    <w:pPr>
      <w:numPr>
        <w:numId w:val="2"/>
      </w:numPr>
      <w:jc w:val="both"/>
    </w:pPr>
  </w:style>
  <w:style w:type="paragraph" w:customStyle="1" w:styleId="a2">
    <w:name w:val="段"/>
    <w:rsid w:val="00CD1057"/>
    <w:pPr>
      <w:numPr>
        <w:ilvl w:val="1"/>
        <w:numId w:val="2"/>
      </w:numPr>
      <w:autoSpaceDE w:val="0"/>
      <w:autoSpaceDN w:val="0"/>
      <w:ind w:firstLineChars="200" w:firstLine="200"/>
      <w:jc w:val="both"/>
    </w:pPr>
    <w:rPr>
      <w:rFonts w:ascii="宋体"/>
      <w:noProof/>
      <w:sz w:val="21"/>
    </w:rPr>
  </w:style>
  <w:style w:type="paragraph" w:customStyle="1" w:styleId="a3">
    <w:name w:val="章标题"/>
    <w:next w:val="a2"/>
    <w:rsid w:val="00CD1057"/>
    <w:pPr>
      <w:numPr>
        <w:ilvl w:val="2"/>
        <w:numId w:val="2"/>
      </w:numPr>
      <w:spacing w:beforeLines="50" w:afterLines="50"/>
      <w:jc w:val="both"/>
      <w:outlineLvl w:val="1"/>
    </w:pPr>
    <w:rPr>
      <w:rFonts w:ascii="黑体" w:eastAsia="黑体"/>
      <w:sz w:val="21"/>
    </w:rPr>
  </w:style>
  <w:style w:type="paragraph" w:customStyle="1" w:styleId="a4">
    <w:name w:val="一级条标题"/>
    <w:basedOn w:val="a3"/>
    <w:next w:val="a2"/>
    <w:rsid w:val="00CD1057"/>
    <w:pPr>
      <w:numPr>
        <w:ilvl w:val="3"/>
      </w:numPr>
      <w:spacing w:beforeLines="0" w:afterLines="0"/>
      <w:outlineLvl w:val="2"/>
    </w:pPr>
  </w:style>
  <w:style w:type="paragraph" w:customStyle="1" w:styleId="a5">
    <w:name w:val="其他发布部门"/>
    <w:basedOn w:val="a8"/>
    <w:rsid w:val="00CD1057"/>
    <w:pPr>
      <w:framePr w:w="7433" w:h="585" w:hRule="exact" w:hSpace="180" w:vSpace="180" w:wrap="around" w:hAnchor="margin" w:xAlign="center" w:y="14401" w:anchorLock="1"/>
      <w:widowControl/>
      <w:numPr>
        <w:ilvl w:val="4"/>
        <w:numId w:val="2"/>
      </w:numPr>
      <w:spacing w:line="0" w:lineRule="atLeast"/>
      <w:jc w:val="center"/>
    </w:pPr>
    <w:rPr>
      <w:rFonts w:ascii="黑体" w:eastAsia="黑体"/>
      <w:spacing w:val="20"/>
      <w:w w:val="135"/>
      <w:kern w:val="0"/>
      <w:sz w:val="36"/>
      <w:szCs w:val="20"/>
    </w:rPr>
  </w:style>
  <w:style w:type="paragraph" w:customStyle="1" w:styleId="a6">
    <w:name w:val="数字编号列项（二级）"/>
    <w:rsid w:val="00CD1057"/>
    <w:pPr>
      <w:numPr>
        <w:ilvl w:val="5"/>
        <w:numId w:val="2"/>
      </w:numPr>
      <w:ind w:leftChars="400" w:left="1260" w:hangingChars="200" w:hanging="420"/>
      <w:jc w:val="both"/>
    </w:pPr>
    <w:rPr>
      <w:rFonts w:ascii="宋体"/>
      <w:sz w:val="21"/>
    </w:rPr>
  </w:style>
  <w:style w:type="paragraph" w:customStyle="1" w:styleId="a7">
    <w:name w:val="无标题条"/>
    <w:next w:val="a2"/>
    <w:rsid w:val="00CD1057"/>
    <w:pPr>
      <w:numPr>
        <w:ilvl w:val="6"/>
        <w:numId w:val="2"/>
      </w:numPr>
      <w:jc w:val="both"/>
    </w:pPr>
    <w:rPr>
      <w:sz w:val="21"/>
    </w:rPr>
  </w:style>
  <w:style w:type="paragraph" w:styleId="affc">
    <w:name w:val="List Paragraph"/>
    <w:basedOn w:val="a8"/>
    <w:uiPriority w:val="99"/>
    <w:qFormat/>
    <w:rsid w:val="00CD1057"/>
    <w:pPr>
      <w:ind w:firstLineChars="200" w:firstLine="420"/>
    </w:pPr>
  </w:style>
  <w:style w:type="paragraph" w:customStyle="1" w:styleId="17">
    <w:name w:val="样式17"/>
    <w:basedOn w:val="a8"/>
    <w:rsid w:val="00CD1057"/>
    <w:pPr>
      <w:spacing w:beforeLines="30" w:afterLines="30"/>
    </w:pPr>
    <w:rPr>
      <w:rFonts w:eastAsia="黑体"/>
      <w:sz w:val="24"/>
    </w:rPr>
  </w:style>
  <w:style w:type="paragraph" w:customStyle="1" w:styleId="26">
    <w:name w:val="封面标准号2"/>
    <w:rsid w:val="00CD105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d">
    <w:name w:val="封面标准名称"/>
    <w:rsid w:val="00CD105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e">
    <w:name w:val="二级条标题"/>
    <w:basedOn w:val="a4"/>
    <w:next w:val="a8"/>
    <w:link w:val="CharChar"/>
    <w:rsid w:val="00CD1057"/>
    <w:pPr>
      <w:numPr>
        <w:ilvl w:val="0"/>
        <w:numId w:val="0"/>
      </w:numPr>
      <w:outlineLvl w:val="3"/>
    </w:pPr>
    <w:rPr>
      <w:b/>
    </w:rPr>
  </w:style>
  <w:style w:type="character" w:customStyle="1" w:styleId="CharChar">
    <w:name w:val="二级条标题 Char Char"/>
    <w:link w:val="affe"/>
    <w:rsid w:val="00CD1057"/>
    <w:rPr>
      <w:rFonts w:ascii="黑体" w:eastAsia="黑体"/>
      <w:b/>
      <w:sz w:val="21"/>
    </w:rPr>
  </w:style>
  <w:style w:type="paragraph" w:customStyle="1" w:styleId="afff">
    <w:name w:val="四级条标题"/>
    <w:basedOn w:val="a8"/>
    <w:next w:val="a2"/>
    <w:rsid w:val="00CD1057"/>
    <w:pPr>
      <w:widowControl/>
      <w:spacing w:beforeLines="50" w:afterLines="50"/>
      <w:ind w:left="568"/>
      <w:jc w:val="left"/>
      <w:outlineLvl w:val="5"/>
    </w:pPr>
    <w:rPr>
      <w:rFonts w:ascii="黑体" w:eastAsia="黑体"/>
      <w:kern w:val="0"/>
      <w:szCs w:val="21"/>
    </w:rPr>
  </w:style>
  <w:style w:type="paragraph" w:customStyle="1" w:styleId="a0">
    <w:name w:val="字母编号列项（一级）"/>
    <w:rsid w:val="00CD1057"/>
    <w:pPr>
      <w:numPr>
        <w:numId w:val="3"/>
      </w:numPr>
      <w:jc w:val="both"/>
    </w:pPr>
    <w:rPr>
      <w:rFonts w:ascii="宋体"/>
      <w:sz w:val="21"/>
    </w:rPr>
  </w:style>
  <w:style w:type="paragraph" w:customStyle="1" w:styleId="18">
    <w:name w:val="列出段落1"/>
    <w:basedOn w:val="a8"/>
    <w:uiPriority w:val="99"/>
    <w:qFormat/>
    <w:rsid w:val="00CD1057"/>
    <w:pPr>
      <w:ind w:firstLineChars="200" w:firstLine="420"/>
    </w:pPr>
  </w:style>
  <w:style w:type="paragraph" w:customStyle="1" w:styleId="afff0">
    <w:name w:val="表文"/>
    <w:basedOn w:val="a8"/>
    <w:rsid w:val="007754EF"/>
    <w:pPr>
      <w:spacing w:line="400" w:lineRule="exact"/>
      <w:jc w:val="distribute"/>
    </w:pPr>
    <w:rPr>
      <w:rFonts w:ascii="宋体" w:hAnsi="宋体"/>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hyperlink" Target="http://www.51paper.net"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51pap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51paper.ne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51paper.net"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hnfjwzb@163.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51paper.net"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F9CC9-68E3-496A-A26F-E6FC3E6A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29</Pages>
  <Words>3033</Words>
  <Characters>17293</Characters>
  <Application>Microsoft Office Word</Application>
  <DocSecurity>0</DocSecurity>
  <Lines>144</Lines>
  <Paragraphs>40</Paragraphs>
  <ScaleCrop>false</ScaleCrop>
  <Company>Microsoft</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26</cp:revision>
  <cp:lastPrinted>2017-10-24T02:08:00Z</cp:lastPrinted>
  <dcterms:created xsi:type="dcterms:W3CDTF">2017-10-22T12:10:00Z</dcterms:created>
  <dcterms:modified xsi:type="dcterms:W3CDTF">2017-10-24T02:08:00Z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