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000000"/>
          <w:highlight w:val="none"/>
        </w:rPr>
      </w:pPr>
      <w:r>
        <w:rPr>
          <w:rFonts w:hint="eastAsia" w:ascii="新宋体" w:hAnsi="新宋体" w:eastAsia="新宋体" w:cs="新宋体"/>
          <w:color w:val="000000"/>
          <w:highlight w:val="none"/>
        </w:rPr>
        <w:t>附</w:t>
      </w:r>
      <w:r>
        <w:rPr>
          <w:rFonts w:hint="eastAsia" w:ascii="新宋体" w:hAnsi="新宋体" w:eastAsia="新宋体" w:cs="新宋体"/>
          <w:color w:val="000000"/>
          <w:highlight w:val="none"/>
          <w:lang w:val="en-US" w:eastAsia="zh-CN"/>
        </w:rPr>
        <w:t>件2</w:t>
      </w:r>
      <w:r>
        <w:rPr>
          <w:rFonts w:hint="eastAsia" w:ascii="新宋体" w:hAnsi="新宋体" w:eastAsia="新宋体" w:cs="新宋体"/>
          <w:color w:val="000000"/>
          <w:highlight w:val="none"/>
        </w:rPr>
        <w:t>：</w:t>
      </w:r>
    </w:p>
    <w:p>
      <w:pPr>
        <w:jc w:val="center"/>
        <w:rPr>
          <w:rFonts w:ascii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投</w:t>
      </w:r>
      <w:r>
        <w:rPr>
          <w:rFonts w:ascii="宋体" w:hAnsi="宋体"/>
          <w:b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标</w:t>
      </w:r>
      <w:r>
        <w:rPr>
          <w:rFonts w:ascii="宋体" w:hAnsi="宋体"/>
          <w:b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申</w:t>
      </w:r>
      <w:r>
        <w:rPr>
          <w:rFonts w:ascii="宋体" w:hAnsi="宋体"/>
          <w:b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请</w:t>
      </w:r>
      <w:r>
        <w:rPr>
          <w:rFonts w:ascii="宋体" w:hAnsi="宋体"/>
          <w:b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000000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000000"/>
          <w:highlight w:val="none"/>
        </w:rPr>
        <w:t>招标编号：</w:t>
      </w:r>
      <w:r>
        <w:rPr>
          <w:rFonts w:hint="eastAsia" w:ascii="宋体" w:hAnsi="宋体" w:cs="宋体"/>
          <w:bCs/>
          <w:color w:val="000000"/>
          <w:highlight w:val="none"/>
          <w:lang w:val="en-US" w:eastAsia="zh-CN"/>
        </w:rPr>
        <w:t>TLGCW2018-56</w:t>
      </w:r>
    </w:p>
    <w:tbl>
      <w:tblPr>
        <w:tblStyle w:val="3"/>
        <w:tblW w:w="90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574"/>
        <w:gridCol w:w="1784"/>
        <w:gridCol w:w="2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投标项目名称</w:t>
            </w:r>
          </w:p>
        </w:tc>
        <w:tc>
          <w:tcPr>
            <w:tcW w:w="662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投标人名称</w:t>
            </w:r>
          </w:p>
        </w:tc>
        <w:tc>
          <w:tcPr>
            <w:tcW w:w="662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投标人联系地址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法定代表人</w:t>
            </w:r>
          </w:p>
        </w:tc>
        <w:tc>
          <w:tcPr>
            <w:tcW w:w="257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法人委托人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投标联系人</w:t>
            </w:r>
          </w:p>
        </w:tc>
        <w:tc>
          <w:tcPr>
            <w:tcW w:w="257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真</w:t>
            </w:r>
          </w:p>
        </w:tc>
        <w:tc>
          <w:tcPr>
            <w:tcW w:w="257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电子邮箱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3" w:hRule="atLeast"/>
        </w:trPr>
        <w:tc>
          <w:tcPr>
            <w:tcW w:w="904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购买招标文件方式：电子版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申请投标包件：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其它说明：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440" w:lineRule="exact"/>
              <w:ind w:right="480" w:firstLine="4620" w:firstLineChars="2200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投标人（公章）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 xml:space="preserve">                                            </w:t>
            </w: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日</w:t>
            </w: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61D4"/>
    <w:rsid w:val="02C161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9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2018-09-20T03:00:00Z</dcterms:created>
  <dc:creator>高艳东</dc:creator>
  <cp:lastModifiedBy>高艳东</cp:lastModifiedBy>
  <dcterms:modified xsi:type="dcterms:W3CDTF">2018-09-20T03:12:16Z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