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2C5" w:rsidRPr="003972C5" w:rsidRDefault="003972C5" w:rsidP="003972C5">
      <w:pPr>
        <w:topLinePunct/>
        <w:spacing w:after="0" w:line="440" w:lineRule="exact"/>
        <w:ind w:firstLineChars="200" w:firstLine="442"/>
        <w:rPr>
          <w:rFonts w:asciiTheme="minorEastAsia" w:eastAsiaTheme="minorEastAsia" w:hAnsiTheme="minorEastAsia"/>
          <w:b/>
          <w:szCs w:val="21"/>
        </w:rPr>
      </w:pPr>
      <w:r w:rsidRPr="003972C5">
        <w:rPr>
          <w:rFonts w:asciiTheme="minorEastAsia" w:eastAsiaTheme="minorEastAsia" w:hAnsiTheme="minorEastAsia"/>
          <w:b/>
          <w:szCs w:val="21"/>
        </w:rPr>
        <w:t>附件</w:t>
      </w:r>
      <w:r w:rsidRPr="003972C5">
        <w:rPr>
          <w:rFonts w:asciiTheme="minorEastAsia" w:eastAsiaTheme="minorEastAsia" w:hAnsiTheme="minorEastAsia" w:hint="eastAsia"/>
          <w:b/>
          <w:szCs w:val="21"/>
        </w:rPr>
        <w:t>1：</w:t>
      </w:r>
    </w:p>
    <w:p w:rsidR="003972C5" w:rsidRPr="003972C5" w:rsidRDefault="003972C5" w:rsidP="003972C5">
      <w:pPr>
        <w:spacing w:after="0"/>
        <w:rPr>
          <w:rFonts w:asciiTheme="minorEastAsia" w:eastAsiaTheme="minorEastAsia" w:hAnsiTheme="minorEastAsia"/>
          <w:b/>
          <w:szCs w:val="21"/>
        </w:rPr>
      </w:pPr>
    </w:p>
    <w:p w:rsidR="003972C5" w:rsidRPr="003972C5" w:rsidRDefault="003972C5" w:rsidP="003972C5">
      <w:pPr>
        <w:spacing w:after="0"/>
        <w:jc w:val="center"/>
        <w:rPr>
          <w:rFonts w:asciiTheme="minorEastAsia" w:eastAsiaTheme="minorEastAsia" w:hAnsiTheme="minorEastAsia"/>
          <w:b/>
          <w:sz w:val="28"/>
          <w:szCs w:val="28"/>
        </w:rPr>
      </w:pPr>
      <w:r w:rsidRPr="003972C5">
        <w:rPr>
          <w:rFonts w:asciiTheme="minorEastAsia" w:eastAsiaTheme="minorEastAsia" w:hAnsiTheme="minorEastAsia" w:hint="eastAsia"/>
          <w:b/>
          <w:sz w:val="28"/>
          <w:szCs w:val="28"/>
        </w:rPr>
        <w:t>招标物资包件划分表</w:t>
      </w:r>
    </w:p>
    <w:p w:rsidR="003972C5" w:rsidRPr="003972C5" w:rsidRDefault="003972C5" w:rsidP="003972C5">
      <w:pPr>
        <w:spacing w:after="0"/>
        <w:rPr>
          <w:rFonts w:asciiTheme="minorEastAsia" w:eastAsiaTheme="minorEastAsia" w:hAnsiTheme="minorEastAsia"/>
          <w:b/>
          <w:sz w:val="28"/>
          <w:szCs w:val="28"/>
        </w:rPr>
      </w:pPr>
    </w:p>
    <w:tbl>
      <w:tblPr>
        <w:tblW w:w="9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7"/>
        <w:gridCol w:w="2023"/>
        <w:gridCol w:w="1701"/>
        <w:gridCol w:w="567"/>
        <w:gridCol w:w="851"/>
        <w:gridCol w:w="1275"/>
        <w:gridCol w:w="1276"/>
        <w:gridCol w:w="1110"/>
      </w:tblGrid>
      <w:tr w:rsidR="003972C5" w:rsidRPr="003972C5" w:rsidTr="00A940AB">
        <w:trPr>
          <w:trHeight w:val="820"/>
          <w:jc w:val="center"/>
        </w:trPr>
        <w:tc>
          <w:tcPr>
            <w:tcW w:w="507" w:type="dxa"/>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r w:rsidRPr="003972C5">
              <w:rPr>
                <w:rFonts w:asciiTheme="minorEastAsia" w:eastAsiaTheme="minorEastAsia" w:hAnsiTheme="minorEastAsia" w:cs="宋体" w:hint="eastAsia"/>
                <w:color w:val="000000"/>
                <w:sz w:val="18"/>
                <w:szCs w:val="18"/>
              </w:rPr>
              <w:t>序号</w:t>
            </w:r>
          </w:p>
        </w:tc>
        <w:tc>
          <w:tcPr>
            <w:tcW w:w="2023" w:type="dxa"/>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r w:rsidRPr="003972C5">
              <w:rPr>
                <w:rFonts w:asciiTheme="minorEastAsia" w:eastAsiaTheme="minorEastAsia" w:hAnsiTheme="minorEastAsia" w:cs="宋体" w:hint="eastAsia"/>
                <w:color w:val="000000"/>
                <w:sz w:val="18"/>
                <w:szCs w:val="18"/>
              </w:rPr>
              <w:t>物资名称</w:t>
            </w:r>
          </w:p>
        </w:tc>
        <w:tc>
          <w:tcPr>
            <w:tcW w:w="1701" w:type="dxa"/>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r w:rsidRPr="003972C5">
              <w:rPr>
                <w:rFonts w:asciiTheme="minorEastAsia" w:eastAsiaTheme="minorEastAsia" w:hAnsiTheme="minorEastAsia" w:cs="宋体" w:hint="eastAsia"/>
                <w:color w:val="000000"/>
                <w:sz w:val="18"/>
                <w:szCs w:val="18"/>
              </w:rPr>
              <w:t>规格型号</w:t>
            </w:r>
          </w:p>
        </w:tc>
        <w:tc>
          <w:tcPr>
            <w:tcW w:w="567" w:type="dxa"/>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r w:rsidRPr="003972C5">
              <w:rPr>
                <w:rFonts w:asciiTheme="minorEastAsia" w:eastAsiaTheme="minorEastAsia" w:hAnsiTheme="minorEastAsia" w:cs="宋体" w:hint="eastAsia"/>
                <w:color w:val="000000"/>
                <w:sz w:val="18"/>
                <w:szCs w:val="18"/>
              </w:rPr>
              <w:t>计量单位</w:t>
            </w:r>
          </w:p>
        </w:tc>
        <w:tc>
          <w:tcPr>
            <w:tcW w:w="851" w:type="dxa"/>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r w:rsidRPr="003972C5">
              <w:rPr>
                <w:rFonts w:asciiTheme="minorEastAsia" w:eastAsiaTheme="minorEastAsia" w:hAnsiTheme="minorEastAsia" w:cs="宋体" w:hint="eastAsia"/>
                <w:color w:val="000000"/>
                <w:sz w:val="18"/>
                <w:szCs w:val="18"/>
              </w:rPr>
              <w:t>包件数量</w:t>
            </w:r>
          </w:p>
        </w:tc>
        <w:tc>
          <w:tcPr>
            <w:tcW w:w="1275" w:type="dxa"/>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r w:rsidRPr="003972C5">
              <w:rPr>
                <w:rFonts w:asciiTheme="minorEastAsia" w:eastAsiaTheme="minorEastAsia" w:hAnsiTheme="minorEastAsia" w:cs="宋体" w:hint="eastAsia"/>
                <w:color w:val="000000"/>
                <w:sz w:val="18"/>
                <w:szCs w:val="18"/>
              </w:rPr>
              <w:t>包件号</w:t>
            </w:r>
          </w:p>
        </w:tc>
        <w:tc>
          <w:tcPr>
            <w:tcW w:w="1276" w:type="dxa"/>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r w:rsidRPr="003972C5">
              <w:rPr>
                <w:rFonts w:asciiTheme="minorEastAsia" w:eastAsiaTheme="minorEastAsia" w:hAnsiTheme="minorEastAsia" w:cs="宋体"/>
                <w:color w:val="000000"/>
                <w:sz w:val="18"/>
                <w:szCs w:val="18"/>
              </w:rPr>
              <w:t>标书费</w:t>
            </w:r>
          </w:p>
        </w:tc>
        <w:tc>
          <w:tcPr>
            <w:tcW w:w="1110" w:type="dxa"/>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r w:rsidRPr="003972C5">
              <w:rPr>
                <w:rFonts w:asciiTheme="minorEastAsia" w:eastAsiaTheme="minorEastAsia" w:hAnsiTheme="minorEastAsia" w:cs="宋体" w:hint="eastAsia"/>
                <w:color w:val="000000"/>
                <w:sz w:val="18"/>
                <w:szCs w:val="18"/>
              </w:rPr>
              <w:t>投标</w:t>
            </w:r>
            <w:r w:rsidRPr="003972C5">
              <w:rPr>
                <w:rFonts w:asciiTheme="minorEastAsia" w:eastAsiaTheme="minorEastAsia" w:hAnsiTheme="minorEastAsia" w:cs="宋体"/>
                <w:color w:val="000000"/>
                <w:sz w:val="18"/>
                <w:szCs w:val="18"/>
              </w:rPr>
              <w:t>保证金</w:t>
            </w:r>
          </w:p>
        </w:tc>
      </w:tr>
      <w:tr w:rsidR="003972C5" w:rsidRPr="003972C5" w:rsidTr="00A940AB">
        <w:trPr>
          <w:trHeight w:val="399"/>
          <w:jc w:val="center"/>
        </w:trPr>
        <w:tc>
          <w:tcPr>
            <w:tcW w:w="507" w:type="dxa"/>
            <w:vAlign w:val="center"/>
          </w:tcPr>
          <w:p w:rsidR="003972C5" w:rsidRPr="003972C5" w:rsidRDefault="003972C5" w:rsidP="003972C5">
            <w:pPr>
              <w:spacing w:after="0"/>
              <w:jc w:val="center"/>
              <w:rPr>
                <w:rFonts w:asciiTheme="minorEastAsia" w:eastAsiaTheme="minorEastAsia" w:hAnsiTheme="minorEastAsia" w:cs="宋体"/>
                <w:sz w:val="18"/>
                <w:szCs w:val="18"/>
              </w:rPr>
            </w:pPr>
            <w:r w:rsidRPr="003972C5">
              <w:rPr>
                <w:rFonts w:asciiTheme="minorEastAsia" w:eastAsiaTheme="minorEastAsia" w:hAnsiTheme="minorEastAsia" w:hint="eastAsia"/>
                <w:sz w:val="18"/>
                <w:szCs w:val="18"/>
              </w:rPr>
              <w:t>1</w:t>
            </w:r>
          </w:p>
        </w:tc>
        <w:tc>
          <w:tcPr>
            <w:tcW w:w="2023"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铜芯交联聚乙烯绝缘细钢丝铠装聚氯乙烯护套电力电缆</w:t>
            </w:r>
          </w:p>
        </w:tc>
        <w:tc>
          <w:tcPr>
            <w:tcW w:w="1701"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4*185m</w:t>
            </w:r>
            <w:r w:rsidRPr="003972C5">
              <w:rPr>
                <w:rFonts w:asciiTheme="minorEastAsia" w:eastAsiaTheme="minorEastAsia" w:hAnsiTheme="minorEastAsia" w:hint="eastAsia"/>
                <w:color w:val="000000"/>
                <w:sz w:val="20"/>
                <w:szCs w:val="20"/>
                <w:vertAlign w:val="superscript"/>
              </w:rPr>
              <w:t>2</w:t>
            </w:r>
            <w:r w:rsidRPr="003972C5">
              <w:rPr>
                <w:rFonts w:asciiTheme="minorEastAsia" w:eastAsiaTheme="minorEastAsia" w:hAnsiTheme="minorEastAsia" w:hint="eastAsia"/>
                <w:color w:val="000000"/>
                <w:sz w:val="20"/>
                <w:szCs w:val="20"/>
              </w:rPr>
              <w:t>+1*95m</w:t>
            </w:r>
            <w:r w:rsidRPr="003972C5">
              <w:rPr>
                <w:rFonts w:asciiTheme="minorEastAsia" w:eastAsiaTheme="minorEastAsia" w:hAnsiTheme="minorEastAsia" w:hint="eastAsia"/>
                <w:color w:val="000000"/>
                <w:sz w:val="20"/>
                <w:szCs w:val="20"/>
                <w:vertAlign w:val="superscript"/>
              </w:rPr>
              <w:t>2</w:t>
            </w:r>
          </w:p>
        </w:tc>
        <w:tc>
          <w:tcPr>
            <w:tcW w:w="567" w:type="dxa"/>
            <w:vAlign w:val="center"/>
          </w:tcPr>
          <w:p w:rsidR="003972C5" w:rsidRPr="003972C5" w:rsidRDefault="003972C5" w:rsidP="003972C5">
            <w:pPr>
              <w:spacing w:after="0"/>
              <w:jc w:val="center"/>
              <w:rPr>
                <w:rFonts w:asciiTheme="minorEastAsia" w:eastAsiaTheme="minorEastAsia" w:hAnsiTheme="minorEastAsia" w:cs="宋体"/>
                <w:sz w:val="18"/>
                <w:szCs w:val="18"/>
              </w:rPr>
            </w:pPr>
            <w:r w:rsidRPr="003972C5">
              <w:rPr>
                <w:rFonts w:asciiTheme="minorEastAsia" w:eastAsiaTheme="minorEastAsia" w:hAnsiTheme="minorEastAsia" w:cs="宋体" w:hint="eastAsia"/>
                <w:sz w:val="18"/>
                <w:szCs w:val="18"/>
              </w:rPr>
              <w:t>米</w:t>
            </w:r>
          </w:p>
        </w:tc>
        <w:tc>
          <w:tcPr>
            <w:tcW w:w="851" w:type="dxa"/>
            <w:vAlign w:val="center"/>
          </w:tcPr>
          <w:p w:rsidR="003972C5" w:rsidRPr="003972C5" w:rsidRDefault="003972C5" w:rsidP="003972C5">
            <w:pPr>
              <w:spacing w:after="0"/>
              <w:jc w:val="center"/>
              <w:rPr>
                <w:rFonts w:asciiTheme="minorEastAsia" w:eastAsiaTheme="minorEastAsia" w:hAnsiTheme="minorEastAsia" w:cs="宋体"/>
                <w:sz w:val="20"/>
                <w:szCs w:val="20"/>
              </w:rPr>
            </w:pPr>
            <w:r w:rsidRPr="003972C5">
              <w:rPr>
                <w:rFonts w:asciiTheme="minorEastAsia" w:eastAsiaTheme="minorEastAsia" w:hAnsiTheme="minorEastAsia" w:hint="eastAsia"/>
                <w:sz w:val="20"/>
                <w:szCs w:val="20"/>
              </w:rPr>
              <w:t>366</w:t>
            </w:r>
          </w:p>
        </w:tc>
        <w:tc>
          <w:tcPr>
            <w:tcW w:w="1275" w:type="dxa"/>
            <w:vMerge w:val="restart"/>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r w:rsidRPr="003972C5">
              <w:rPr>
                <w:rFonts w:asciiTheme="minorEastAsia" w:eastAsiaTheme="minorEastAsia" w:hAnsiTheme="minorEastAsia" w:cs="宋体" w:hint="eastAsia"/>
                <w:color w:val="000000"/>
                <w:sz w:val="18"/>
                <w:szCs w:val="18"/>
              </w:rPr>
              <w:t>DL-01</w:t>
            </w:r>
          </w:p>
        </w:tc>
        <w:tc>
          <w:tcPr>
            <w:tcW w:w="1276" w:type="dxa"/>
            <w:vMerge w:val="restart"/>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r w:rsidRPr="003972C5">
              <w:rPr>
                <w:rFonts w:asciiTheme="minorEastAsia" w:eastAsiaTheme="minorEastAsia" w:hAnsiTheme="minorEastAsia" w:cs="宋体" w:hint="eastAsia"/>
                <w:color w:val="000000"/>
                <w:sz w:val="18"/>
                <w:szCs w:val="18"/>
              </w:rPr>
              <w:t>1000元</w:t>
            </w:r>
          </w:p>
        </w:tc>
        <w:tc>
          <w:tcPr>
            <w:tcW w:w="1110" w:type="dxa"/>
            <w:vMerge w:val="restart"/>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r w:rsidRPr="003972C5">
              <w:rPr>
                <w:rFonts w:asciiTheme="minorEastAsia" w:eastAsiaTheme="minorEastAsia" w:hAnsiTheme="minorEastAsia" w:cs="宋体" w:hint="eastAsia"/>
                <w:color w:val="000000"/>
                <w:sz w:val="18"/>
                <w:szCs w:val="18"/>
              </w:rPr>
              <w:t>20000元</w:t>
            </w:r>
          </w:p>
        </w:tc>
      </w:tr>
      <w:tr w:rsidR="003972C5" w:rsidRPr="003972C5" w:rsidTr="00A940AB">
        <w:trPr>
          <w:trHeight w:val="399"/>
          <w:jc w:val="center"/>
        </w:trPr>
        <w:tc>
          <w:tcPr>
            <w:tcW w:w="507" w:type="dxa"/>
            <w:vAlign w:val="center"/>
          </w:tcPr>
          <w:p w:rsidR="003972C5" w:rsidRPr="003972C5" w:rsidRDefault="003972C5" w:rsidP="003972C5">
            <w:pPr>
              <w:spacing w:after="0"/>
              <w:jc w:val="center"/>
              <w:rPr>
                <w:rFonts w:asciiTheme="minorEastAsia" w:eastAsiaTheme="minorEastAsia" w:hAnsiTheme="minorEastAsia"/>
                <w:sz w:val="18"/>
                <w:szCs w:val="18"/>
              </w:rPr>
            </w:pPr>
            <w:r w:rsidRPr="003972C5">
              <w:rPr>
                <w:rFonts w:asciiTheme="minorEastAsia" w:eastAsiaTheme="minorEastAsia" w:hAnsiTheme="minorEastAsia" w:hint="eastAsia"/>
                <w:sz w:val="18"/>
                <w:szCs w:val="18"/>
              </w:rPr>
              <w:t>2</w:t>
            </w:r>
          </w:p>
        </w:tc>
        <w:tc>
          <w:tcPr>
            <w:tcW w:w="2023"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铜芯交联聚乙烯绝缘细钢丝铠装聚氯乙烯护套电力电缆</w:t>
            </w:r>
          </w:p>
        </w:tc>
        <w:tc>
          <w:tcPr>
            <w:tcW w:w="1701"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4*120m</w:t>
            </w:r>
            <w:r w:rsidRPr="003972C5">
              <w:rPr>
                <w:rFonts w:asciiTheme="minorEastAsia" w:eastAsiaTheme="minorEastAsia" w:hAnsiTheme="minorEastAsia" w:hint="eastAsia"/>
                <w:color w:val="000000"/>
                <w:sz w:val="20"/>
                <w:szCs w:val="20"/>
                <w:vertAlign w:val="superscript"/>
              </w:rPr>
              <w:t>2</w:t>
            </w:r>
            <w:r w:rsidRPr="003972C5">
              <w:rPr>
                <w:rFonts w:asciiTheme="minorEastAsia" w:eastAsiaTheme="minorEastAsia" w:hAnsiTheme="minorEastAsia" w:hint="eastAsia"/>
                <w:color w:val="000000"/>
                <w:sz w:val="20"/>
                <w:szCs w:val="20"/>
              </w:rPr>
              <w:t>+1*70m</w:t>
            </w:r>
            <w:r w:rsidRPr="003972C5">
              <w:rPr>
                <w:rFonts w:asciiTheme="minorEastAsia" w:eastAsiaTheme="minorEastAsia" w:hAnsiTheme="minorEastAsia" w:hint="eastAsia"/>
                <w:color w:val="000000"/>
                <w:sz w:val="20"/>
                <w:szCs w:val="20"/>
                <w:vertAlign w:val="superscript"/>
              </w:rPr>
              <w:t>2</w:t>
            </w:r>
          </w:p>
        </w:tc>
        <w:tc>
          <w:tcPr>
            <w:tcW w:w="567" w:type="dxa"/>
            <w:vAlign w:val="center"/>
          </w:tcPr>
          <w:p w:rsidR="003972C5" w:rsidRPr="003972C5" w:rsidRDefault="003972C5" w:rsidP="003972C5">
            <w:pPr>
              <w:spacing w:after="0"/>
              <w:jc w:val="center"/>
              <w:rPr>
                <w:rFonts w:asciiTheme="minorEastAsia" w:eastAsiaTheme="minorEastAsia" w:hAnsiTheme="minorEastAsia" w:cs="宋体"/>
                <w:sz w:val="18"/>
                <w:szCs w:val="18"/>
              </w:rPr>
            </w:pPr>
            <w:r w:rsidRPr="003972C5">
              <w:rPr>
                <w:rFonts w:asciiTheme="minorEastAsia" w:eastAsiaTheme="minorEastAsia" w:hAnsiTheme="minorEastAsia" w:cs="宋体" w:hint="eastAsia"/>
                <w:sz w:val="18"/>
                <w:szCs w:val="18"/>
              </w:rPr>
              <w:t>米</w:t>
            </w:r>
          </w:p>
        </w:tc>
        <w:tc>
          <w:tcPr>
            <w:tcW w:w="851" w:type="dxa"/>
            <w:vAlign w:val="center"/>
          </w:tcPr>
          <w:p w:rsidR="003972C5" w:rsidRPr="003972C5" w:rsidRDefault="003972C5" w:rsidP="003972C5">
            <w:pPr>
              <w:spacing w:after="0"/>
              <w:jc w:val="center"/>
              <w:rPr>
                <w:rFonts w:asciiTheme="minorEastAsia" w:eastAsiaTheme="minorEastAsia" w:hAnsiTheme="minorEastAsia" w:cs="宋体"/>
                <w:sz w:val="20"/>
                <w:szCs w:val="20"/>
              </w:rPr>
            </w:pPr>
            <w:r w:rsidRPr="003972C5">
              <w:rPr>
                <w:rFonts w:asciiTheme="minorEastAsia" w:eastAsiaTheme="minorEastAsia" w:hAnsiTheme="minorEastAsia" w:hint="eastAsia"/>
                <w:sz w:val="20"/>
                <w:szCs w:val="20"/>
              </w:rPr>
              <w:t>449</w:t>
            </w:r>
          </w:p>
        </w:tc>
        <w:tc>
          <w:tcPr>
            <w:tcW w:w="1275"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276"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110"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r>
      <w:tr w:rsidR="003972C5" w:rsidRPr="003972C5" w:rsidTr="00A940AB">
        <w:trPr>
          <w:trHeight w:val="399"/>
          <w:jc w:val="center"/>
        </w:trPr>
        <w:tc>
          <w:tcPr>
            <w:tcW w:w="507" w:type="dxa"/>
            <w:vAlign w:val="center"/>
          </w:tcPr>
          <w:p w:rsidR="003972C5" w:rsidRPr="003972C5" w:rsidRDefault="003972C5" w:rsidP="003972C5">
            <w:pPr>
              <w:spacing w:after="0"/>
              <w:jc w:val="center"/>
              <w:rPr>
                <w:rFonts w:asciiTheme="minorEastAsia" w:eastAsiaTheme="minorEastAsia" w:hAnsiTheme="minorEastAsia"/>
                <w:sz w:val="18"/>
                <w:szCs w:val="18"/>
              </w:rPr>
            </w:pPr>
            <w:r w:rsidRPr="003972C5">
              <w:rPr>
                <w:rFonts w:asciiTheme="minorEastAsia" w:eastAsiaTheme="minorEastAsia" w:hAnsiTheme="minorEastAsia" w:hint="eastAsia"/>
                <w:sz w:val="18"/>
                <w:szCs w:val="18"/>
              </w:rPr>
              <w:t>3</w:t>
            </w:r>
          </w:p>
        </w:tc>
        <w:tc>
          <w:tcPr>
            <w:tcW w:w="2023"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铜芯交联聚乙烯绝缘细钢丝铠装聚氯乙烯护套电力电缆</w:t>
            </w:r>
          </w:p>
        </w:tc>
        <w:tc>
          <w:tcPr>
            <w:tcW w:w="1701"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4*95m</w:t>
            </w:r>
            <w:r w:rsidRPr="003972C5">
              <w:rPr>
                <w:rFonts w:asciiTheme="minorEastAsia" w:eastAsiaTheme="minorEastAsia" w:hAnsiTheme="minorEastAsia" w:hint="eastAsia"/>
                <w:color w:val="000000"/>
                <w:sz w:val="20"/>
                <w:szCs w:val="20"/>
                <w:vertAlign w:val="superscript"/>
              </w:rPr>
              <w:t>2</w:t>
            </w:r>
            <w:r w:rsidRPr="003972C5">
              <w:rPr>
                <w:rFonts w:asciiTheme="minorEastAsia" w:eastAsiaTheme="minorEastAsia" w:hAnsiTheme="minorEastAsia" w:hint="eastAsia"/>
                <w:color w:val="000000"/>
                <w:sz w:val="20"/>
                <w:szCs w:val="20"/>
              </w:rPr>
              <w:t>+1*50m</w:t>
            </w:r>
            <w:r w:rsidRPr="003972C5">
              <w:rPr>
                <w:rFonts w:asciiTheme="minorEastAsia" w:eastAsiaTheme="minorEastAsia" w:hAnsiTheme="minorEastAsia" w:hint="eastAsia"/>
                <w:color w:val="000000"/>
                <w:sz w:val="20"/>
                <w:szCs w:val="20"/>
                <w:vertAlign w:val="superscript"/>
              </w:rPr>
              <w:t>2</w:t>
            </w:r>
          </w:p>
        </w:tc>
        <w:tc>
          <w:tcPr>
            <w:tcW w:w="567" w:type="dxa"/>
            <w:vAlign w:val="center"/>
          </w:tcPr>
          <w:p w:rsidR="003972C5" w:rsidRPr="003972C5" w:rsidRDefault="003972C5" w:rsidP="003972C5">
            <w:pPr>
              <w:spacing w:after="0"/>
              <w:jc w:val="center"/>
              <w:rPr>
                <w:rFonts w:asciiTheme="minorEastAsia" w:eastAsiaTheme="minorEastAsia" w:hAnsiTheme="minorEastAsia" w:cs="宋体"/>
                <w:sz w:val="18"/>
                <w:szCs w:val="18"/>
              </w:rPr>
            </w:pPr>
            <w:r w:rsidRPr="003972C5">
              <w:rPr>
                <w:rFonts w:asciiTheme="minorEastAsia" w:eastAsiaTheme="minorEastAsia" w:hAnsiTheme="minorEastAsia" w:cs="宋体" w:hint="eastAsia"/>
                <w:sz w:val="18"/>
                <w:szCs w:val="18"/>
              </w:rPr>
              <w:t>米</w:t>
            </w:r>
          </w:p>
        </w:tc>
        <w:tc>
          <w:tcPr>
            <w:tcW w:w="851" w:type="dxa"/>
            <w:vAlign w:val="center"/>
          </w:tcPr>
          <w:p w:rsidR="003972C5" w:rsidRPr="003972C5" w:rsidRDefault="003972C5" w:rsidP="003972C5">
            <w:pPr>
              <w:spacing w:after="0"/>
              <w:jc w:val="center"/>
              <w:rPr>
                <w:rFonts w:asciiTheme="minorEastAsia" w:eastAsiaTheme="minorEastAsia" w:hAnsiTheme="minorEastAsia" w:cs="宋体"/>
                <w:sz w:val="20"/>
                <w:szCs w:val="20"/>
              </w:rPr>
            </w:pPr>
            <w:r w:rsidRPr="003972C5">
              <w:rPr>
                <w:rFonts w:asciiTheme="minorEastAsia" w:eastAsiaTheme="minorEastAsia" w:hAnsiTheme="minorEastAsia" w:hint="eastAsia"/>
                <w:sz w:val="20"/>
                <w:szCs w:val="20"/>
              </w:rPr>
              <w:t>705</w:t>
            </w:r>
          </w:p>
        </w:tc>
        <w:tc>
          <w:tcPr>
            <w:tcW w:w="1275"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276"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110"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r>
      <w:tr w:rsidR="003972C5" w:rsidRPr="003972C5" w:rsidTr="00A940AB">
        <w:trPr>
          <w:trHeight w:val="399"/>
          <w:jc w:val="center"/>
        </w:trPr>
        <w:tc>
          <w:tcPr>
            <w:tcW w:w="507" w:type="dxa"/>
            <w:vAlign w:val="center"/>
          </w:tcPr>
          <w:p w:rsidR="003972C5" w:rsidRPr="003972C5" w:rsidRDefault="003972C5" w:rsidP="003972C5">
            <w:pPr>
              <w:spacing w:after="0"/>
              <w:jc w:val="center"/>
              <w:rPr>
                <w:rFonts w:asciiTheme="minorEastAsia" w:eastAsiaTheme="minorEastAsia" w:hAnsiTheme="minorEastAsia"/>
                <w:sz w:val="18"/>
                <w:szCs w:val="18"/>
              </w:rPr>
            </w:pPr>
            <w:r w:rsidRPr="003972C5">
              <w:rPr>
                <w:rFonts w:asciiTheme="minorEastAsia" w:eastAsiaTheme="minorEastAsia" w:hAnsiTheme="minorEastAsia" w:hint="eastAsia"/>
                <w:sz w:val="18"/>
                <w:szCs w:val="18"/>
              </w:rPr>
              <w:t>4</w:t>
            </w:r>
          </w:p>
        </w:tc>
        <w:tc>
          <w:tcPr>
            <w:tcW w:w="2023"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铜芯交联聚乙烯绝缘细钢丝铠装聚氯乙烯护套电力电缆</w:t>
            </w:r>
          </w:p>
        </w:tc>
        <w:tc>
          <w:tcPr>
            <w:tcW w:w="1701"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4*50m</w:t>
            </w:r>
            <w:r w:rsidRPr="003972C5">
              <w:rPr>
                <w:rFonts w:asciiTheme="minorEastAsia" w:eastAsiaTheme="minorEastAsia" w:hAnsiTheme="minorEastAsia" w:hint="eastAsia"/>
                <w:color w:val="000000"/>
                <w:sz w:val="20"/>
                <w:szCs w:val="20"/>
                <w:vertAlign w:val="superscript"/>
              </w:rPr>
              <w:t>2</w:t>
            </w:r>
            <w:r w:rsidRPr="003972C5">
              <w:rPr>
                <w:rFonts w:asciiTheme="minorEastAsia" w:eastAsiaTheme="minorEastAsia" w:hAnsiTheme="minorEastAsia" w:hint="eastAsia"/>
                <w:color w:val="000000"/>
                <w:sz w:val="20"/>
                <w:szCs w:val="20"/>
              </w:rPr>
              <w:t>+1*25m</w:t>
            </w:r>
            <w:r w:rsidRPr="003972C5">
              <w:rPr>
                <w:rFonts w:asciiTheme="minorEastAsia" w:eastAsiaTheme="minorEastAsia" w:hAnsiTheme="minorEastAsia" w:hint="eastAsia"/>
                <w:color w:val="000000"/>
                <w:sz w:val="20"/>
                <w:szCs w:val="20"/>
                <w:vertAlign w:val="superscript"/>
              </w:rPr>
              <w:t>2</w:t>
            </w:r>
          </w:p>
        </w:tc>
        <w:tc>
          <w:tcPr>
            <w:tcW w:w="567" w:type="dxa"/>
            <w:vAlign w:val="center"/>
          </w:tcPr>
          <w:p w:rsidR="003972C5" w:rsidRPr="003972C5" w:rsidRDefault="003972C5" w:rsidP="003972C5">
            <w:pPr>
              <w:spacing w:after="0"/>
              <w:jc w:val="center"/>
              <w:rPr>
                <w:rFonts w:asciiTheme="minorEastAsia" w:eastAsiaTheme="minorEastAsia" w:hAnsiTheme="minorEastAsia" w:cs="宋体"/>
                <w:sz w:val="18"/>
                <w:szCs w:val="18"/>
              </w:rPr>
            </w:pPr>
            <w:r w:rsidRPr="003972C5">
              <w:rPr>
                <w:rFonts w:asciiTheme="minorEastAsia" w:eastAsiaTheme="minorEastAsia" w:hAnsiTheme="minorEastAsia" w:cs="宋体" w:hint="eastAsia"/>
                <w:sz w:val="18"/>
                <w:szCs w:val="18"/>
              </w:rPr>
              <w:t>米</w:t>
            </w:r>
          </w:p>
        </w:tc>
        <w:tc>
          <w:tcPr>
            <w:tcW w:w="851" w:type="dxa"/>
            <w:vAlign w:val="center"/>
          </w:tcPr>
          <w:p w:rsidR="003972C5" w:rsidRPr="003972C5" w:rsidRDefault="003972C5" w:rsidP="003972C5">
            <w:pPr>
              <w:spacing w:after="0"/>
              <w:jc w:val="center"/>
              <w:rPr>
                <w:rFonts w:asciiTheme="minorEastAsia" w:eastAsiaTheme="minorEastAsia" w:hAnsiTheme="minorEastAsia" w:cs="宋体"/>
                <w:sz w:val="20"/>
                <w:szCs w:val="20"/>
              </w:rPr>
            </w:pPr>
            <w:r w:rsidRPr="003972C5">
              <w:rPr>
                <w:rFonts w:asciiTheme="minorEastAsia" w:eastAsiaTheme="minorEastAsia" w:hAnsiTheme="minorEastAsia" w:hint="eastAsia"/>
                <w:sz w:val="20"/>
                <w:szCs w:val="20"/>
              </w:rPr>
              <w:t>1245</w:t>
            </w:r>
          </w:p>
        </w:tc>
        <w:tc>
          <w:tcPr>
            <w:tcW w:w="1275"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276"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110"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r>
      <w:tr w:rsidR="003972C5" w:rsidRPr="003972C5" w:rsidTr="00A940AB">
        <w:trPr>
          <w:trHeight w:val="399"/>
          <w:jc w:val="center"/>
        </w:trPr>
        <w:tc>
          <w:tcPr>
            <w:tcW w:w="507" w:type="dxa"/>
            <w:vAlign w:val="center"/>
          </w:tcPr>
          <w:p w:rsidR="003972C5" w:rsidRPr="003972C5" w:rsidRDefault="003972C5" w:rsidP="003972C5">
            <w:pPr>
              <w:spacing w:after="0"/>
              <w:jc w:val="center"/>
              <w:rPr>
                <w:rFonts w:asciiTheme="minorEastAsia" w:eastAsiaTheme="minorEastAsia" w:hAnsiTheme="minorEastAsia"/>
                <w:sz w:val="18"/>
                <w:szCs w:val="18"/>
              </w:rPr>
            </w:pPr>
            <w:r w:rsidRPr="003972C5">
              <w:rPr>
                <w:rFonts w:asciiTheme="minorEastAsia" w:eastAsiaTheme="minorEastAsia" w:hAnsiTheme="minorEastAsia" w:hint="eastAsia"/>
                <w:sz w:val="18"/>
                <w:szCs w:val="18"/>
              </w:rPr>
              <w:t>5</w:t>
            </w:r>
          </w:p>
        </w:tc>
        <w:tc>
          <w:tcPr>
            <w:tcW w:w="2023"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铜芯交联聚乙烯绝缘细钢丝铠装聚氯乙烯护套电力电缆</w:t>
            </w:r>
          </w:p>
        </w:tc>
        <w:tc>
          <w:tcPr>
            <w:tcW w:w="1701"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4*35m</w:t>
            </w:r>
            <w:r w:rsidRPr="003972C5">
              <w:rPr>
                <w:rFonts w:asciiTheme="minorEastAsia" w:eastAsiaTheme="minorEastAsia" w:hAnsiTheme="minorEastAsia" w:hint="eastAsia"/>
                <w:color w:val="000000"/>
                <w:sz w:val="20"/>
                <w:szCs w:val="20"/>
                <w:vertAlign w:val="superscript"/>
              </w:rPr>
              <w:t>2</w:t>
            </w:r>
            <w:r w:rsidRPr="003972C5">
              <w:rPr>
                <w:rFonts w:asciiTheme="minorEastAsia" w:eastAsiaTheme="minorEastAsia" w:hAnsiTheme="minorEastAsia" w:hint="eastAsia"/>
                <w:color w:val="000000"/>
                <w:sz w:val="20"/>
                <w:szCs w:val="20"/>
              </w:rPr>
              <w:t>+1*16m</w:t>
            </w:r>
            <w:r w:rsidRPr="003972C5">
              <w:rPr>
                <w:rFonts w:asciiTheme="minorEastAsia" w:eastAsiaTheme="minorEastAsia" w:hAnsiTheme="minorEastAsia" w:hint="eastAsia"/>
                <w:color w:val="000000"/>
                <w:sz w:val="20"/>
                <w:szCs w:val="20"/>
                <w:vertAlign w:val="superscript"/>
              </w:rPr>
              <w:t>2</w:t>
            </w:r>
          </w:p>
        </w:tc>
        <w:tc>
          <w:tcPr>
            <w:tcW w:w="567" w:type="dxa"/>
            <w:vAlign w:val="center"/>
          </w:tcPr>
          <w:p w:rsidR="003972C5" w:rsidRPr="003972C5" w:rsidRDefault="003972C5" w:rsidP="003972C5">
            <w:pPr>
              <w:spacing w:after="0"/>
              <w:jc w:val="center"/>
              <w:rPr>
                <w:rFonts w:asciiTheme="minorEastAsia" w:eastAsiaTheme="minorEastAsia" w:hAnsiTheme="minorEastAsia" w:cs="宋体"/>
                <w:sz w:val="18"/>
                <w:szCs w:val="18"/>
              </w:rPr>
            </w:pPr>
            <w:r w:rsidRPr="003972C5">
              <w:rPr>
                <w:rFonts w:asciiTheme="minorEastAsia" w:eastAsiaTheme="minorEastAsia" w:hAnsiTheme="minorEastAsia" w:cs="宋体" w:hint="eastAsia"/>
                <w:sz w:val="18"/>
                <w:szCs w:val="18"/>
              </w:rPr>
              <w:t>米</w:t>
            </w:r>
          </w:p>
        </w:tc>
        <w:tc>
          <w:tcPr>
            <w:tcW w:w="851" w:type="dxa"/>
            <w:vAlign w:val="center"/>
          </w:tcPr>
          <w:p w:rsidR="003972C5" w:rsidRPr="003972C5" w:rsidRDefault="003972C5" w:rsidP="003972C5">
            <w:pPr>
              <w:spacing w:after="0"/>
              <w:jc w:val="center"/>
              <w:rPr>
                <w:rFonts w:asciiTheme="minorEastAsia" w:eastAsiaTheme="minorEastAsia" w:hAnsiTheme="minorEastAsia" w:cs="宋体"/>
                <w:sz w:val="20"/>
                <w:szCs w:val="20"/>
              </w:rPr>
            </w:pPr>
            <w:r w:rsidRPr="003972C5">
              <w:rPr>
                <w:rFonts w:asciiTheme="minorEastAsia" w:eastAsiaTheme="minorEastAsia" w:hAnsiTheme="minorEastAsia" w:hint="eastAsia"/>
                <w:sz w:val="20"/>
                <w:szCs w:val="20"/>
              </w:rPr>
              <w:t>936</w:t>
            </w:r>
          </w:p>
        </w:tc>
        <w:tc>
          <w:tcPr>
            <w:tcW w:w="1275"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276"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110"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r>
      <w:tr w:rsidR="003972C5" w:rsidRPr="003972C5" w:rsidTr="00A940AB">
        <w:trPr>
          <w:trHeight w:val="399"/>
          <w:jc w:val="center"/>
        </w:trPr>
        <w:tc>
          <w:tcPr>
            <w:tcW w:w="507" w:type="dxa"/>
            <w:vAlign w:val="center"/>
          </w:tcPr>
          <w:p w:rsidR="003972C5" w:rsidRPr="003972C5" w:rsidRDefault="003972C5" w:rsidP="003972C5">
            <w:pPr>
              <w:spacing w:after="0"/>
              <w:jc w:val="center"/>
              <w:rPr>
                <w:rFonts w:asciiTheme="minorEastAsia" w:eastAsiaTheme="minorEastAsia" w:hAnsiTheme="minorEastAsia"/>
                <w:sz w:val="18"/>
                <w:szCs w:val="18"/>
              </w:rPr>
            </w:pPr>
            <w:r w:rsidRPr="003972C5">
              <w:rPr>
                <w:rFonts w:asciiTheme="minorEastAsia" w:eastAsiaTheme="minorEastAsia" w:hAnsiTheme="minorEastAsia" w:hint="eastAsia"/>
                <w:sz w:val="18"/>
                <w:szCs w:val="18"/>
              </w:rPr>
              <w:t>6</w:t>
            </w:r>
          </w:p>
        </w:tc>
        <w:tc>
          <w:tcPr>
            <w:tcW w:w="2023"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铜芯聚氯乙烯绝缘聚氯乙烯护套阻燃B级电力电缆</w:t>
            </w:r>
          </w:p>
        </w:tc>
        <w:tc>
          <w:tcPr>
            <w:tcW w:w="1701"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r w:rsidRPr="003972C5">
              <w:rPr>
                <w:rFonts w:asciiTheme="minorEastAsia" w:eastAsiaTheme="minorEastAsia" w:hAnsiTheme="minorEastAsia" w:hint="eastAsia"/>
                <w:color w:val="000000"/>
                <w:sz w:val="20"/>
                <w:szCs w:val="20"/>
              </w:rPr>
              <w:t>5*4m</w:t>
            </w:r>
            <w:r w:rsidRPr="003972C5">
              <w:rPr>
                <w:rFonts w:asciiTheme="minorEastAsia" w:eastAsiaTheme="minorEastAsia" w:hAnsiTheme="minorEastAsia" w:hint="eastAsia"/>
                <w:color w:val="000000"/>
                <w:sz w:val="20"/>
                <w:szCs w:val="20"/>
                <w:vertAlign w:val="superscript"/>
              </w:rPr>
              <w:t>2</w:t>
            </w:r>
          </w:p>
        </w:tc>
        <w:tc>
          <w:tcPr>
            <w:tcW w:w="567" w:type="dxa"/>
            <w:vAlign w:val="center"/>
          </w:tcPr>
          <w:p w:rsidR="003972C5" w:rsidRPr="003972C5" w:rsidRDefault="003972C5" w:rsidP="003972C5">
            <w:pPr>
              <w:spacing w:after="0"/>
              <w:jc w:val="center"/>
              <w:rPr>
                <w:rFonts w:asciiTheme="minorEastAsia" w:eastAsiaTheme="minorEastAsia" w:hAnsiTheme="minorEastAsia" w:cs="宋体"/>
                <w:sz w:val="18"/>
                <w:szCs w:val="18"/>
              </w:rPr>
            </w:pPr>
            <w:r w:rsidRPr="003972C5">
              <w:rPr>
                <w:rFonts w:asciiTheme="minorEastAsia" w:eastAsiaTheme="minorEastAsia" w:hAnsiTheme="minorEastAsia" w:cs="宋体" w:hint="eastAsia"/>
                <w:sz w:val="18"/>
                <w:szCs w:val="18"/>
              </w:rPr>
              <w:t>米</w:t>
            </w:r>
          </w:p>
        </w:tc>
        <w:tc>
          <w:tcPr>
            <w:tcW w:w="851" w:type="dxa"/>
            <w:vAlign w:val="center"/>
          </w:tcPr>
          <w:p w:rsidR="003972C5" w:rsidRPr="003972C5" w:rsidRDefault="003972C5" w:rsidP="003972C5">
            <w:pPr>
              <w:spacing w:after="0"/>
              <w:jc w:val="center"/>
              <w:rPr>
                <w:rFonts w:asciiTheme="minorEastAsia" w:eastAsiaTheme="minorEastAsia" w:hAnsiTheme="minorEastAsia" w:cs="宋体"/>
                <w:sz w:val="20"/>
                <w:szCs w:val="20"/>
              </w:rPr>
            </w:pPr>
            <w:r w:rsidRPr="003972C5">
              <w:rPr>
                <w:rFonts w:asciiTheme="minorEastAsia" w:eastAsiaTheme="minorEastAsia" w:hAnsiTheme="minorEastAsia" w:hint="eastAsia"/>
                <w:sz w:val="20"/>
                <w:szCs w:val="20"/>
              </w:rPr>
              <w:t>1575</w:t>
            </w:r>
          </w:p>
        </w:tc>
        <w:tc>
          <w:tcPr>
            <w:tcW w:w="1275"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276"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110" w:type="dxa"/>
            <w:vMerge/>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r>
      <w:tr w:rsidR="003972C5" w:rsidRPr="003972C5" w:rsidTr="00A940AB">
        <w:trPr>
          <w:trHeight w:val="399"/>
          <w:jc w:val="center"/>
        </w:trPr>
        <w:tc>
          <w:tcPr>
            <w:tcW w:w="507" w:type="dxa"/>
            <w:vAlign w:val="center"/>
          </w:tcPr>
          <w:p w:rsidR="003972C5" w:rsidRPr="003972C5" w:rsidRDefault="003972C5" w:rsidP="003972C5">
            <w:pPr>
              <w:spacing w:after="0"/>
              <w:jc w:val="center"/>
              <w:rPr>
                <w:rFonts w:asciiTheme="minorEastAsia" w:eastAsiaTheme="minorEastAsia" w:hAnsiTheme="minorEastAsia"/>
                <w:sz w:val="18"/>
                <w:szCs w:val="18"/>
              </w:rPr>
            </w:pPr>
          </w:p>
        </w:tc>
        <w:tc>
          <w:tcPr>
            <w:tcW w:w="2023"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p>
        </w:tc>
        <w:tc>
          <w:tcPr>
            <w:tcW w:w="1701" w:type="dxa"/>
            <w:vAlign w:val="center"/>
          </w:tcPr>
          <w:p w:rsidR="003972C5" w:rsidRPr="003972C5" w:rsidRDefault="003972C5" w:rsidP="003972C5">
            <w:pPr>
              <w:spacing w:after="0"/>
              <w:jc w:val="center"/>
              <w:rPr>
                <w:rFonts w:asciiTheme="minorEastAsia" w:eastAsiaTheme="minorEastAsia" w:hAnsiTheme="minorEastAsia" w:cs="宋体"/>
                <w:color w:val="000000"/>
                <w:sz w:val="20"/>
                <w:szCs w:val="20"/>
              </w:rPr>
            </w:pPr>
          </w:p>
        </w:tc>
        <w:tc>
          <w:tcPr>
            <w:tcW w:w="567" w:type="dxa"/>
            <w:vAlign w:val="center"/>
          </w:tcPr>
          <w:p w:rsidR="003972C5" w:rsidRPr="003972C5" w:rsidRDefault="003972C5" w:rsidP="003972C5">
            <w:pPr>
              <w:spacing w:after="0"/>
              <w:jc w:val="center"/>
              <w:rPr>
                <w:rFonts w:asciiTheme="minorEastAsia" w:eastAsiaTheme="minorEastAsia" w:hAnsiTheme="minorEastAsia" w:cs="宋体"/>
                <w:sz w:val="18"/>
                <w:szCs w:val="18"/>
              </w:rPr>
            </w:pPr>
          </w:p>
        </w:tc>
        <w:tc>
          <w:tcPr>
            <w:tcW w:w="851" w:type="dxa"/>
            <w:vAlign w:val="center"/>
          </w:tcPr>
          <w:p w:rsidR="003972C5" w:rsidRPr="003972C5" w:rsidRDefault="003972C5" w:rsidP="003972C5">
            <w:pPr>
              <w:spacing w:after="0"/>
              <w:jc w:val="center"/>
              <w:rPr>
                <w:rFonts w:asciiTheme="minorEastAsia" w:eastAsiaTheme="minorEastAsia" w:hAnsiTheme="minorEastAsia" w:cs="宋体"/>
                <w:sz w:val="20"/>
                <w:szCs w:val="20"/>
              </w:rPr>
            </w:pPr>
          </w:p>
        </w:tc>
        <w:tc>
          <w:tcPr>
            <w:tcW w:w="1275" w:type="dxa"/>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276" w:type="dxa"/>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c>
          <w:tcPr>
            <w:tcW w:w="1110" w:type="dxa"/>
            <w:vAlign w:val="center"/>
          </w:tcPr>
          <w:p w:rsidR="003972C5" w:rsidRPr="003972C5" w:rsidRDefault="003972C5" w:rsidP="003972C5">
            <w:pPr>
              <w:spacing w:after="0"/>
              <w:jc w:val="center"/>
              <w:rPr>
                <w:rFonts w:asciiTheme="minorEastAsia" w:eastAsiaTheme="minorEastAsia" w:hAnsiTheme="minorEastAsia" w:cs="宋体"/>
                <w:color w:val="000000"/>
                <w:sz w:val="18"/>
                <w:szCs w:val="18"/>
              </w:rPr>
            </w:pPr>
          </w:p>
        </w:tc>
      </w:tr>
    </w:tbl>
    <w:p w:rsidR="003972C5" w:rsidRPr="003972C5" w:rsidRDefault="003972C5" w:rsidP="003972C5">
      <w:pPr>
        <w:spacing w:after="0"/>
        <w:rPr>
          <w:rFonts w:asciiTheme="minorEastAsia" w:eastAsiaTheme="minorEastAsia" w:hAnsiTheme="minorEastAsia"/>
          <w:b/>
          <w:sz w:val="28"/>
          <w:szCs w:val="28"/>
        </w:rPr>
      </w:pPr>
    </w:p>
    <w:p w:rsidR="003972C5" w:rsidRPr="003972C5" w:rsidRDefault="003972C5" w:rsidP="003972C5">
      <w:pPr>
        <w:spacing w:after="0" w:line="360" w:lineRule="auto"/>
        <w:rPr>
          <w:rFonts w:asciiTheme="minorEastAsia" w:eastAsiaTheme="minorEastAsia" w:hAnsiTheme="minorEastAsia"/>
        </w:rPr>
      </w:pPr>
      <w:r w:rsidRPr="003972C5">
        <w:rPr>
          <w:rFonts w:asciiTheme="minorEastAsia" w:eastAsiaTheme="minorEastAsia" w:hAnsiTheme="minorEastAsia" w:hint="eastAsia"/>
        </w:rPr>
        <w:t>注：本次招标物资的具体规格、交货地点、需求时间详见招标文件。</w:t>
      </w:r>
    </w:p>
    <w:p w:rsidR="003972C5" w:rsidRPr="003972C5" w:rsidRDefault="003972C5" w:rsidP="003972C5">
      <w:pPr>
        <w:spacing w:after="0" w:line="360" w:lineRule="auto"/>
        <w:rPr>
          <w:rFonts w:asciiTheme="minorEastAsia" w:eastAsiaTheme="minorEastAsia" w:hAnsiTheme="minorEastAsia"/>
        </w:rPr>
        <w:sectPr w:rsidR="003972C5" w:rsidRPr="003972C5">
          <w:pgSz w:w="11906" w:h="16838"/>
          <w:pgMar w:top="1418" w:right="1418" w:bottom="1418" w:left="1418" w:header="851" w:footer="851" w:gutter="0"/>
          <w:cols w:space="720"/>
        </w:sectPr>
      </w:pPr>
    </w:p>
    <w:p w:rsidR="003972C5" w:rsidRPr="003972C5" w:rsidRDefault="003972C5" w:rsidP="003972C5">
      <w:pPr>
        <w:spacing w:after="0"/>
        <w:rPr>
          <w:rFonts w:asciiTheme="minorEastAsia" w:eastAsiaTheme="minorEastAsia" w:hAnsiTheme="minorEastAsia"/>
        </w:rPr>
      </w:pPr>
      <w:bookmarkStart w:id="0" w:name="_Toc515372759"/>
      <w:r w:rsidRPr="003972C5">
        <w:rPr>
          <w:rStyle w:val="2Char1"/>
          <w:rFonts w:asciiTheme="minorEastAsia" w:eastAsiaTheme="minorEastAsia" w:hAnsiTheme="minorEastAsia" w:hint="eastAsia"/>
        </w:rPr>
        <w:lastRenderedPageBreak/>
        <w:t>附表2</w:t>
      </w:r>
      <w:bookmarkEnd w:id="0"/>
      <w:r w:rsidRPr="003972C5">
        <w:rPr>
          <w:rFonts w:asciiTheme="minorEastAsia" w:eastAsiaTheme="minorEastAsia" w:hAnsiTheme="minorEastAsia" w:hint="eastAsia"/>
        </w:rPr>
        <w:t xml:space="preserve">：                                                    </w:t>
      </w:r>
      <w:r w:rsidRPr="003972C5">
        <w:rPr>
          <w:rFonts w:asciiTheme="minorEastAsia" w:eastAsiaTheme="minorEastAsia" w:hAnsiTheme="minorEastAsia" w:hint="eastAsia"/>
          <w:b/>
          <w:sz w:val="28"/>
          <w:szCs w:val="28"/>
        </w:rPr>
        <w:t>资格要求</w:t>
      </w:r>
    </w:p>
    <w:tbl>
      <w:tblPr>
        <w:tblW w:w="14036"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8"/>
        <w:gridCol w:w="1307"/>
        <w:gridCol w:w="12051"/>
      </w:tblGrid>
      <w:tr w:rsidR="003972C5" w:rsidRPr="003972C5" w:rsidTr="00A940AB">
        <w:trPr>
          <w:trHeight w:val="729"/>
          <w:tblHeader/>
          <w:jc w:val="center"/>
        </w:trPr>
        <w:tc>
          <w:tcPr>
            <w:tcW w:w="678" w:type="dxa"/>
            <w:vAlign w:val="center"/>
          </w:tcPr>
          <w:p w:rsidR="003972C5" w:rsidRPr="003972C5" w:rsidRDefault="003972C5" w:rsidP="003972C5">
            <w:pPr>
              <w:spacing w:after="0"/>
              <w:jc w:val="center"/>
              <w:rPr>
                <w:rFonts w:asciiTheme="minorEastAsia" w:eastAsiaTheme="minorEastAsia" w:hAnsiTheme="minorEastAsia"/>
                <w:bCs/>
              </w:rPr>
            </w:pPr>
            <w:r w:rsidRPr="003972C5">
              <w:rPr>
                <w:rFonts w:asciiTheme="minorEastAsia" w:eastAsiaTheme="minorEastAsia" w:hAnsiTheme="minorEastAsia" w:hint="eastAsia"/>
                <w:bCs/>
              </w:rPr>
              <w:t>序号</w:t>
            </w:r>
          </w:p>
        </w:tc>
        <w:tc>
          <w:tcPr>
            <w:tcW w:w="1307" w:type="dxa"/>
            <w:vAlign w:val="center"/>
          </w:tcPr>
          <w:p w:rsidR="003972C5" w:rsidRPr="003972C5" w:rsidRDefault="003972C5" w:rsidP="003972C5">
            <w:pPr>
              <w:spacing w:after="0"/>
              <w:jc w:val="center"/>
              <w:rPr>
                <w:rFonts w:asciiTheme="minorEastAsia" w:eastAsiaTheme="minorEastAsia" w:hAnsiTheme="minorEastAsia"/>
                <w:bCs/>
              </w:rPr>
            </w:pPr>
            <w:r w:rsidRPr="003972C5">
              <w:rPr>
                <w:rFonts w:asciiTheme="minorEastAsia" w:eastAsiaTheme="minorEastAsia" w:hAnsiTheme="minorEastAsia" w:hint="eastAsia"/>
                <w:bCs/>
              </w:rPr>
              <w:t>物资</w:t>
            </w:r>
          </w:p>
        </w:tc>
        <w:tc>
          <w:tcPr>
            <w:tcW w:w="12051" w:type="dxa"/>
            <w:vAlign w:val="center"/>
          </w:tcPr>
          <w:p w:rsidR="003972C5" w:rsidRPr="003972C5" w:rsidRDefault="003972C5" w:rsidP="003972C5">
            <w:pPr>
              <w:spacing w:after="0"/>
              <w:jc w:val="center"/>
              <w:rPr>
                <w:rFonts w:asciiTheme="minorEastAsia" w:eastAsiaTheme="minorEastAsia" w:hAnsiTheme="minorEastAsia"/>
                <w:bCs/>
              </w:rPr>
            </w:pPr>
            <w:r w:rsidRPr="003972C5">
              <w:rPr>
                <w:rFonts w:asciiTheme="minorEastAsia" w:eastAsiaTheme="minorEastAsia" w:hAnsiTheme="minorEastAsia" w:hint="eastAsia"/>
                <w:bCs/>
              </w:rPr>
              <w:t>专用资格要求</w:t>
            </w:r>
          </w:p>
        </w:tc>
      </w:tr>
      <w:tr w:rsidR="003972C5" w:rsidRPr="003972C5" w:rsidTr="00A940AB">
        <w:trPr>
          <w:trHeight w:val="3147"/>
          <w:jc w:val="center"/>
        </w:trPr>
        <w:tc>
          <w:tcPr>
            <w:tcW w:w="678" w:type="dxa"/>
            <w:vAlign w:val="center"/>
          </w:tcPr>
          <w:p w:rsidR="003972C5" w:rsidRPr="003972C5" w:rsidRDefault="003972C5" w:rsidP="003972C5">
            <w:pPr>
              <w:spacing w:after="0"/>
              <w:jc w:val="center"/>
              <w:rPr>
                <w:rFonts w:asciiTheme="minorEastAsia" w:eastAsiaTheme="minorEastAsia" w:hAnsiTheme="minorEastAsia"/>
              </w:rPr>
            </w:pPr>
            <w:r w:rsidRPr="003972C5">
              <w:rPr>
                <w:rFonts w:asciiTheme="minorEastAsia" w:eastAsiaTheme="minorEastAsia" w:hAnsiTheme="minorEastAsia" w:hint="eastAsia"/>
              </w:rPr>
              <w:t>1</w:t>
            </w:r>
          </w:p>
        </w:tc>
        <w:tc>
          <w:tcPr>
            <w:tcW w:w="1307" w:type="dxa"/>
            <w:vAlign w:val="center"/>
          </w:tcPr>
          <w:p w:rsidR="003972C5" w:rsidRPr="003972C5" w:rsidRDefault="003972C5" w:rsidP="003972C5">
            <w:pPr>
              <w:spacing w:after="0"/>
              <w:jc w:val="center"/>
              <w:rPr>
                <w:rFonts w:asciiTheme="minorEastAsia" w:eastAsiaTheme="minorEastAsia" w:hAnsiTheme="minorEastAsia"/>
              </w:rPr>
            </w:pPr>
            <w:r w:rsidRPr="003972C5">
              <w:rPr>
                <w:rFonts w:asciiTheme="minorEastAsia" w:eastAsiaTheme="minorEastAsia" w:hAnsiTheme="minorEastAsia" w:hint="eastAsia"/>
              </w:rPr>
              <w:t>电缆</w:t>
            </w:r>
          </w:p>
        </w:tc>
        <w:tc>
          <w:tcPr>
            <w:tcW w:w="12051" w:type="dxa"/>
            <w:vAlign w:val="center"/>
          </w:tcPr>
          <w:p w:rsidR="003972C5" w:rsidRPr="003972C5" w:rsidRDefault="003972C5" w:rsidP="003972C5">
            <w:pPr>
              <w:pStyle w:val="paragraphindent"/>
              <w:snapToGrid w:val="0"/>
              <w:spacing w:before="0" w:beforeAutospacing="0" w:after="0" w:afterAutospacing="0"/>
              <w:rPr>
                <w:rFonts w:asciiTheme="minorEastAsia" w:eastAsiaTheme="minorEastAsia" w:hAnsiTheme="minorEastAsia"/>
                <w:sz w:val="21"/>
                <w:szCs w:val="21"/>
              </w:rPr>
            </w:pPr>
            <w:r w:rsidRPr="003972C5">
              <w:rPr>
                <w:rFonts w:asciiTheme="minorEastAsia" w:eastAsiaTheme="minorEastAsia" w:hAnsiTheme="minorEastAsia" w:cs="Arial" w:hint="eastAsia"/>
                <w:b/>
                <w:sz w:val="21"/>
                <w:szCs w:val="21"/>
              </w:rPr>
              <w:t>1.营业范围要求：</w:t>
            </w:r>
            <w:r w:rsidRPr="003972C5">
              <w:rPr>
                <w:rFonts w:asciiTheme="minorEastAsia" w:eastAsiaTheme="minorEastAsia" w:hAnsiTheme="minorEastAsia" w:hint="eastAsia"/>
                <w:sz w:val="21"/>
                <w:szCs w:val="21"/>
              </w:rPr>
              <w:t>在中华人民共和国境内依法注册，具有独立法人资格。具有生产或销售投标物资的有效资质。</w:t>
            </w:r>
          </w:p>
          <w:p w:rsidR="003972C5" w:rsidRPr="003972C5" w:rsidRDefault="003972C5" w:rsidP="003972C5">
            <w:pPr>
              <w:pStyle w:val="paragraphindent"/>
              <w:snapToGrid w:val="0"/>
              <w:spacing w:before="0" w:beforeAutospacing="0" w:after="0" w:afterAutospacing="0"/>
              <w:rPr>
                <w:rFonts w:asciiTheme="minorEastAsia" w:eastAsiaTheme="minorEastAsia" w:hAnsiTheme="minorEastAsia" w:cs="Arial"/>
                <w:sz w:val="21"/>
                <w:szCs w:val="21"/>
              </w:rPr>
            </w:pPr>
            <w:r w:rsidRPr="003972C5">
              <w:rPr>
                <w:rFonts w:asciiTheme="minorEastAsia" w:eastAsiaTheme="minorEastAsia" w:hAnsiTheme="minorEastAsia" w:hint="eastAsia"/>
                <w:b/>
                <w:sz w:val="21"/>
                <w:szCs w:val="21"/>
              </w:rPr>
              <w:t>2.生产能力要求</w:t>
            </w:r>
            <w:r w:rsidRPr="003972C5">
              <w:rPr>
                <w:rFonts w:asciiTheme="minorEastAsia" w:eastAsiaTheme="minorEastAsia" w:hAnsiTheme="minorEastAsia" w:hint="eastAsia"/>
                <w:sz w:val="21"/>
                <w:szCs w:val="21"/>
              </w:rPr>
              <w:t>：招标物资生产厂须具备招标物资的生产能力，出具生产许可证</w:t>
            </w:r>
            <w:r w:rsidRPr="003972C5">
              <w:rPr>
                <w:rFonts w:asciiTheme="minorEastAsia" w:eastAsiaTheme="minorEastAsia" w:hAnsiTheme="minorEastAsia" w:cs="Arial" w:hint="eastAsia"/>
                <w:sz w:val="21"/>
                <w:szCs w:val="21"/>
              </w:rPr>
              <w:t>；</w:t>
            </w:r>
          </w:p>
          <w:p w:rsidR="003972C5" w:rsidRPr="003972C5" w:rsidRDefault="003972C5" w:rsidP="003972C5">
            <w:pPr>
              <w:pStyle w:val="paragraphindent"/>
              <w:snapToGrid w:val="0"/>
              <w:spacing w:before="0" w:beforeAutospacing="0" w:after="0" w:afterAutospacing="0"/>
              <w:rPr>
                <w:rFonts w:asciiTheme="minorEastAsia" w:eastAsiaTheme="minorEastAsia" w:hAnsiTheme="minorEastAsia" w:cs="Arial"/>
                <w:b/>
                <w:sz w:val="21"/>
                <w:szCs w:val="21"/>
              </w:rPr>
            </w:pPr>
            <w:r w:rsidRPr="003972C5">
              <w:rPr>
                <w:rFonts w:asciiTheme="minorEastAsia" w:eastAsiaTheme="minorEastAsia" w:hAnsiTheme="minorEastAsia" w:cs="Arial" w:hint="eastAsia"/>
                <w:sz w:val="21"/>
                <w:szCs w:val="21"/>
              </w:rPr>
              <w:t xml:space="preserve"> </w:t>
            </w:r>
            <w:r w:rsidRPr="003972C5">
              <w:rPr>
                <w:rFonts w:asciiTheme="minorEastAsia" w:eastAsiaTheme="minorEastAsia" w:hAnsiTheme="minorEastAsia" w:cs="Arial" w:hint="eastAsia"/>
                <w:b/>
                <w:sz w:val="21"/>
                <w:szCs w:val="21"/>
              </w:rPr>
              <w:t>3.财务能力要求：</w:t>
            </w:r>
            <w:r w:rsidRPr="003972C5">
              <w:rPr>
                <w:rFonts w:asciiTheme="minorEastAsia" w:eastAsiaTheme="minorEastAsia" w:hAnsiTheme="minorEastAsia" w:hint="eastAsia"/>
                <w:sz w:val="21"/>
                <w:szCs w:val="21"/>
              </w:rPr>
              <w:t>资金财务状况良好，具备实施本项目合同充足的资金保障能力，生产厂家具有</w:t>
            </w:r>
            <w:r w:rsidRPr="003972C5">
              <w:rPr>
                <w:rFonts w:asciiTheme="minorEastAsia" w:eastAsiaTheme="minorEastAsia" w:hAnsiTheme="minorEastAsia" w:hint="eastAsia"/>
                <w:sz w:val="21"/>
                <w:szCs w:val="21"/>
                <w:highlight w:val="yellow"/>
              </w:rPr>
              <w:t>2016年、2017</w:t>
            </w:r>
            <w:r w:rsidRPr="003972C5">
              <w:rPr>
                <w:rFonts w:asciiTheme="minorEastAsia" w:eastAsiaTheme="minorEastAsia" w:hAnsiTheme="minorEastAsia" w:hint="eastAsia"/>
                <w:sz w:val="21"/>
                <w:szCs w:val="21"/>
              </w:rPr>
              <w:t>年连续两年经会计师事务所审计的财务报告及报表</w:t>
            </w:r>
            <w:r w:rsidRPr="003972C5">
              <w:rPr>
                <w:rFonts w:asciiTheme="minorEastAsia" w:eastAsiaTheme="minorEastAsia" w:hAnsiTheme="minorEastAsia" w:cs="Arial" w:hint="eastAsia"/>
                <w:sz w:val="21"/>
                <w:szCs w:val="21"/>
              </w:rPr>
              <w:t>。</w:t>
            </w:r>
            <w:r w:rsidRPr="003972C5">
              <w:rPr>
                <w:rFonts w:asciiTheme="minorEastAsia" w:eastAsiaTheme="minorEastAsia" w:hAnsiTheme="minorEastAsia" w:cs="Arial" w:hint="eastAsia"/>
                <w:b/>
                <w:sz w:val="21"/>
                <w:szCs w:val="21"/>
              </w:rPr>
              <w:t xml:space="preserve"> </w:t>
            </w:r>
          </w:p>
          <w:p w:rsidR="003972C5" w:rsidRPr="003972C5" w:rsidRDefault="003972C5" w:rsidP="003972C5">
            <w:pPr>
              <w:pStyle w:val="paragraphindent"/>
              <w:snapToGrid w:val="0"/>
              <w:spacing w:before="0" w:beforeAutospacing="0" w:after="0" w:afterAutospacing="0"/>
              <w:rPr>
                <w:rFonts w:asciiTheme="minorEastAsia" w:eastAsiaTheme="minorEastAsia" w:hAnsiTheme="minorEastAsia"/>
                <w:sz w:val="21"/>
                <w:szCs w:val="21"/>
              </w:rPr>
            </w:pPr>
            <w:r w:rsidRPr="003972C5">
              <w:rPr>
                <w:rFonts w:asciiTheme="minorEastAsia" w:eastAsiaTheme="minorEastAsia" w:hAnsiTheme="minorEastAsia" w:cs="Arial" w:hint="eastAsia"/>
                <w:b/>
                <w:sz w:val="21"/>
                <w:szCs w:val="21"/>
              </w:rPr>
              <w:t>4.质量保证能力：</w:t>
            </w:r>
            <w:r w:rsidRPr="003972C5">
              <w:rPr>
                <w:rFonts w:asciiTheme="minorEastAsia" w:eastAsiaTheme="minorEastAsia" w:hAnsiTheme="minorEastAsia" w:hint="eastAsia"/>
                <w:sz w:val="21"/>
                <w:szCs w:val="21"/>
              </w:rPr>
              <w:t>招标物资生产厂具有有效的ISO9000系列质量管理体系认证；产品符合国家现行标准；并且具有近三年（2015、</w:t>
            </w:r>
            <w:r w:rsidRPr="003972C5">
              <w:rPr>
                <w:rFonts w:asciiTheme="minorEastAsia" w:eastAsiaTheme="minorEastAsia" w:hAnsiTheme="minorEastAsia" w:hint="eastAsia"/>
                <w:sz w:val="21"/>
                <w:szCs w:val="21"/>
                <w:highlight w:val="yellow"/>
              </w:rPr>
              <w:t>2016、2017年</w:t>
            </w:r>
            <w:r w:rsidRPr="003972C5">
              <w:rPr>
                <w:rFonts w:asciiTheme="minorEastAsia" w:eastAsiaTheme="minorEastAsia" w:hAnsiTheme="minorEastAsia" w:hint="eastAsia"/>
                <w:sz w:val="21"/>
                <w:szCs w:val="21"/>
              </w:rPr>
              <w:t>）的国家专业检测机构出具的针对招标物资质量检验报告。</w:t>
            </w:r>
          </w:p>
          <w:p w:rsidR="003972C5" w:rsidRPr="003972C5" w:rsidRDefault="003972C5" w:rsidP="003972C5">
            <w:pPr>
              <w:pStyle w:val="paragraphindent"/>
              <w:snapToGrid w:val="0"/>
              <w:spacing w:before="0" w:beforeAutospacing="0" w:after="0" w:afterAutospacing="0"/>
              <w:rPr>
                <w:rFonts w:asciiTheme="minorEastAsia" w:eastAsiaTheme="minorEastAsia" w:hAnsiTheme="minorEastAsia" w:cs="Arial"/>
                <w:sz w:val="21"/>
                <w:szCs w:val="21"/>
              </w:rPr>
            </w:pPr>
            <w:r w:rsidRPr="003972C5">
              <w:rPr>
                <w:rFonts w:asciiTheme="minorEastAsia" w:eastAsiaTheme="minorEastAsia" w:hAnsiTheme="minorEastAsia" w:cs="Arial" w:hint="eastAsia"/>
                <w:b/>
                <w:sz w:val="21"/>
                <w:szCs w:val="21"/>
              </w:rPr>
              <w:t>5.供货业绩要求：</w:t>
            </w:r>
            <w:r w:rsidRPr="003972C5">
              <w:rPr>
                <w:rFonts w:asciiTheme="minorEastAsia" w:eastAsiaTheme="minorEastAsia" w:hAnsiTheme="minorEastAsia" w:hint="eastAsia"/>
                <w:sz w:val="21"/>
                <w:szCs w:val="21"/>
              </w:rPr>
              <w:t>提供201</w:t>
            </w:r>
            <w:r w:rsidRPr="003972C5">
              <w:rPr>
                <w:rFonts w:asciiTheme="minorEastAsia" w:eastAsiaTheme="minorEastAsia" w:hAnsiTheme="minorEastAsia"/>
                <w:sz w:val="21"/>
                <w:szCs w:val="21"/>
              </w:rPr>
              <w:t>5</w:t>
            </w:r>
            <w:r w:rsidRPr="003972C5">
              <w:rPr>
                <w:rFonts w:asciiTheme="minorEastAsia" w:eastAsiaTheme="minorEastAsia" w:hAnsiTheme="minorEastAsia" w:hint="eastAsia"/>
                <w:sz w:val="21"/>
                <w:szCs w:val="21"/>
              </w:rPr>
              <w:t>至2017年供货业绩相关证明材料。</w:t>
            </w:r>
            <w:r w:rsidRPr="003972C5">
              <w:rPr>
                <w:rFonts w:asciiTheme="minorEastAsia" w:eastAsiaTheme="minorEastAsia" w:hAnsiTheme="minorEastAsia" w:cs="Arial" w:hint="eastAsia"/>
                <w:sz w:val="21"/>
                <w:szCs w:val="21"/>
              </w:rPr>
              <w:t xml:space="preserve">； </w:t>
            </w:r>
          </w:p>
          <w:p w:rsidR="003972C5" w:rsidRPr="003972C5" w:rsidRDefault="003972C5" w:rsidP="003972C5">
            <w:pPr>
              <w:pStyle w:val="paragraphindent"/>
              <w:snapToGrid w:val="0"/>
              <w:spacing w:before="0" w:beforeAutospacing="0" w:after="0" w:afterAutospacing="0"/>
              <w:rPr>
                <w:rFonts w:asciiTheme="minorEastAsia" w:eastAsiaTheme="minorEastAsia" w:hAnsiTheme="minorEastAsia"/>
                <w:sz w:val="21"/>
                <w:szCs w:val="21"/>
              </w:rPr>
            </w:pPr>
            <w:r w:rsidRPr="003972C5">
              <w:rPr>
                <w:rFonts w:asciiTheme="minorEastAsia" w:eastAsiaTheme="minorEastAsia" w:hAnsiTheme="minorEastAsia" w:cs="Arial" w:hint="eastAsia"/>
                <w:b/>
                <w:sz w:val="21"/>
                <w:szCs w:val="21"/>
              </w:rPr>
              <w:t>6.履约信用要求:</w:t>
            </w:r>
            <w:r w:rsidRPr="003972C5">
              <w:rPr>
                <w:rFonts w:asciiTheme="minorEastAsia" w:eastAsiaTheme="minorEastAsia" w:hAnsiTheme="minorEastAsia" w:cs="Arial" w:hint="eastAsia"/>
                <w:sz w:val="21"/>
                <w:szCs w:val="21"/>
              </w:rPr>
              <w:t xml:space="preserve"> </w:t>
            </w:r>
            <w:r w:rsidRPr="003972C5">
              <w:rPr>
                <w:rFonts w:asciiTheme="minorEastAsia" w:eastAsiaTheme="minorEastAsia" w:hAnsiTheme="minorEastAsia" w:hint="eastAsia"/>
                <w:sz w:val="21"/>
                <w:szCs w:val="21"/>
              </w:rPr>
              <w:t>①最近两年内没有与骗取合同有关的犯罪或严重违法、违规行为而引起的诉讼和仲裁；②近两年不曾在合同中严重违约；③未被中国铁路总公司、中国中铁股份有限公司、中铁六局集团公司、公司列入“限制交易供应商名单”、“不合格供应商名单”或“供应商黑名单”。同时，要求提供至少三家同类投标物资已供买方或使用单位出具的投标人履约情况证明。</w:t>
            </w:r>
          </w:p>
          <w:p w:rsidR="003972C5" w:rsidRPr="003972C5" w:rsidRDefault="003972C5" w:rsidP="003972C5">
            <w:pPr>
              <w:spacing w:after="0"/>
              <w:rPr>
                <w:rFonts w:asciiTheme="minorEastAsia" w:eastAsiaTheme="minorEastAsia" w:hAnsiTheme="minorEastAsia"/>
                <w:szCs w:val="21"/>
              </w:rPr>
            </w:pPr>
            <w:r w:rsidRPr="003972C5">
              <w:rPr>
                <w:rFonts w:asciiTheme="minorEastAsia" w:eastAsiaTheme="minorEastAsia" w:hAnsiTheme="minorEastAsia" w:hint="eastAsia"/>
                <w:szCs w:val="21"/>
              </w:rPr>
              <w:t>7.</w:t>
            </w:r>
            <w:r w:rsidRPr="003972C5">
              <w:rPr>
                <w:rFonts w:asciiTheme="minorEastAsia" w:eastAsiaTheme="minorEastAsia" w:hAnsiTheme="minorEastAsia" w:hint="eastAsia"/>
                <w:b/>
                <w:szCs w:val="21"/>
              </w:rPr>
              <w:t>以上资料均加盖投标人红章。</w:t>
            </w:r>
          </w:p>
        </w:tc>
      </w:tr>
    </w:tbl>
    <w:p w:rsidR="003972C5" w:rsidRPr="003972C5" w:rsidRDefault="003972C5" w:rsidP="003972C5">
      <w:pPr>
        <w:spacing w:after="0"/>
        <w:rPr>
          <w:rFonts w:asciiTheme="minorEastAsia" w:eastAsiaTheme="minorEastAsia" w:hAnsiTheme="minorEastAsia" w:cs="新宋体"/>
          <w:b/>
        </w:rPr>
        <w:sectPr w:rsidR="003972C5" w:rsidRPr="003972C5">
          <w:pgSz w:w="16838" w:h="11906" w:orient="landscape"/>
          <w:pgMar w:top="1418" w:right="1418" w:bottom="1418" w:left="1418" w:header="851" w:footer="851" w:gutter="0"/>
          <w:cols w:space="720"/>
        </w:sectPr>
      </w:pPr>
      <w:r w:rsidRPr="003972C5">
        <w:rPr>
          <w:rFonts w:asciiTheme="minorEastAsia" w:eastAsiaTheme="minorEastAsia" w:hAnsiTheme="minorEastAsia" w:cs="新宋体" w:hint="eastAsia"/>
          <w:b/>
        </w:rPr>
        <w:t>注：如专项条件与通用条件有冲突，以专项条件为准，所提供资料均需加盖投标人红章。</w:t>
      </w:r>
    </w:p>
    <w:p w:rsidR="003972C5" w:rsidRPr="003972C5" w:rsidRDefault="003972C5" w:rsidP="003972C5">
      <w:pPr>
        <w:spacing w:after="0"/>
        <w:rPr>
          <w:rFonts w:asciiTheme="minorEastAsia" w:eastAsiaTheme="minorEastAsia" w:hAnsiTheme="minorEastAsia" w:cs="宋体"/>
        </w:rPr>
      </w:pPr>
      <w:bookmarkStart w:id="1" w:name="_Toc515372761"/>
      <w:r w:rsidRPr="003972C5">
        <w:rPr>
          <w:rStyle w:val="2Char1"/>
          <w:rFonts w:asciiTheme="minorEastAsia" w:eastAsiaTheme="minorEastAsia" w:hAnsiTheme="minorEastAsia" w:hint="eastAsia"/>
        </w:rPr>
        <w:lastRenderedPageBreak/>
        <w:t>附表</w:t>
      </w:r>
      <w:bookmarkEnd w:id="1"/>
      <w:r w:rsidRPr="003972C5">
        <w:rPr>
          <w:rStyle w:val="2Char1"/>
          <w:rFonts w:asciiTheme="minorEastAsia" w:eastAsiaTheme="minorEastAsia" w:hAnsiTheme="minorEastAsia" w:hint="eastAsia"/>
        </w:rPr>
        <w:t>3</w:t>
      </w:r>
      <w:r w:rsidRPr="003972C5">
        <w:rPr>
          <w:rFonts w:asciiTheme="minorEastAsia" w:eastAsiaTheme="minorEastAsia" w:hAnsiTheme="minorEastAsia" w:hint="eastAsia"/>
        </w:rPr>
        <w:t>：</w:t>
      </w:r>
    </w:p>
    <w:p w:rsidR="003972C5" w:rsidRPr="003972C5" w:rsidRDefault="003972C5" w:rsidP="003972C5">
      <w:pPr>
        <w:spacing w:after="0"/>
        <w:jc w:val="center"/>
        <w:rPr>
          <w:rFonts w:asciiTheme="minorEastAsia" w:eastAsiaTheme="minorEastAsia" w:hAnsiTheme="minorEastAsia"/>
          <w:b/>
          <w:sz w:val="28"/>
          <w:szCs w:val="28"/>
        </w:rPr>
      </w:pPr>
      <w:r w:rsidRPr="003972C5">
        <w:rPr>
          <w:rFonts w:asciiTheme="minorEastAsia" w:eastAsiaTheme="minorEastAsia" w:hAnsiTheme="minorEastAsia" w:hint="eastAsia"/>
          <w:b/>
          <w:sz w:val="28"/>
          <w:szCs w:val="28"/>
        </w:rPr>
        <w:t>投</w:t>
      </w:r>
      <w:r w:rsidRPr="003972C5">
        <w:rPr>
          <w:rFonts w:asciiTheme="minorEastAsia" w:eastAsiaTheme="minorEastAsia" w:hAnsiTheme="minorEastAsia"/>
          <w:b/>
          <w:sz w:val="28"/>
          <w:szCs w:val="28"/>
        </w:rPr>
        <w:t xml:space="preserve"> </w:t>
      </w:r>
      <w:r w:rsidRPr="003972C5">
        <w:rPr>
          <w:rFonts w:asciiTheme="minorEastAsia" w:eastAsiaTheme="minorEastAsia" w:hAnsiTheme="minorEastAsia" w:hint="eastAsia"/>
          <w:b/>
          <w:sz w:val="28"/>
          <w:szCs w:val="28"/>
        </w:rPr>
        <w:t>标</w:t>
      </w:r>
      <w:r w:rsidRPr="003972C5">
        <w:rPr>
          <w:rFonts w:asciiTheme="minorEastAsia" w:eastAsiaTheme="minorEastAsia" w:hAnsiTheme="minorEastAsia"/>
          <w:b/>
          <w:sz w:val="28"/>
          <w:szCs w:val="28"/>
        </w:rPr>
        <w:t xml:space="preserve"> </w:t>
      </w:r>
      <w:r w:rsidRPr="003972C5">
        <w:rPr>
          <w:rFonts w:asciiTheme="minorEastAsia" w:eastAsiaTheme="minorEastAsia" w:hAnsiTheme="minorEastAsia" w:hint="eastAsia"/>
          <w:b/>
          <w:sz w:val="28"/>
          <w:szCs w:val="28"/>
        </w:rPr>
        <w:t>申</w:t>
      </w:r>
      <w:r w:rsidRPr="003972C5">
        <w:rPr>
          <w:rFonts w:asciiTheme="minorEastAsia" w:eastAsiaTheme="minorEastAsia" w:hAnsiTheme="minorEastAsia"/>
          <w:b/>
          <w:sz w:val="28"/>
          <w:szCs w:val="28"/>
        </w:rPr>
        <w:t xml:space="preserve"> </w:t>
      </w:r>
      <w:r w:rsidRPr="003972C5">
        <w:rPr>
          <w:rFonts w:asciiTheme="minorEastAsia" w:eastAsiaTheme="minorEastAsia" w:hAnsiTheme="minorEastAsia" w:hint="eastAsia"/>
          <w:b/>
          <w:sz w:val="28"/>
          <w:szCs w:val="28"/>
        </w:rPr>
        <w:t>请</w:t>
      </w:r>
      <w:r w:rsidRPr="003972C5">
        <w:rPr>
          <w:rFonts w:asciiTheme="minorEastAsia" w:eastAsiaTheme="minorEastAsia" w:hAnsiTheme="minorEastAsia"/>
          <w:b/>
          <w:sz w:val="28"/>
          <w:szCs w:val="28"/>
        </w:rPr>
        <w:t xml:space="preserve"> </w:t>
      </w:r>
      <w:r w:rsidRPr="003972C5">
        <w:rPr>
          <w:rFonts w:asciiTheme="minorEastAsia" w:eastAsiaTheme="minorEastAsia" w:hAnsiTheme="minorEastAsia" w:hint="eastAsia"/>
          <w:b/>
          <w:sz w:val="28"/>
          <w:szCs w:val="28"/>
        </w:rPr>
        <w:t>表</w:t>
      </w:r>
    </w:p>
    <w:p w:rsidR="003972C5" w:rsidRPr="003972C5" w:rsidRDefault="003972C5" w:rsidP="003972C5">
      <w:pPr>
        <w:spacing w:after="0" w:line="440" w:lineRule="exact"/>
        <w:rPr>
          <w:rFonts w:asciiTheme="minorEastAsia" w:eastAsiaTheme="minorEastAsia" w:hAnsiTheme="minorEastAsia" w:cs="宋体"/>
          <w:bCs/>
        </w:rPr>
      </w:pPr>
      <w:r w:rsidRPr="003972C5">
        <w:rPr>
          <w:rFonts w:asciiTheme="minorEastAsia" w:eastAsiaTheme="minorEastAsia" w:hAnsiTheme="minorEastAsia" w:cs="宋体" w:hint="eastAsia"/>
          <w:bCs/>
        </w:rPr>
        <w:t>招标编号：FQJFGUXL-2018-381</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341"/>
        <w:gridCol w:w="2494"/>
        <w:gridCol w:w="1729"/>
        <w:gridCol w:w="2195"/>
      </w:tblGrid>
      <w:tr w:rsidR="003972C5" w:rsidRPr="003972C5" w:rsidTr="00A940AB">
        <w:trPr>
          <w:trHeight w:val="539"/>
        </w:trPr>
        <w:tc>
          <w:tcPr>
            <w:tcW w:w="2341" w:type="dxa"/>
            <w:tcBorders>
              <w:top w:val="single" w:sz="8" w:space="0" w:color="auto"/>
            </w:tcBorders>
            <w:vAlign w:val="center"/>
          </w:tcPr>
          <w:p w:rsidR="003972C5" w:rsidRPr="003972C5" w:rsidRDefault="003972C5" w:rsidP="003972C5">
            <w:pPr>
              <w:spacing w:after="0" w:line="440" w:lineRule="exact"/>
              <w:jc w:val="center"/>
              <w:rPr>
                <w:rFonts w:asciiTheme="minorEastAsia" w:eastAsiaTheme="minorEastAsia" w:hAnsiTheme="minorEastAsia" w:cs="宋体"/>
              </w:rPr>
            </w:pPr>
            <w:r w:rsidRPr="003972C5">
              <w:rPr>
                <w:rFonts w:asciiTheme="minorEastAsia" w:eastAsiaTheme="minorEastAsia" w:hAnsiTheme="minorEastAsia" w:cs="宋体" w:hint="eastAsia"/>
              </w:rPr>
              <w:t>投标项目名称</w:t>
            </w:r>
          </w:p>
        </w:tc>
        <w:tc>
          <w:tcPr>
            <w:tcW w:w="6418" w:type="dxa"/>
            <w:gridSpan w:val="3"/>
            <w:tcBorders>
              <w:top w:val="single" w:sz="8" w:space="0" w:color="auto"/>
            </w:tcBorders>
            <w:vAlign w:val="center"/>
          </w:tcPr>
          <w:p w:rsidR="003972C5" w:rsidRPr="003972C5" w:rsidRDefault="003972C5" w:rsidP="003972C5">
            <w:pPr>
              <w:spacing w:after="0" w:line="440" w:lineRule="exact"/>
              <w:rPr>
                <w:rFonts w:asciiTheme="minorEastAsia" w:eastAsiaTheme="minorEastAsia" w:hAnsiTheme="minorEastAsia" w:cs="宋体"/>
              </w:rPr>
            </w:pPr>
          </w:p>
        </w:tc>
      </w:tr>
      <w:tr w:rsidR="003972C5" w:rsidRPr="003972C5" w:rsidTr="00A940AB">
        <w:trPr>
          <w:trHeight w:val="539"/>
        </w:trPr>
        <w:tc>
          <w:tcPr>
            <w:tcW w:w="2341" w:type="dxa"/>
            <w:tcBorders>
              <w:top w:val="single" w:sz="8" w:space="0" w:color="auto"/>
            </w:tcBorders>
            <w:vAlign w:val="center"/>
          </w:tcPr>
          <w:p w:rsidR="003972C5" w:rsidRPr="003972C5" w:rsidRDefault="003972C5" w:rsidP="003972C5">
            <w:pPr>
              <w:spacing w:after="0" w:line="440" w:lineRule="exact"/>
              <w:jc w:val="center"/>
              <w:rPr>
                <w:rFonts w:asciiTheme="minorEastAsia" w:eastAsiaTheme="minorEastAsia" w:hAnsiTheme="minorEastAsia" w:cs="宋体"/>
              </w:rPr>
            </w:pPr>
            <w:r w:rsidRPr="003972C5">
              <w:rPr>
                <w:rFonts w:asciiTheme="minorEastAsia" w:eastAsiaTheme="minorEastAsia" w:hAnsiTheme="minorEastAsia" w:cs="宋体" w:hint="eastAsia"/>
              </w:rPr>
              <w:t>投标人名称</w:t>
            </w:r>
          </w:p>
        </w:tc>
        <w:tc>
          <w:tcPr>
            <w:tcW w:w="6418" w:type="dxa"/>
            <w:gridSpan w:val="3"/>
            <w:tcBorders>
              <w:top w:val="single" w:sz="8" w:space="0" w:color="auto"/>
            </w:tcBorders>
            <w:vAlign w:val="center"/>
          </w:tcPr>
          <w:p w:rsidR="003972C5" w:rsidRPr="003972C5" w:rsidRDefault="003972C5" w:rsidP="003972C5">
            <w:pPr>
              <w:spacing w:after="0" w:line="440" w:lineRule="exact"/>
              <w:rPr>
                <w:rFonts w:asciiTheme="minorEastAsia" w:eastAsiaTheme="minorEastAsia" w:hAnsiTheme="minorEastAsia" w:cs="宋体"/>
              </w:rPr>
            </w:pPr>
          </w:p>
        </w:tc>
      </w:tr>
      <w:tr w:rsidR="003972C5" w:rsidRPr="003972C5" w:rsidTr="00A940AB">
        <w:trPr>
          <w:trHeight w:val="527"/>
        </w:trPr>
        <w:tc>
          <w:tcPr>
            <w:tcW w:w="2341" w:type="dxa"/>
            <w:vAlign w:val="center"/>
          </w:tcPr>
          <w:p w:rsidR="003972C5" w:rsidRPr="003972C5" w:rsidRDefault="003972C5" w:rsidP="003972C5">
            <w:pPr>
              <w:spacing w:after="0" w:line="440" w:lineRule="exact"/>
              <w:jc w:val="center"/>
              <w:rPr>
                <w:rFonts w:asciiTheme="minorEastAsia" w:eastAsiaTheme="minorEastAsia" w:hAnsiTheme="minorEastAsia" w:cs="宋体"/>
              </w:rPr>
            </w:pPr>
            <w:r w:rsidRPr="003972C5">
              <w:rPr>
                <w:rFonts w:asciiTheme="minorEastAsia" w:eastAsiaTheme="minorEastAsia" w:hAnsiTheme="minorEastAsia" w:cs="宋体" w:hint="eastAsia"/>
              </w:rPr>
              <w:t>投标人联系地址</w:t>
            </w:r>
          </w:p>
        </w:tc>
        <w:tc>
          <w:tcPr>
            <w:tcW w:w="6418" w:type="dxa"/>
            <w:gridSpan w:val="3"/>
            <w:vAlign w:val="center"/>
          </w:tcPr>
          <w:p w:rsidR="003972C5" w:rsidRPr="003972C5" w:rsidRDefault="003972C5" w:rsidP="003972C5">
            <w:pPr>
              <w:spacing w:after="0" w:line="440" w:lineRule="exact"/>
              <w:rPr>
                <w:rFonts w:asciiTheme="minorEastAsia" w:eastAsiaTheme="minorEastAsia" w:hAnsiTheme="minorEastAsia" w:cs="宋体"/>
              </w:rPr>
            </w:pPr>
          </w:p>
        </w:tc>
      </w:tr>
      <w:tr w:rsidR="003972C5" w:rsidRPr="003972C5" w:rsidTr="00A940AB">
        <w:trPr>
          <w:trHeight w:val="461"/>
        </w:trPr>
        <w:tc>
          <w:tcPr>
            <w:tcW w:w="2341" w:type="dxa"/>
            <w:vAlign w:val="center"/>
          </w:tcPr>
          <w:p w:rsidR="003972C5" w:rsidRPr="003972C5" w:rsidRDefault="003972C5" w:rsidP="003972C5">
            <w:pPr>
              <w:spacing w:after="0" w:line="440" w:lineRule="exact"/>
              <w:jc w:val="center"/>
              <w:rPr>
                <w:rFonts w:asciiTheme="minorEastAsia" w:eastAsiaTheme="minorEastAsia" w:hAnsiTheme="minorEastAsia" w:cs="宋体"/>
              </w:rPr>
            </w:pPr>
            <w:r w:rsidRPr="003972C5">
              <w:rPr>
                <w:rFonts w:asciiTheme="minorEastAsia" w:eastAsiaTheme="minorEastAsia" w:hAnsiTheme="minorEastAsia" w:cs="宋体" w:hint="eastAsia"/>
              </w:rPr>
              <w:t>法定代表人</w:t>
            </w:r>
          </w:p>
        </w:tc>
        <w:tc>
          <w:tcPr>
            <w:tcW w:w="2494" w:type="dxa"/>
            <w:vAlign w:val="center"/>
          </w:tcPr>
          <w:p w:rsidR="003972C5" w:rsidRPr="003972C5" w:rsidRDefault="003972C5" w:rsidP="003972C5">
            <w:pPr>
              <w:spacing w:after="0" w:line="440" w:lineRule="exact"/>
              <w:rPr>
                <w:rFonts w:asciiTheme="minorEastAsia" w:eastAsiaTheme="minorEastAsia" w:hAnsiTheme="minorEastAsia" w:cs="宋体"/>
              </w:rPr>
            </w:pPr>
          </w:p>
        </w:tc>
        <w:tc>
          <w:tcPr>
            <w:tcW w:w="1729" w:type="dxa"/>
            <w:vAlign w:val="center"/>
          </w:tcPr>
          <w:p w:rsidR="003972C5" w:rsidRPr="003972C5" w:rsidRDefault="003972C5" w:rsidP="003972C5">
            <w:pPr>
              <w:spacing w:after="0" w:line="440" w:lineRule="exact"/>
              <w:jc w:val="center"/>
              <w:rPr>
                <w:rFonts w:asciiTheme="minorEastAsia" w:eastAsiaTheme="minorEastAsia" w:hAnsiTheme="minorEastAsia" w:cs="宋体"/>
              </w:rPr>
            </w:pPr>
            <w:r w:rsidRPr="003972C5">
              <w:rPr>
                <w:rFonts w:asciiTheme="minorEastAsia" w:eastAsiaTheme="minorEastAsia" w:hAnsiTheme="minorEastAsia" w:cs="宋体" w:hint="eastAsia"/>
              </w:rPr>
              <w:t>法人委托人</w:t>
            </w:r>
          </w:p>
        </w:tc>
        <w:tc>
          <w:tcPr>
            <w:tcW w:w="2195" w:type="dxa"/>
            <w:vAlign w:val="center"/>
          </w:tcPr>
          <w:p w:rsidR="003972C5" w:rsidRPr="003972C5" w:rsidRDefault="003972C5" w:rsidP="003972C5">
            <w:pPr>
              <w:spacing w:after="0" w:line="440" w:lineRule="exact"/>
              <w:rPr>
                <w:rFonts w:asciiTheme="minorEastAsia" w:eastAsiaTheme="minorEastAsia" w:hAnsiTheme="minorEastAsia" w:cs="宋体"/>
              </w:rPr>
            </w:pPr>
          </w:p>
        </w:tc>
      </w:tr>
      <w:tr w:rsidR="003972C5" w:rsidRPr="003972C5" w:rsidTr="00A940AB">
        <w:trPr>
          <w:trHeight w:val="545"/>
        </w:trPr>
        <w:tc>
          <w:tcPr>
            <w:tcW w:w="2341" w:type="dxa"/>
            <w:vAlign w:val="center"/>
          </w:tcPr>
          <w:p w:rsidR="003972C5" w:rsidRPr="003972C5" w:rsidRDefault="003972C5" w:rsidP="003972C5">
            <w:pPr>
              <w:spacing w:after="0" w:line="440" w:lineRule="exact"/>
              <w:jc w:val="center"/>
              <w:rPr>
                <w:rFonts w:asciiTheme="minorEastAsia" w:eastAsiaTheme="minorEastAsia" w:hAnsiTheme="minorEastAsia" w:cs="宋体"/>
              </w:rPr>
            </w:pPr>
            <w:r w:rsidRPr="003972C5">
              <w:rPr>
                <w:rFonts w:asciiTheme="minorEastAsia" w:eastAsiaTheme="minorEastAsia" w:hAnsiTheme="minorEastAsia" w:cs="宋体" w:hint="eastAsia"/>
              </w:rPr>
              <w:t>投标联系人</w:t>
            </w:r>
          </w:p>
        </w:tc>
        <w:tc>
          <w:tcPr>
            <w:tcW w:w="2494" w:type="dxa"/>
            <w:vAlign w:val="center"/>
          </w:tcPr>
          <w:p w:rsidR="003972C5" w:rsidRPr="003972C5" w:rsidRDefault="003972C5" w:rsidP="003972C5">
            <w:pPr>
              <w:spacing w:after="0" w:line="440" w:lineRule="exact"/>
              <w:rPr>
                <w:rFonts w:asciiTheme="minorEastAsia" w:eastAsiaTheme="minorEastAsia" w:hAnsiTheme="minorEastAsia" w:cs="宋体"/>
              </w:rPr>
            </w:pPr>
          </w:p>
        </w:tc>
        <w:tc>
          <w:tcPr>
            <w:tcW w:w="1729" w:type="dxa"/>
            <w:vAlign w:val="center"/>
          </w:tcPr>
          <w:p w:rsidR="003972C5" w:rsidRPr="003972C5" w:rsidRDefault="003972C5" w:rsidP="003972C5">
            <w:pPr>
              <w:spacing w:after="0" w:line="440" w:lineRule="exact"/>
              <w:jc w:val="center"/>
              <w:rPr>
                <w:rFonts w:asciiTheme="minorEastAsia" w:eastAsiaTheme="minorEastAsia" w:hAnsiTheme="minorEastAsia" w:cs="宋体"/>
              </w:rPr>
            </w:pPr>
            <w:r w:rsidRPr="003972C5">
              <w:rPr>
                <w:rFonts w:asciiTheme="minorEastAsia" w:eastAsiaTheme="minorEastAsia" w:hAnsiTheme="minorEastAsia" w:cs="宋体" w:hint="eastAsia"/>
              </w:rPr>
              <w:t>联系电话</w:t>
            </w:r>
          </w:p>
        </w:tc>
        <w:tc>
          <w:tcPr>
            <w:tcW w:w="2195" w:type="dxa"/>
            <w:vAlign w:val="center"/>
          </w:tcPr>
          <w:p w:rsidR="003972C5" w:rsidRPr="003972C5" w:rsidRDefault="003972C5" w:rsidP="003972C5">
            <w:pPr>
              <w:spacing w:after="0" w:line="440" w:lineRule="exact"/>
              <w:rPr>
                <w:rFonts w:asciiTheme="minorEastAsia" w:eastAsiaTheme="minorEastAsia" w:hAnsiTheme="minorEastAsia" w:cs="宋体"/>
              </w:rPr>
            </w:pPr>
          </w:p>
        </w:tc>
      </w:tr>
      <w:tr w:rsidR="003972C5" w:rsidRPr="003972C5" w:rsidTr="00A940AB">
        <w:trPr>
          <w:trHeight w:val="527"/>
        </w:trPr>
        <w:tc>
          <w:tcPr>
            <w:tcW w:w="2341" w:type="dxa"/>
            <w:vAlign w:val="center"/>
          </w:tcPr>
          <w:p w:rsidR="003972C5" w:rsidRPr="003972C5" w:rsidRDefault="003972C5" w:rsidP="003972C5">
            <w:pPr>
              <w:spacing w:after="0" w:line="440" w:lineRule="exact"/>
              <w:jc w:val="center"/>
              <w:rPr>
                <w:rFonts w:asciiTheme="minorEastAsia" w:eastAsiaTheme="minorEastAsia" w:hAnsiTheme="minorEastAsia" w:cs="宋体"/>
              </w:rPr>
            </w:pPr>
            <w:r w:rsidRPr="003972C5">
              <w:rPr>
                <w:rFonts w:asciiTheme="minorEastAsia" w:eastAsiaTheme="minorEastAsia" w:hAnsiTheme="minorEastAsia" w:cs="宋体" w:hint="eastAsia"/>
              </w:rPr>
              <w:t>传</w:t>
            </w:r>
            <w:r w:rsidRPr="003972C5">
              <w:rPr>
                <w:rFonts w:asciiTheme="minorEastAsia" w:eastAsiaTheme="minorEastAsia" w:hAnsiTheme="minorEastAsia" w:cs="宋体"/>
              </w:rPr>
              <w:t xml:space="preserve">  </w:t>
            </w:r>
            <w:r w:rsidRPr="003972C5">
              <w:rPr>
                <w:rFonts w:asciiTheme="minorEastAsia" w:eastAsiaTheme="minorEastAsia" w:hAnsiTheme="minorEastAsia" w:cs="宋体" w:hint="eastAsia"/>
              </w:rPr>
              <w:t>真</w:t>
            </w:r>
          </w:p>
        </w:tc>
        <w:tc>
          <w:tcPr>
            <w:tcW w:w="2494" w:type="dxa"/>
            <w:vAlign w:val="center"/>
          </w:tcPr>
          <w:p w:rsidR="003972C5" w:rsidRPr="003972C5" w:rsidRDefault="003972C5" w:rsidP="003972C5">
            <w:pPr>
              <w:spacing w:after="0" w:line="440" w:lineRule="exact"/>
              <w:rPr>
                <w:rFonts w:asciiTheme="minorEastAsia" w:eastAsiaTheme="minorEastAsia" w:hAnsiTheme="minorEastAsia" w:cs="宋体"/>
              </w:rPr>
            </w:pPr>
          </w:p>
        </w:tc>
        <w:tc>
          <w:tcPr>
            <w:tcW w:w="1729" w:type="dxa"/>
            <w:vAlign w:val="center"/>
          </w:tcPr>
          <w:p w:rsidR="003972C5" w:rsidRPr="003972C5" w:rsidRDefault="003972C5" w:rsidP="003972C5">
            <w:pPr>
              <w:spacing w:after="0" w:line="440" w:lineRule="exact"/>
              <w:jc w:val="center"/>
              <w:rPr>
                <w:rFonts w:asciiTheme="minorEastAsia" w:eastAsiaTheme="minorEastAsia" w:hAnsiTheme="minorEastAsia" w:cs="宋体"/>
              </w:rPr>
            </w:pPr>
            <w:r w:rsidRPr="003972C5">
              <w:rPr>
                <w:rFonts w:asciiTheme="minorEastAsia" w:eastAsiaTheme="minorEastAsia" w:hAnsiTheme="minorEastAsia" w:cs="宋体" w:hint="eastAsia"/>
              </w:rPr>
              <w:t>电子邮箱</w:t>
            </w:r>
          </w:p>
        </w:tc>
        <w:tc>
          <w:tcPr>
            <w:tcW w:w="2195" w:type="dxa"/>
            <w:vAlign w:val="center"/>
          </w:tcPr>
          <w:p w:rsidR="003972C5" w:rsidRPr="003972C5" w:rsidRDefault="003972C5" w:rsidP="003972C5">
            <w:pPr>
              <w:spacing w:after="0" w:line="440" w:lineRule="exact"/>
              <w:rPr>
                <w:rFonts w:asciiTheme="minorEastAsia" w:eastAsiaTheme="minorEastAsia" w:hAnsiTheme="minorEastAsia" w:cs="宋体"/>
              </w:rPr>
            </w:pPr>
          </w:p>
        </w:tc>
      </w:tr>
      <w:tr w:rsidR="003972C5" w:rsidRPr="003972C5" w:rsidTr="00A940AB">
        <w:trPr>
          <w:trHeight w:val="7618"/>
        </w:trPr>
        <w:tc>
          <w:tcPr>
            <w:tcW w:w="8759" w:type="dxa"/>
            <w:gridSpan w:val="4"/>
            <w:tcBorders>
              <w:bottom w:val="single" w:sz="8" w:space="0" w:color="auto"/>
            </w:tcBorders>
            <w:vAlign w:val="center"/>
          </w:tcPr>
          <w:p w:rsidR="003972C5" w:rsidRPr="003972C5" w:rsidRDefault="003972C5" w:rsidP="003972C5">
            <w:pPr>
              <w:spacing w:after="0" w:line="440" w:lineRule="exact"/>
              <w:rPr>
                <w:rFonts w:asciiTheme="minorEastAsia" w:eastAsiaTheme="minorEastAsia" w:hAnsiTheme="minorEastAsia" w:cs="宋体"/>
              </w:rPr>
            </w:pPr>
            <w:r w:rsidRPr="003972C5">
              <w:rPr>
                <w:rFonts w:asciiTheme="minorEastAsia" w:eastAsiaTheme="minorEastAsia" w:hAnsiTheme="minorEastAsia" w:cs="宋体" w:hint="eastAsia"/>
              </w:rPr>
              <w:t>1</w:t>
            </w:r>
            <w:r w:rsidRPr="003972C5">
              <w:rPr>
                <w:rFonts w:asciiTheme="minorEastAsia" w:eastAsiaTheme="minorEastAsia" w:hAnsiTheme="minorEastAsia" w:cs="宋体"/>
              </w:rPr>
              <w:t>.</w:t>
            </w:r>
            <w:r w:rsidRPr="003972C5">
              <w:rPr>
                <w:rFonts w:asciiTheme="minorEastAsia" w:eastAsiaTheme="minorEastAsia" w:hAnsiTheme="minorEastAsia" w:cs="宋体" w:hint="eastAsia"/>
              </w:rPr>
              <w:t>申请投标包件：</w:t>
            </w:r>
          </w:p>
          <w:p w:rsidR="003972C5" w:rsidRPr="003972C5" w:rsidRDefault="003972C5" w:rsidP="003972C5">
            <w:pPr>
              <w:spacing w:after="0" w:line="440" w:lineRule="exact"/>
              <w:rPr>
                <w:rFonts w:asciiTheme="minorEastAsia" w:eastAsiaTheme="minorEastAsia" w:hAnsiTheme="minorEastAsia" w:cs="宋体"/>
              </w:rPr>
            </w:pPr>
          </w:p>
          <w:p w:rsidR="003972C5" w:rsidRPr="003972C5" w:rsidRDefault="003972C5" w:rsidP="003972C5">
            <w:pPr>
              <w:spacing w:after="0" w:line="440" w:lineRule="exact"/>
              <w:rPr>
                <w:rFonts w:asciiTheme="minorEastAsia" w:eastAsiaTheme="minorEastAsia" w:hAnsiTheme="minorEastAsia" w:cs="宋体"/>
              </w:rPr>
            </w:pPr>
          </w:p>
          <w:p w:rsidR="003972C5" w:rsidRPr="003972C5" w:rsidRDefault="003972C5" w:rsidP="003972C5">
            <w:pPr>
              <w:spacing w:after="0" w:line="440" w:lineRule="exact"/>
              <w:rPr>
                <w:rFonts w:asciiTheme="minorEastAsia" w:eastAsiaTheme="minorEastAsia" w:hAnsiTheme="minorEastAsia" w:cs="宋体"/>
              </w:rPr>
            </w:pPr>
          </w:p>
          <w:p w:rsidR="003972C5" w:rsidRPr="003972C5" w:rsidRDefault="003972C5" w:rsidP="003972C5">
            <w:pPr>
              <w:spacing w:after="0" w:line="440" w:lineRule="exact"/>
              <w:rPr>
                <w:rFonts w:asciiTheme="minorEastAsia" w:eastAsiaTheme="minorEastAsia" w:hAnsiTheme="minorEastAsia" w:cs="宋体"/>
              </w:rPr>
            </w:pPr>
            <w:r w:rsidRPr="003972C5">
              <w:rPr>
                <w:rFonts w:asciiTheme="minorEastAsia" w:eastAsiaTheme="minorEastAsia" w:hAnsiTheme="minorEastAsia" w:cs="宋体" w:hint="eastAsia"/>
              </w:rPr>
              <w:t>2</w:t>
            </w:r>
            <w:r w:rsidRPr="003972C5">
              <w:rPr>
                <w:rFonts w:asciiTheme="minorEastAsia" w:eastAsiaTheme="minorEastAsia" w:hAnsiTheme="minorEastAsia" w:cs="宋体"/>
              </w:rPr>
              <w:t>.</w:t>
            </w:r>
            <w:r w:rsidRPr="003972C5">
              <w:rPr>
                <w:rFonts w:asciiTheme="minorEastAsia" w:eastAsiaTheme="minorEastAsia" w:hAnsiTheme="minorEastAsia" w:cs="宋体" w:hint="eastAsia"/>
              </w:rPr>
              <w:t>其它说明：</w:t>
            </w:r>
          </w:p>
          <w:p w:rsidR="003972C5" w:rsidRPr="003972C5" w:rsidRDefault="003972C5" w:rsidP="003972C5">
            <w:pPr>
              <w:spacing w:after="0" w:line="440" w:lineRule="exact"/>
              <w:rPr>
                <w:rFonts w:asciiTheme="minorEastAsia" w:eastAsiaTheme="minorEastAsia" w:hAnsiTheme="minorEastAsia" w:cs="宋体"/>
              </w:rPr>
            </w:pPr>
          </w:p>
          <w:p w:rsidR="003972C5" w:rsidRPr="003972C5" w:rsidRDefault="003972C5" w:rsidP="003972C5">
            <w:pPr>
              <w:spacing w:after="0" w:line="440" w:lineRule="exact"/>
              <w:rPr>
                <w:rFonts w:asciiTheme="minorEastAsia" w:eastAsiaTheme="minorEastAsia" w:hAnsiTheme="minorEastAsia" w:cs="宋体"/>
              </w:rPr>
            </w:pPr>
          </w:p>
          <w:p w:rsidR="003972C5" w:rsidRPr="003972C5" w:rsidRDefault="003972C5" w:rsidP="003972C5">
            <w:pPr>
              <w:spacing w:after="0" w:line="440" w:lineRule="exact"/>
              <w:rPr>
                <w:rFonts w:asciiTheme="minorEastAsia" w:eastAsiaTheme="minorEastAsia" w:hAnsiTheme="minorEastAsia" w:cs="宋体"/>
              </w:rPr>
            </w:pPr>
          </w:p>
          <w:p w:rsidR="003972C5" w:rsidRPr="003972C5" w:rsidRDefault="003972C5" w:rsidP="003972C5">
            <w:pPr>
              <w:spacing w:after="0" w:line="440" w:lineRule="exact"/>
              <w:rPr>
                <w:rFonts w:asciiTheme="minorEastAsia" w:eastAsiaTheme="minorEastAsia" w:hAnsiTheme="minorEastAsia" w:cs="宋体"/>
              </w:rPr>
            </w:pPr>
          </w:p>
          <w:p w:rsidR="003972C5" w:rsidRPr="003972C5" w:rsidRDefault="003972C5" w:rsidP="003972C5">
            <w:pPr>
              <w:spacing w:after="0" w:line="440" w:lineRule="exact"/>
              <w:rPr>
                <w:rFonts w:asciiTheme="minorEastAsia" w:eastAsiaTheme="minorEastAsia" w:hAnsiTheme="minorEastAsia" w:cs="宋体"/>
              </w:rPr>
            </w:pPr>
          </w:p>
          <w:p w:rsidR="003972C5" w:rsidRPr="003972C5" w:rsidRDefault="003972C5" w:rsidP="003972C5">
            <w:pPr>
              <w:spacing w:after="0" w:line="440" w:lineRule="exact"/>
              <w:ind w:right="480" w:firstLineChars="2200" w:firstLine="4840"/>
              <w:rPr>
                <w:rFonts w:asciiTheme="minorEastAsia" w:eastAsiaTheme="minorEastAsia" w:hAnsiTheme="minorEastAsia" w:cs="宋体"/>
              </w:rPr>
            </w:pPr>
            <w:r w:rsidRPr="003972C5">
              <w:rPr>
                <w:rFonts w:asciiTheme="minorEastAsia" w:eastAsiaTheme="minorEastAsia" w:hAnsiTheme="minorEastAsia" w:cs="宋体" w:hint="eastAsia"/>
              </w:rPr>
              <w:t>投标人（公章）</w:t>
            </w:r>
          </w:p>
          <w:p w:rsidR="003972C5" w:rsidRPr="003972C5" w:rsidRDefault="003972C5" w:rsidP="003972C5">
            <w:pPr>
              <w:spacing w:after="0" w:line="440" w:lineRule="exact"/>
              <w:rPr>
                <w:rFonts w:asciiTheme="minorEastAsia" w:eastAsiaTheme="minorEastAsia" w:hAnsiTheme="minorEastAsia" w:cs="宋体"/>
              </w:rPr>
            </w:pPr>
            <w:r w:rsidRPr="003972C5">
              <w:rPr>
                <w:rFonts w:asciiTheme="minorEastAsia" w:eastAsiaTheme="minorEastAsia" w:hAnsiTheme="minorEastAsia" w:cs="宋体"/>
              </w:rPr>
              <w:t xml:space="preserve">                                            </w:t>
            </w:r>
          </w:p>
          <w:p w:rsidR="003972C5" w:rsidRPr="003972C5" w:rsidRDefault="003972C5" w:rsidP="003972C5">
            <w:pPr>
              <w:spacing w:after="0" w:line="440" w:lineRule="exact"/>
              <w:ind w:firstLineChars="2150" w:firstLine="4730"/>
              <w:rPr>
                <w:rFonts w:asciiTheme="minorEastAsia" w:eastAsiaTheme="minorEastAsia" w:hAnsiTheme="minorEastAsia" w:cs="宋体"/>
              </w:rPr>
            </w:pPr>
            <w:r w:rsidRPr="003972C5">
              <w:rPr>
                <w:rFonts w:asciiTheme="minorEastAsia" w:eastAsiaTheme="minorEastAsia" w:hAnsiTheme="minorEastAsia" w:cs="宋体" w:hint="eastAsia"/>
              </w:rPr>
              <w:t>年</w:t>
            </w:r>
            <w:r w:rsidRPr="003972C5">
              <w:rPr>
                <w:rFonts w:asciiTheme="minorEastAsia" w:eastAsiaTheme="minorEastAsia" w:hAnsiTheme="minorEastAsia" w:cs="宋体"/>
              </w:rPr>
              <w:t xml:space="preserve">    </w:t>
            </w:r>
            <w:r w:rsidRPr="003972C5">
              <w:rPr>
                <w:rFonts w:asciiTheme="minorEastAsia" w:eastAsiaTheme="minorEastAsia" w:hAnsiTheme="minorEastAsia" w:cs="宋体" w:hint="eastAsia"/>
              </w:rPr>
              <w:t>月</w:t>
            </w:r>
            <w:r w:rsidRPr="003972C5">
              <w:rPr>
                <w:rFonts w:asciiTheme="minorEastAsia" w:eastAsiaTheme="minorEastAsia" w:hAnsiTheme="minorEastAsia" w:cs="宋体"/>
              </w:rPr>
              <w:t xml:space="preserve">    </w:t>
            </w:r>
            <w:r w:rsidRPr="003972C5">
              <w:rPr>
                <w:rFonts w:asciiTheme="minorEastAsia" w:eastAsiaTheme="minorEastAsia" w:hAnsiTheme="minorEastAsia" w:cs="宋体" w:hint="eastAsia"/>
              </w:rPr>
              <w:t>日</w:t>
            </w:r>
          </w:p>
          <w:p w:rsidR="003972C5" w:rsidRPr="003972C5" w:rsidRDefault="003972C5" w:rsidP="003972C5">
            <w:pPr>
              <w:spacing w:after="0" w:line="440" w:lineRule="exact"/>
              <w:ind w:firstLineChars="2150" w:firstLine="4730"/>
              <w:rPr>
                <w:rFonts w:asciiTheme="minorEastAsia" w:eastAsiaTheme="minorEastAsia" w:hAnsiTheme="minorEastAsia" w:cs="宋体"/>
              </w:rPr>
            </w:pPr>
          </w:p>
        </w:tc>
      </w:tr>
    </w:tbl>
    <w:p w:rsidR="004358AB" w:rsidRPr="003972C5" w:rsidRDefault="003972C5" w:rsidP="003972C5">
      <w:pPr>
        <w:spacing w:after="0"/>
        <w:rPr>
          <w:rFonts w:asciiTheme="minorEastAsia" w:eastAsiaTheme="minorEastAsia" w:hAnsiTheme="minorEastAsia"/>
        </w:rPr>
      </w:pPr>
      <w:r w:rsidRPr="003972C5">
        <w:rPr>
          <w:rFonts w:asciiTheme="minorEastAsia" w:eastAsiaTheme="minorEastAsia" w:hAnsiTheme="minorEastAsia" w:hint="eastAsia"/>
        </w:rPr>
        <w:t>备注：此表投标申请人需按招标人、物资品种分别填写；同一招标人、同一物资品种可填写一份。</w:t>
      </w:r>
    </w:p>
    <w:sectPr w:rsidR="004358AB" w:rsidRPr="003972C5" w:rsidSect="00F730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EC5" w:rsidRDefault="001D7EC5" w:rsidP="003972C5">
      <w:pPr>
        <w:spacing w:after="0"/>
      </w:pPr>
      <w:r>
        <w:separator/>
      </w:r>
    </w:p>
  </w:endnote>
  <w:endnote w:type="continuationSeparator" w:id="0">
    <w:p w:rsidR="001D7EC5" w:rsidRDefault="001D7EC5" w:rsidP="003972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EC5" w:rsidRDefault="001D7EC5" w:rsidP="003972C5">
      <w:pPr>
        <w:spacing w:after="0"/>
      </w:pPr>
      <w:r>
        <w:separator/>
      </w:r>
    </w:p>
  </w:footnote>
  <w:footnote w:type="continuationSeparator" w:id="0">
    <w:p w:rsidR="001D7EC5" w:rsidRDefault="001D7EC5" w:rsidP="003972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D7EC5"/>
    <w:rsid w:val="00323B43"/>
    <w:rsid w:val="003972C5"/>
    <w:rsid w:val="003D37D8"/>
    <w:rsid w:val="00426133"/>
    <w:rsid w:val="004358AB"/>
    <w:rsid w:val="00814207"/>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1"/>
    <w:qFormat/>
    <w:rsid w:val="003972C5"/>
    <w:pPr>
      <w:keepNext/>
      <w:keepLines/>
      <w:widowControl w:val="0"/>
      <w:adjustRightInd/>
      <w:spacing w:after="0" w:line="360" w:lineRule="auto"/>
      <w:jc w:val="both"/>
      <w:outlineLvl w:val="1"/>
    </w:pPr>
    <w:rPr>
      <w:rFonts w:ascii="宋体" w:eastAsia="宋体" w:hAnsi="宋体" w:cs="Times New Roman"/>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972C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3972C5"/>
    <w:rPr>
      <w:rFonts w:ascii="Tahoma" w:hAnsi="Tahoma"/>
      <w:sz w:val="18"/>
      <w:szCs w:val="18"/>
    </w:rPr>
  </w:style>
  <w:style w:type="paragraph" w:styleId="a4">
    <w:name w:val="footer"/>
    <w:basedOn w:val="a"/>
    <w:link w:val="Char0"/>
    <w:uiPriority w:val="99"/>
    <w:semiHidden/>
    <w:unhideWhenUsed/>
    <w:rsid w:val="003972C5"/>
    <w:pPr>
      <w:tabs>
        <w:tab w:val="center" w:pos="4153"/>
        <w:tab w:val="right" w:pos="8306"/>
      </w:tabs>
    </w:pPr>
    <w:rPr>
      <w:sz w:val="18"/>
      <w:szCs w:val="18"/>
    </w:rPr>
  </w:style>
  <w:style w:type="character" w:customStyle="1" w:styleId="Char0">
    <w:name w:val="页脚 Char"/>
    <w:basedOn w:val="a0"/>
    <w:link w:val="a4"/>
    <w:uiPriority w:val="99"/>
    <w:semiHidden/>
    <w:rsid w:val="003972C5"/>
    <w:rPr>
      <w:rFonts w:ascii="Tahoma" w:hAnsi="Tahoma"/>
      <w:sz w:val="18"/>
      <w:szCs w:val="18"/>
    </w:rPr>
  </w:style>
  <w:style w:type="character" w:customStyle="1" w:styleId="2Char">
    <w:name w:val="标题 2 Char"/>
    <w:basedOn w:val="a0"/>
    <w:link w:val="2"/>
    <w:uiPriority w:val="9"/>
    <w:semiHidden/>
    <w:rsid w:val="003972C5"/>
    <w:rPr>
      <w:rFonts w:asciiTheme="majorHAnsi" w:eastAsiaTheme="majorEastAsia" w:hAnsiTheme="majorHAnsi" w:cstheme="majorBidi"/>
      <w:b/>
      <w:bCs/>
      <w:sz w:val="32"/>
      <w:szCs w:val="32"/>
    </w:rPr>
  </w:style>
  <w:style w:type="character" w:customStyle="1" w:styleId="2Char1">
    <w:name w:val="标题 2 Char1"/>
    <w:link w:val="2"/>
    <w:locked/>
    <w:rsid w:val="003972C5"/>
    <w:rPr>
      <w:rFonts w:ascii="宋体" w:eastAsia="宋体" w:hAnsi="宋体" w:cs="Times New Roman"/>
      <w:b/>
      <w:bCs/>
      <w:kern w:val="2"/>
      <w:sz w:val="24"/>
      <w:szCs w:val="24"/>
    </w:rPr>
  </w:style>
  <w:style w:type="paragraph" w:customStyle="1" w:styleId="paragraphindent">
    <w:name w:val="paragraphindent"/>
    <w:basedOn w:val="a"/>
    <w:qFormat/>
    <w:rsid w:val="003972C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2018-09-28T06:57:00Z</dcterms:modified>
</cp:coreProperties>
</file>