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BD3" w:rsidRDefault="00F23BD3" w:rsidP="00F23BD3">
      <w:pPr>
        <w:ind w:firstLine="420"/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2</w:t>
      </w:r>
    </w:p>
    <w:p w:rsidR="00F23BD3" w:rsidRDefault="00F23BD3" w:rsidP="00F23BD3">
      <w:pPr>
        <w:pStyle w:val="1"/>
        <w:spacing w:line="360" w:lineRule="auto"/>
        <w:ind w:firstLineChars="1900" w:firstLine="6104"/>
        <w:jc w:val="both"/>
        <w:rPr>
          <w:rFonts w:ascii="宋体" w:hAnsi="宋体" w:hint="eastAsia"/>
          <w:szCs w:val="24"/>
        </w:rPr>
      </w:pPr>
      <w:r>
        <w:rPr>
          <w:rFonts w:ascii="宋体" w:hAnsi="宋体" w:hint="eastAsia"/>
          <w:sz w:val="32"/>
          <w:szCs w:val="32"/>
        </w:rPr>
        <w:t xml:space="preserve"> </w:t>
      </w:r>
      <w:proofErr w:type="gramStart"/>
      <w:r>
        <w:rPr>
          <w:rFonts w:ascii="宋体" w:hAnsi="宋体" w:hint="eastAsia"/>
          <w:sz w:val="32"/>
          <w:szCs w:val="32"/>
        </w:rPr>
        <w:t>询</w:t>
      </w:r>
      <w:proofErr w:type="gramEnd"/>
      <w:r>
        <w:rPr>
          <w:rFonts w:ascii="宋体" w:hAnsi="宋体" w:hint="eastAsia"/>
          <w:sz w:val="32"/>
          <w:szCs w:val="32"/>
        </w:rPr>
        <w:t xml:space="preserve">   价  单</w:t>
      </w:r>
    </w:p>
    <w:p w:rsidR="00F23BD3" w:rsidRDefault="00F23BD3" w:rsidP="00F23BD3">
      <w:pPr>
        <w:spacing w:line="360" w:lineRule="auto"/>
        <w:rPr>
          <w:rFonts w:ascii="宋体" w:hAnsi="宋体" w:hint="eastAsia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询价人名称：中国铁建电气化</w:t>
      </w:r>
      <w:proofErr w:type="gramStart"/>
      <w:r>
        <w:rPr>
          <w:rFonts w:ascii="宋体" w:hAnsi="宋体" w:hint="eastAsia"/>
          <w:kern w:val="0"/>
          <w:sz w:val="24"/>
          <w:szCs w:val="24"/>
        </w:rPr>
        <w:t>局集团</w:t>
      </w:r>
      <w:proofErr w:type="gramEnd"/>
      <w:r>
        <w:rPr>
          <w:rFonts w:ascii="宋体" w:hAnsi="宋体" w:hint="eastAsia"/>
          <w:kern w:val="0"/>
          <w:sz w:val="24"/>
          <w:szCs w:val="24"/>
        </w:rPr>
        <w:t xml:space="preserve">有限公司靖边至神木集运铁路 RD-1 标项目经理部                                                                               </w:t>
      </w:r>
    </w:p>
    <w:tbl>
      <w:tblPr>
        <w:tblStyle w:val="a"/>
        <w:tblW w:w="15883" w:type="dxa"/>
        <w:jc w:val="center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6"/>
        <w:gridCol w:w="959"/>
        <w:gridCol w:w="2103"/>
        <w:gridCol w:w="2129"/>
        <w:gridCol w:w="947"/>
        <w:gridCol w:w="951"/>
        <w:gridCol w:w="1089"/>
        <w:gridCol w:w="1199"/>
        <w:gridCol w:w="1379"/>
        <w:gridCol w:w="1449"/>
        <w:gridCol w:w="1229"/>
        <w:gridCol w:w="1423"/>
      </w:tblGrid>
      <w:tr w:rsidR="00F23BD3" w:rsidTr="00185483">
        <w:trPr>
          <w:trHeight w:val="1370"/>
          <w:jc w:val="center"/>
        </w:trPr>
        <w:tc>
          <w:tcPr>
            <w:tcW w:w="1026" w:type="dxa"/>
            <w:vAlign w:val="center"/>
          </w:tcPr>
          <w:p w:rsidR="00F23BD3" w:rsidRDefault="00F23BD3" w:rsidP="00185483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序号</w:t>
            </w:r>
          </w:p>
        </w:tc>
        <w:tc>
          <w:tcPr>
            <w:tcW w:w="959" w:type="dxa"/>
            <w:vAlign w:val="center"/>
          </w:tcPr>
          <w:p w:rsidR="00F23BD3" w:rsidRDefault="00F23BD3" w:rsidP="0018548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包件号</w:t>
            </w:r>
          </w:p>
        </w:tc>
        <w:tc>
          <w:tcPr>
            <w:tcW w:w="2103" w:type="dxa"/>
            <w:vAlign w:val="center"/>
          </w:tcPr>
          <w:p w:rsidR="00F23BD3" w:rsidRDefault="00F23BD3" w:rsidP="0018548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物资</w:t>
            </w:r>
          </w:p>
          <w:p w:rsidR="00F23BD3" w:rsidRDefault="00F23BD3" w:rsidP="0018548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2129" w:type="dxa"/>
            <w:vAlign w:val="center"/>
          </w:tcPr>
          <w:p w:rsidR="00F23BD3" w:rsidRDefault="00F23BD3" w:rsidP="0018548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规格型号</w:t>
            </w:r>
          </w:p>
        </w:tc>
        <w:tc>
          <w:tcPr>
            <w:tcW w:w="947" w:type="dxa"/>
            <w:vAlign w:val="center"/>
          </w:tcPr>
          <w:p w:rsidR="00F23BD3" w:rsidRDefault="00F23BD3" w:rsidP="0018548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标准或图号</w:t>
            </w:r>
          </w:p>
        </w:tc>
        <w:tc>
          <w:tcPr>
            <w:tcW w:w="951" w:type="dxa"/>
            <w:vAlign w:val="center"/>
          </w:tcPr>
          <w:p w:rsidR="00F23BD3" w:rsidRDefault="00F23BD3" w:rsidP="0018548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计量</w:t>
            </w:r>
          </w:p>
          <w:p w:rsidR="00F23BD3" w:rsidRDefault="00F23BD3" w:rsidP="0018548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1089" w:type="dxa"/>
            <w:vAlign w:val="center"/>
          </w:tcPr>
          <w:p w:rsidR="00F23BD3" w:rsidRDefault="00F23BD3" w:rsidP="0018548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数量</w:t>
            </w:r>
          </w:p>
        </w:tc>
        <w:tc>
          <w:tcPr>
            <w:tcW w:w="1199" w:type="dxa"/>
            <w:vAlign w:val="center"/>
          </w:tcPr>
          <w:p w:rsidR="00F23BD3" w:rsidRDefault="00F23BD3" w:rsidP="0018548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单价</w:t>
            </w:r>
          </w:p>
          <w:p w:rsidR="00F23BD3" w:rsidRDefault="00F23BD3" w:rsidP="0018548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（含税）</w:t>
            </w:r>
          </w:p>
        </w:tc>
        <w:tc>
          <w:tcPr>
            <w:tcW w:w="1379" w:type="dxa"/>
            <w:vAlign w:val="center"/>
          </w:tcPr>
          <w:p w:rsidR="00F23BD3" w:rsidRDefault="00F23BD3" w:rsidP="0018548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金额</w:t>
            </w:r>
          </w:p>
          <w:p w:rsidR="00F23BD3" w:rsidRDefault="00F23BD3" w:rsidP="0018548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（含税）</w:t>
            </w:r>
          </w:p>
        </w:tc>
        <w:tc>
          <w:tcPr>
            <w:tcW w:w="1449" w:type="dxa"/>
            <w:vAlign w:val="center"/>
          </w:tcPr>
          <w:p w:rsidR="00F23BD3" w:rsidRDefault="00F23BD3" w:rsidP="0018548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到货</w:t>
            </w:r>
          </w:p>
          <w:p w:rsidR="00F23BD3" w:rsidRDefault="00F23BD3" w:rsidP="0018548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1229" w:type="dxa"/>
            <w:vAlign w:val="center"/>
          </w:tcPr>
          <w:p w:rsidR="00F23BD3" w:rsidRDefault="00F23BD3" w:rsidP="0018548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到货</w:t>
            </w:r>
          </w:p>
          <w:p w:rsidR="00F23BD3" w:rsidRDefault="00F23BD3" w:rsidP="0018548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地点</w:t>
            </w:r>
          </w:p>
        </w:tc>
        <w:tc>
          <w:tcPr>
            <w:tcW w:w="1423" w:type="dxa"/>
            <w:vAlign w:val="center"/>
          </w:tcPr>
          <w:p w:rsidR="00F23BD3" w:rsidRDefault="00F23BD3" w:rsidP="0018548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</w:tr>
      <w:tr w:rsidR="00F23BD3" w:rsidTr="00185483">
        <w:trPr>
          <w:trHeight w:val="567"/>
          <w:jc w:val="center"/>
        </w:trPr>
        <w:tc>
          <w:tcPr>
            <w:tcW w:w="1026" w:type="dxa"/>
            <w:vAlign w:val="center"/>
          </w:tcPr>
          <w:p w:rsidR="00F23BD3" w:rsidRDefault="00F23BD3" w:rsidP="00185483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9" w:type="dxa"/>
            <w:vAlign w:val="center"/>
          </w:tcPr>
          <w:p w:rsidR="00F23BD3" w:rsidRDefault="00F23BD3" w:rsidP="001854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103" w:type="dxa"/>
            <w:vAlign w:val="center"/>
          </w:tcPr>
          <w:p w:rsidR="00F23BD3" w:rsidRDefault="00F23BD3" w:rsidP="0018548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视频电力电缆</w:t>
            </w:r>
          </w:p>
        </w:tc>
        <w:tc>
          <w:tcPr>
            <w:tcW w:w="2129" w:type="dxa"/>
            <w:vAlign w:val="center"/>
          </w:tcPr>
          <w:p w:rsidR="00F23BD3" w:rsidRDefault="00F23BD3" w:rsidP="0018548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YJVV22-600V 3×10mm2</w:t>
            </w:r>
          </w:p>
        </w:tc>
        <w:tc>
          <w:tcPr>
            <w:tcW w:w="947" w:type="dxa"/>
            <w:vAlign w:val="center"/>
          </w:tcPr>
          <w:p w:rsidR="00F23BD3" w:rsidRDefault="00F23BD3" w:rsidP="0018548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F23BD3" w:rsidRDefault="00F23BD3" w:rsidP="0018548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km</w:t>
            </w:r>
          </w:p>
        </w:tc>
        <w:tc>
          <w:tcPr>
            <w:tcW w:w="1089" w:type="dxa"/>
            <w:vAlign w:val="center"/>
          </w:tcPr>
          <w:p w:rsidR="00F23BD3" w:rsidRDefault="00F23BD3" w:rsidP="0018548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22.15</w:t>
            </w:r>
          </w:p>
        </w:tc>
        <w:tc>
          <w:tcPr>
            <w:tcW w:w="1199" w:type="dxa"/>
            <w:vAlign w:val="center"/>
          </w:tcPr>
          <w:p w:rsidR="00F23BD3" w:rsidRDefault="00F23BD3" w:rsidP="0018548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F23BD3" w:rsidRDefault="00F23BD3" w:rsidP="0018548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F23BD3" w:rsidRDefault="00F23BD3" w:rsidP="00185483">
            <w:pPr>
              <w:widowControl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2018.11.20</w:t>
            </w:r>
          </w:p>
        </w:tc>
        <w:tc>
          <w:tcPr>
            <w:tcW w:w="1229" w:type="dxa"/>
            <w:vMerge w:val="restart"/>
            <w:vAlign w:val="center"/>
          </w:tcPr>
          <w:p w:rsidR="00F23BD3" w:rsidRDefault="00F23BD3" w:rsidP="0018548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陕西榆林市</w:t>
            </w:r>
          </w:p>
        </w:tc>
        <w:tc>
          <w:tcPr>
            <w:tcW w:w="1423" w:type="dxa"/>
            <w:vAlign w:val="center"/>
          </w:tcPr>
          <w:p w:rsidR="00F23BD3" w:rsidRDefault="00F23BD3" w:rsidP="0018548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23BD3" w:rsidTr="00185483">
        <w:trPr>
          <w:trHeight w:val="545"/>
          <w:jc w:val="center"/>
        </w:trPr>
        <w:tc>
          <w:tcPr>
            <w:tcW w:w="1026" w:type="dxa"/>
            <w:vAlign w:val="center"/>
          </w:tcPr>
          <w:p w:rsidR="00F23BD3" w:rsidRDefault="00F23BD3" w:rsidP="00185483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9" w:type="dxa"/>
            <w:vAlign w:val="center"/>
          </w:tcPr>
          <w:p w:rsidR="00F23BD3" w:rsidRDefault="00F23BD3" w:rsidP="001854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103" w:type="dxa"/>
            <w:vAlign w:val="center"/>
          </w:tcPr>
          <w:p w:rsidR="00F23BD3" w:rsidRDefault="00F23BD3" w:rsidP="0018548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不锈钢绞线</w:t>
            </w:r>
          </w:p>
        </w:tc>
        <w:tc>
          <w:tcPr>
            <w:tcW w:w="2129" w:type="dxa"/>
            <w:vAlign w:val="center"/>
          </w:tcPr>
          <w:p w:rsidR="00F23BD3" w:rsidRDefault="00F23BD3" w:rsidP="0018548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Φ8</w:t>
            </w:r>
          </w:p>
        </w:tc>
        <w:tc>
          <w:tcPr>
            <w:tcW w:w="947" w:type="dxa"/>
            <w:vAlign w:val="center"/>
          </w:tcPr>
          <w:p w:rsidR="00F23BD3" w:rsidRDefault="00F23BD3" w:rsidP="0018548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F23BD3" w:rsidRDefault="00F23BD3" w:rsidP="0018548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米</w:t>
            </w:r>
          </w:p>
        </w:tc>
        <w:tc>
          <w:tcPr>
            <w:tcW w:w="1089" w:type="dxa"/>
            <w:vAlign w:val="center"/>
          </w:tcPr>
          <w:p w:rsidR="00F23BD3" w:rsidRDefault="00F23BD3" w:rsidP="0018548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</w:t>
            </w:r>
          </w:p>
        </w:tc>
        <w:tc>
          <w:tcPr>
            <w:tcW w:w="1199" w:type="dxa"/>
            <w:vAlign w:val="center"/>
          </w:tcPr>
          <w:p w:rsidR="00F23BD3" w:rsidRDefault="00F23BD3" w:rsidP="0018548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F23BD3" w:rsidRDefault="00F23BD3" w:rsidP="0018548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F23BD3" w:rsidRDefault="00F23BD3" w:rsidP="00185483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2018.11.20</w:t>
            </w:r>
          </w:p>
        </w:tc>
        <w:tc>
          <w:tcPr>
            <w:tcW w:w="1229" w:type="dxa"/>
            <w:vMerge/>
            <w:vAlign w:val="center"/>
          </w:tcPr>
          <w:p w:rsidR="00F23BD3" w:rsidRDefault="00F23BD3" w:rsidP="0018548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F23BD3" w:rsidRDefault="00F23BD3" w:rsidP="00185483">
            <w:pPr>
              <w:widowControl/>
              <w:jc w:val="center"/>
              <w:textAlignment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隧道挂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设漏缆</w:t>
            </w:r>
            <w:proofErr w:type="gramEnd"/>
          </w:p>
        </w:tc>
      </w:tr>
      <w:tr w:rsidR="00F23BD3" w:rsidTr="00185483">
        <w:trPr>
          <w:trHeight w:val="545"/>
          <w:jc w:val="center"/>
        </w:trPr>
        <w:tc>
          <w:tcPr>
            <w:tcW w:w="1026" w:type="dxa"/>
            <w:vAlign w:val="center"/>
          </w:tcPr>
          <w:p w:rsidR="00F23BD3" w:rsidRDefault="00F23BD3" w:rsidP="00185483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9" w:type="dxa"/>
            <w:vAlign w:val="center"/>
          </w:tcPr>
          <w:p w:rsidR="00F23BD3" w:rsidRDefault="00F23BD3" w:rsidP="001854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103" w:type="dxa"/>
            <w:vAlign w:val="center"/>
          </w:tcPr>
          <w:p w:rsidR="00F23BD3" w:rsidRDefault="00F23BD3" w:rsidP="0018548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钢丝卡</w:t>
            </w:r>
          </w:p>
        </w:tc>
        <w:tc>
          <w:tcPr>
            <w:tcW w:w="2129" w:type="dxa"/>
            <w:vAlign w:val="center"/>
          </w:tcPr>
          <w:p w:rsidR="00F23BD3" w:rsidRDefault="00F23BD3" w:rsidP="0018548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F23BD3" w:rsidRDefault="00F23BD3" w:rsidP="0018548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F23BD3" w:rsidRDefault="00F23BD3" w:rsidP="0018548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089" w:type="dxa"/>
            <w:vAlign w:val="center"/>
          </w:tcPr>
          <w:p w:rsidR="00F23BD3" w:rsidRDefault="00F23BD3" w:rsidP="0018548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</w:t>
            </w:r>
          </w:p>
        </w:tc>
        <w:tc>
          <w:tcPr>
            <w:tcW w:w="1199" w:type="dxa"/>
            <w:vAlign w:val="center"/>
          </w:tcPr>
          <w:p w:rsidR="00F23BD3" w:rsidRDefault="00F23BD3" w:rsidP="0018548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F23BD3" w:rsidRDefault="00F23BD3" w:rsidP="0018548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F23BD3" w:rsidRDefault="00F23BD3" w:rsidP="00185483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2018.11.20</w:t>
            </w:r>
          </w:p>
        </w:tc>
        <w:tc>
          <w:tcPr>
            <w:tcW w:w="1229" w:type="dxa"/>
            <w:vMerge/>
            <w:vAlign w:val="center"/>
          </w:tcPr>
          <w:p w:rsidR="00F23BD3" w:rsidRDefault="00F23BD3" w:rsidP="0018548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F23BD3" w:rsidRDefault="00F23BD3" w:rsidP="00185483">
            <w:pPr>
              <w:widowControl/>
              <w:jc w:val="center"/>
              <w:textAlignment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隧道挂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设漏缆</w:t>
            </w:r>
            <w:proofErr w:type="gramEnd"/>
          </w:p>
        </w:tc>
      </w:tr>
      <w:tr w:rsidR="00F23BD3" w:rsidTr="00185483">
        <w:trPr>
          <w:trHeight w:val="545"/>
          <w:jc w:val="center"/>
        </w:trPr>
        <w:tc>
          <w:tcPr>
            <w:tcW w:w="1026" w:type="dxa"/>
            <w:vAlign w:val="center"/>
          </w:tcPr>
          <w:p w:rsidR="00F23BD3" w:rsidRDefault="00F23BD3" w:rsidP="00185483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9" w:type="dxa"/>
            <w:vAlign w:val="center"/>
          </w:tcPr>
          <w:p w:rsidR="00F23BD3" w:rsidRDefault="00F23BD3" w:rsidP="001854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103" w:type="dxa"/>
            <w:vAlign w:val="center"/>
          </w:tcPr>
          <w:p w:rsidR="00F23BD3" w:rsidRDefault="00F23BD3" w:rsidP="0018548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单滑轮板</w:t>
            </w:r>
          </w:p>
        </w:tc>
        <w:tc>
          <w:tcPr>
            <w:tcW w:w="2129" w:type="dxa"/>
            <w:vAlign w:val="center"/>
          </w:tcPr>
          <w:p w:rsidR="00F23BD3" w:rsidRDefault="00F23BD3" w:rsidP="0018548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F23BD3" w:rsidRDefault="00F23BD3" w:rsidP="0018548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F23BD3" w:rsidRDefault="00F23BD3" w:rsidP="0018548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089" w:type="dxa"/>
            <w:vAlign w:val="center"/>
          </w:tcPr>
          <w:p w:rsidR="00F23BD3" w:rsidRDefault="00F23BD3" w:rsidP="0018548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</w:t>
            </w:r>
          </w:p>
        </w:tc>
        <w:tc>
          <w:tcPr>
            <w:tcW w:w="1199" w:type="dxa"/>
            <w:vAlign w:val="center"/>
          </w:tcPr>
          <w:p w:rsidR="00F23BD3" w:rsidRDefault="00F23BD3" w:rsidP="0018548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F23BD3" w:rsidRDefault="00F23BD3" w:rsidP="0018548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F23BD3" w:rsidRDefault="00F23BD3" w:rsidP="00185483">
            <w:pPr>
              <w:widowControl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2018.11.20</w:t>
            </w:r>
          </w:p>
        </w:tc>
        <w:tc>
          <w:tcPr>
            <w:tcW w:w="1229" w:type="dxa"/>
            <w:vMerge/>
            <w:vAlign w:val="center"/>
          </w:tcPr>
          <w:p w:rsidR="00F23BD3" w:rsidRDefault="00F23BD3" w:rsidP="0018548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F23BD3" w:rsidRDefault="00F23BD3" w:rsidP="00185483">
            <w:pPr>
              <w:widowControl/>
              <w:jc w:val="center"/>
              <w:textAlignment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隧道挂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设漏缆</w:t>
            </w:r>
            <w:proofErr w:type="gramEnd"/>
          </w:p>
        </w:tc>
      </w:tr>
      <w:tr w:rsidR="00F23BD3" w:rsidTr="00185483">
        <w:trPr>
          <w:trHeight w:val="545"/>
          <w:jc w:val="center"/>
        </w:trPr>
        <w:tc>
          <w:tcPr>
            <w:tcW w:w="1026" w:type="dxa"/>
            <w:vAlign w:val="center"/>
          </w:tcPr>
          <w:p w:rsidR="00F23BD3" w:rsidRDefault="00F23BD3" w:rsidP="00185483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9" w:type="dxa"/>
            <w:vAlign w:val="center"/>
          </w:tcPr>
          <w:p w:rsidR="00F23BD3" w:rsidRDefault="00F23BD3" w:rsidP="001854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103" w:type="dxa"/>
            <w:vAlign w:val="center"/>
          </w:tcPr>
          <w:p w:rsidR="00F23BD3" w:rsidRDefault="00F23BD3" w:rsidP="0018548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吊挂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式漏缆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卡具</w:t>
            </w:r>
          </w:p>
        </w:tc>
        <w:tc>
          <w:tcPr>
            <w:tcW w:w="2129" w:type="dxa"/>
            <w:vAlign w:val="center"/>
          </w:tcPr>
          <w:p w:rsidR="00F23BD3" w:rsidRDefault="00F23BD3" w:rsidP="0018548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F23BD3" w:rsidRDefault="00F23BD3" w:rsidP="0018548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F23BD3" w:rsidRDefault="00F23BD3" w:rsidP="0018548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089" w:type="dxa"/>
            <w:vAlign w:val="center"/>
          </w:tcPr>
          <w:p w:rsidR="00F23BD3" w:rsidRDefault="00F23BD3" w:rsidP="0018548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</w:t>
            </w:r>
          </w:p>
        </w:tc>
        <w:tc>
          <w:tcPr>
            <w:tcW w:w="1199" w:type="dxa"/>
            <w:vAlign w:val="center"/>
          </w:tcPr>
          <w:p w:rsidR="00F23BD3" w:rsidRDefault="00F23BD3" w:rsidP="0018548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F23BD3" w:rsidRDefault="00F23BD3" w:rsidP="0018548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F23BD3" w:rsidRDefault="00F23BD3" w:rsidP="00185483">
            <w:pPr>
              <w:widowControl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2018.11.20</w:t>
            </w:r>
          </w:p>
        </w:tc>
        <w:tc>
          <w:tcPr>
            <w:tcW w:w="1229" w:type="dxa"/>
            <w:vMerge/>
            <w:vAlign w:val="center"/>
          </w:tcPr>
          <w:p w:rsidR="00F23BD3" w:rsidRDefault="00F23BD3" w:rsidP="0018548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F23BD3" w:rsidRDefault="00F23BD3" w:rsidP="00185483">
            <w:pPr>
              <w:widowControl/>
              <w:jc w:val="center"/>
              <w:textAlignment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隧道挂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设漏缆</w:t>
            </w:r>
            <w:proofErr w:type="gramEnd"/>
          </w:p>
        </w:tc>
      </w:tr>
      <w:tr w:rsidR="00F23BD3" w:rsidTr="00185483">
        <w:trPr>
          <w:trHeight w:val="545"/>
          <w:jc w:val="center"/>
        </w:trPr>
        <w:tc>
          <w:tcPr>
            <w:tcW w:w="1026" w:type="dxa"/>
            <w:vAlign w:val="center"/>
          </w:tcPr>
          <w:p w:rsidR="00F23BD3" w:rsidRDefault="00F23BD3" w:rsidP="00185483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9" w:type="dxa"/>
            <w:vAlign w:val="center"/>
          </w:tcPr>
          <w:p w:rsidR="00F23BD3" w:rsidRDefault="00F23BD3" w:rsidP="001854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103" w:type="dxa"/>
            <w:vAlign w:val="center"/>
          </w:tcPr>
          <w:p w:rsidR="00F23BD3" w:rsidRDefault="00F23BD3" w:rsidP="0018548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国标镀锌钢管</w:t>
            </w:r>
          </w:p>
        </w:tc>
        <w:tc>
          <w:tcPr>
            <w:tcW w:w="2129" w:type="dxa"/>
            <w:vAlign w:val="center"/>
          </w:tcPr>
          <w:p w:rsidR="00F23BD3" w:rsidRDefault="00F23BD3" w:rsidP="0018548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镀锌φ120mm</w:t>
            </w:r>
          </w:p>
        </w:tc>
        <w:tc>
          <w:tcPr>
            <w:tcW w:w="947" w:type="dxa"/>
            <w:vAlign w:val="center"/>
          </w:tcPr>
          <w:p w:rsidR="00F23BD3" w:rsidRDefault="00F23BD3" w:rsidP="0018548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F23BD3" w:rsidRDefault="00F23BD3" w:rsidP="0018548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米</w:t>
            </w:r>
          </w:p>
        </w:tc>
        <w:tc>
          <w:tcPr>
            <w:tcW w:w="1089" w:type="dxa"/>
            <w:vAlign w:val="center"/>
          </w:tcPr>
          <w:p w:rsidR="00F23BD3" w:rsidRDefault="00F23BD3" w:rsidP="0018548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120</w:t>
            </w:r>
          </w:p>
        </w:tc>
        <w:tc>
          <w:tcPr>
            <w:tcW w:w="1199" w:type="dxa"/>
            <w:vAlign w:val="center"/>
          </w:tcPr>
          <w:p w:rsidR="00F23BD3" w:rsidRDefault="00F23BD3" w:rsidP="0018548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F23BD3" w:rsidRDefault="00F23BD3" w:rsidP="0018548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F23BD3" w:rsidRDefault="00F23BD3" w:rsidP="00185483">
            <w:pPr>
              <w:widowControl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2018.11.20</w:t>
            </w:r>
          </w:p>
        </w:tc>
        <w:tc>
          <w:tcPr>
            <w:tcW w:w="1229" w:type="dxa"/>
            <w:vMerge/>
            <w:vAlign w:val="center"/>
          </w:tcPr>
          <w:p w:rsidR="00F23BD3" w:rsidRDefault="00F23BD3" w:rsidP="0018548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F23BD3" w:rsidRDefault="00F23BD3" w:rsidP="00185483">
            <w:pPr>
              <w:widowControl/>
              <w:jc w:val="center"/>
              <w:textAlignment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车站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馈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缆引入</w:t>
            </w:r>
          </w:p>
        </w:tc>
      </w:tr>
      <w:tr w:rsidR="00F23BD3" w:rsidTr="00185483">
        <w:trPr>
          <w:trHeight w:val="545"/>
          <w:jc w:val="center"/>
        </w:trPr>
        <w:tc>
          <w:tcPr>
            <w:tcW w:w="1026" w:type="dxa"/>
            <w:vAlign w:val="center"/>
          </w:tcPr>
          <w:p w:rsidR="00F23BD3" w:rsidRDefault="00F23BD3" w:rsidP="00185483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959" w:type="dxa"/>
            <w:vAlign w:val="center"/>
          </w:tcPr>
          <w:p w:rsidR="00F23BD3" w:rsidRDefault="00F23BD3" w:rsidP="001854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103" w:type="dxa"/>
            <w:vAlign w:val="center"/>
          </w:tcPr>
          <w:p w:rsidR="00F23BD3" w:rsidRDefault="00F23BD3" w:rsidP="0018548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硅芯管</w:t>
            </w:r>
            <w:proofErr w:type="gramEnd"/>
          </w:p>
        </w:tc>
        <w:tc>
          <w:tcPr>
            <w:tcW w:w="2129" w:type="dxa"/>
            <w:vAlign w:val="center"/>
          </w:tcPr>
          <w:p w:rsidR="00F23BD3" w:rsidRDefault="00F23BD3" w:rsidP="0018548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φ100mm</w:t>
            </w:r>
          </w:p>
        </w:tc>
        <w:tc>
          <w:tcPr>
            <w:tcW w:w="947" w:type="dxa"/>
            <w:vAlign w:val="center"/>
          </w:tcPr>
          <w:p w:rsidR="00F23BD3" w:rsidRDefault="00F23BD3" w:rsidP="0018548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F23BD3" w:rsidRDefault="00F23BD3" w:rsidP="0018548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米</w:t>
            </w:r>
          </w:p>
        </w:tc>
        <w:tc>
          <w:tcPr>
            <w:tcW w:w="1089" w:type="dxa"/>
            <w:vAlign w:val="center"/>
          </w:tcPr>
          <w:p w:rsidR="00F23BD3" w:rsidRDefault="00F23BD3" w:rsidP="0018548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400</w:t>
            </w:r>
          </w:p>
        </w:tc>
        <w:tc>
          <w:tcPr>
            <w:tcW w:w="1199" w:type="dxa"/>
            <w:vAlign w:val="center"/>
          </w:tcPr>
          <w:p w:rsidR="00F23BD3" w:rsidRDefault="00F23BD3" w:rsidP="0018548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F23BD3" w:rsidRDefault="00F23BD3" w:rsidP="0018548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F23BD3" w:rsidRDefault="00F23BD3" w:rsidP="00185483">
            <w:pPr>
              <w:widowControl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2018.11.20</w:t>
            </w:r>
          </w:p>
        </w:tc>
        <w:tc>
          <w:tcPr>
            <w:tcW w:w="1229" w:type="dxa"/>
            <w:vMerge/>
            <w:vAlign w:val="center"/>
          </w:tcPr>
          <w:p w:rsidR="00F23BD3" w:rsidRDefault="00F23BD3" w:rsidP="0018548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F23BD3" w:rsidRDefault="00F23BD3" w:rsidP="00185483">
            <w:pPr>
              <w:widowControl/>
              <w:jc w:val="center"/>
              <w:textAlignment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车站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馈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缆引入</w:t>
            </w:r>
          </w:p>
        </w:tc>
      </w:tr>
      <w:tr w:rsidR="00F23BD3" w:rsidTr="00185483">
        <w:trPr>
          <w:trHeight w:val="545"/>
          <w:jc w:val="center"/>
        </w:trPr>
        <w:tc>
          <w:tcPr>
            <w:tcW w:w="1026" w:type="dxa"/>
            <w:vAlign w:val="center"/>
          </w:tcPr>
          <w:p w:rsidR="00F23BD3" w:rsidRDefault="00F23BD3" w:rsidP="00185483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959" w:type="dxa"/>
            <w:vAlign w:val="center"/>
          </w:tcPr>
          <w:p w:rsidR="00F23BD3" w:rsidRDefault="00F23BD3" w:rsidP="001854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103" w:type="dxa"/>
            <w:vAlign w:val="center"/>
          </w:tcPr>
          <w:p w:rsidR="00F23BD3" w:rsidRDefault="00F23BD3" w:rsidP="0018548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国标镀锌钢管</w:t>
            </w:r>
          </w:p>
        </w:tc>
        <w:tc>
          <w:tcPr>
            <w:tcW w:w="2129" w:type="dxa"/>
            <w:vAlign w:val="center"/>
          </w:tcPr>
          <w:p w:rsidR="00F23BD3" w:rsidRDefault="00F23BD3" w:rsidP="0018548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φ100mm</w:t>
            </w:r>
          </w:p>
        </w:tc>
        <w:tc>
          <w:tcPr>
            <w:tcW w:w="947" w:type="dxa"/>
            <w:vAlign w:val="center"/>
          </w:tcPr>
          <w:p w:rsidR="00F23BD3" w:rsidRDefault="00F23BD3" w:rsidP="0018548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F23BD3" w:rsidRDefault="00F23BD3" w:rsidP="0018548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米</w:t>
            </w:r>
          </w:p>
        </w:tc>
        <w:tc>
          <w:tcPr>
            <w:tcW w:w="1089" w:type="dxa"/>
            <w:vAlign w:val="center"/>
          </w:tcPr>
          <w:p w:rsidR="00F23BD3" w:rsidRDefault="00F23BD3" w:rsidP="0018548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300</w:t>
            </w:r>
          </w:p>
        </w:tc>
        <w:tc>
          <w:tcPr>
            <w:tcW w:w="1199" w:type="dxa"/>
            <w:vAlign w:val="center"/>
          </w:tcPr>
          <w:p w:rsidR="00F23BD3" w:rsidRDefault="00F23BD3" w:rsidP="0018548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F23BD3" w:rsidRDefault="00F23BD3" w:rsidP="0018548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F23BD3" w:rsidRDefault="00F23BD3" w:rsidP="00185483">
            <w:pPr>
              <w:widowControl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2018.11.20</w:t>
            </w:r>
          </w:p>
        </w:tc>
        <w:tc>
          <w:tcPr>
            <w:tcW w:w="1229" w:type="dxa"/>
            <w:vMerge/>
            <w:vAlign w:val="center"/>
          </w:tcPr>
          <w:p w:rsidR="00F23BD3" w:rsidRDefault="00F23BD3" w:rsidP="0018548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F23BD3" w:rsidRDefault="00F23BD3" w:rsidP="00185483">
            <w:pPr>
              <w:widowControl/>
              <w:jc w:val="center"/>
              <w:textAlignment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首次到货180米</w:t>
            </w:r>
          </w:p>
        </w:tc>
      </w:tr>
      <w:tr w:rsidR="00F23BD3" w:rsidTr="00185483">
        <w:trPr>
          <w:trHeight w:val="545"/>
          <w:jc w:val="center"/>
        </w:trPr>
        <w:tc>
          <w:tcPr>
            <w:tcW w:w="1026" w:type="dxa"/>
            <w:vAlign w:val="center"/>
          </w:tcPr>
          <w:p w:rsidR="00F23BD3" w:rsidRDefault="00F23BD3" w:rsidP="00185483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959" w:type="dxa"/>
            <w:vAlign w:val="center"/>
          </w:tcPr>
          <w:p w:rsidR="00F23BD3" w:rsidRDefault="00F23BD3" w:rsidP="001854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103" w:type="dxa"/>
            <w:vAlign w:val="center"/>
          </w:tcPr>
          <w:p w:rsidR="00F23BD3" w:rsidRDefault="00F23BD3" w:rsidP="0018548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国标镀锌钢管</w:t>
            </w:r>
          </w:p>
        </w:tc>
        <w:tc>
          <w:tcPr>
            <w:tcW w:w="2129" w:type="dxa"/>
            <w:vAlign w:val="center"/>
          </w:tcPr>
          <w:p w:rsidR="00F23BD3" w:rsidRDefault="00F23BD3" w:rsidP="0018548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φ80mm</w:t>
            </w:r>
          </w:p>
        </w:tc>
        <w:tc>
          <w:tcPr>
            <w:tcW w:w="947" w:type="dxa"/>
            <w:vAlign w:val="center"/>
          </w:tcPr>
          <w:p w:rsidR="00F23BD3" w:rsidRDefault="00F23BD3" w:rsidP="0018548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F23BD3" w:rsidRDefault="00F23BD3" w:rsidP="0018548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米</w:t>
            </w:r>
          </w:p>
        </w:tc>
        <w:tc>
          <w:tcPr>
            <w:tcW w:w="1089" w:type="dxa"/>
            <w:vAlign w:val="center"/>
          </w:tcPr>
          <w:p w:rsidR="00F23BD3" w:rsidRDefault="00F23BD3" w:rsidP="0018548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240</w:t>
            </w:r>
          </w:p>
        </w:tc>
        <w:tc>
          <w:tcPr>
            <w:tcW w:w="1199" w:type="dxa"/>
            <w:vAlign w:val="center"/>
          </w:tcPr>
          <w:p w:rsidR="00F23BD3" w:rsidRDefault="00F23BD3" w:rsidP="0018548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F23BD3" w:rsidRDefault="00F23BD3" w:rsidP="0018548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F23BD3" w:rsidRDefault="00F23BD3" w:rsidP="00185483">
            <w:pPr>
              <w:widowControl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2018.11.20</w:t>
            </w:r>
          </w:p>
        </w:tc>
        <w:tc>
          <w:tcPr>
            <w:tcW w:w="1229" w:type="dxa"/>
            <w:vMerge/>
            <w:vAlign w:val="center"/>
          </w:tcPr>
          <w:p w:rsidR="00F23BD3" w:rsidRDefault="00F23BD3" w:rsidP="0018548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F23BD3" w:rsidRDefault="00F23BD3" w:rsidP="00185483">
            <w:pPr>
              <w:widowControl/>
              <w:jc w:val="center"/>
              <w:textAlignment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首次到货120米</w:t>
            </w:r>
          </w:p>
        </w:tc>
      </w:tr>
      <w:tr w:rsidR="00F23BD3" w:rsidTr="00185483">
        <w:trPr>
          <w:trHeight w:val="545"/>
          <w:jc w:val="center"/>
        </w:trPr>
        <w:tc>
          <w:tcPr>
            <w:tcW w:w="1026" w:type="dxa"/>
            <w:vAlign w:val="center"/>
          </w:tcPr>
          <w:p w:rsidR="00F23BD3" w:rsidRDefault="00F23BD3" w:rsidP="00185483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9" w:type="dxa"/>
            <w:vAlign w:val="center"/>
          </w:tcPr>
          <w:p w:rsidR="00F23BD3" w:rsidRDefault="00F23BD3" w:rsidP="001854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103" w:type="dxa"/>
            <w:vAlign w:val="center"/>
          </w:tcPr>
          <w:p w:rsidR="00F23BD3" w:rsidRDefault="00F23BD3" w:rsidP="0018548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钢槽</w:t>
            </w:r>
          </w:p>
        </w:tc>
        <w:tc>
          <w:tcPr>
            <w:tcW w:w="2129" w:type="dxa"/>
            <w:vAlign w:val="center"/>
          </w:tcPr>
          <w:p w:rsidR="00F23BD3" w:rsidRDefault="00F23BD3" w:rsidP="0018548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80*43*5</w:t>
            </w:r>
          </w:p>
        </w:tc>
        <w:tc>
          <w:tcPr>
            <w:tcW w:w="947" w:type="dxa"/>
            <w:vAlign w:val="center"/>
          </w:tcPr>
          <w:p w:rsidR="00F23BD3" w:rsidRDefault="00F23BD3" w:rsidP="0018548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F23BD3" w:rsidRDefault="00F23BD3" w:rsidP="0018548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米</w:t>
            </w:r>
          </w:p>
        </w:tc>
        <w:tc>
          <w:tcPr>
            <w:tcW w:w="1089" w:type="dxa"/>
            <w:vAlign w:val="center"/>
          </w:tcPr>
          <w:p w:rsidR="00F23BD3" w:rsidRDefault="00F23BD3" w:rsidP="0018548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240</w:t>
            </w:r>
          </w:p>
        </w:tc>
        <w:tc>
          <w:tcPr>
            <w:tcW w:w="1199" w:type="dxa"/>
            <w:vAlign w:val="center"/>
          </w:tcPr>
          <w:p w:rsidR="00F23BD3" w:rsidRDefault="00F23BD3" w:rsidP="0018548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F23BD3" w:rsidRDefault="00F23BD3" w:rsidP="0018548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F23BD3" w:rsidRDefault="00F23BD3" w:rsidP="00185483">
            <w:pPr>
              <w:widowControl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2018.11.20</w:t>
            </w:r>
          </w:p>
        </w:tc>
        <w:tc>
          <w:tcPr>
            <w:tcW w:w="1229" w:type="dxa"/>
            <w:vMerge/>
            <w:vAlign w:val="center"/>
          </w:tcPr>
          <w:p w:rsidR="00F23BD3" w:rsidRDefault="00F23BD3" w:rsidP="0018548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F23BD3" w:rsidRDefault="00F23BD3" w:rsidP="00185483">
            <w:pPr>
              <w:widowControl/>
              <w:jc w:val="center"/>
              <w:textAlignment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首次到货180米</w:t>
            </w:r>
          </w:p>
        </w:tc>
      </w:tr>
      <w:tr w:rsidR="00F23BD3" w:rsidTr="00185483">
        <w:trPr>
          <w:trHeight w:val="567"/>
          <w:jc w:val="center"/>
        </w:trPr>
        <w:tc>
          <w:tcPr>
            <w:tcW w:w="15883" w:type="dxa"/>
            <w:gridSpan w:val="12"/>
            <w:vAlign w:val="center"/>
          </w:tcPr>
          <w:p w:rsidR="00F23BD3" w:rsidRDefault="00F23BD3" w:rsidP="00185483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</w:tr>
    </w:tbl>
    <w:p w:rsidR="00F23BD3" w:rsidRDefault="00F23BD3" w:rsidP="00F23BD3">
      <w:pPr>
        <w:widowControl/>
        <w:tabs>
          <w:tab w:val="left" w:pos="3024"/>
          <w:tab w:val="left" w:pos="5283"/>
          <w:tab w:val="left" w:pos="6692"/>
          <w:tab w:val="left" w:pos="7644"/>
          <w:tab w:val="left" w:pos="8548"/>
          <w:tab w:val="left" w:pos="9621"/>
          <w:tab w:val="left" w:pos="10779"/>
          <w:tab w:val="left" w:pos="12481"/>
        </w:tabs>
        <w:spacing w:line="360" w:lineRule="auto"/>
        <w:jc w:val="left"/>
        <w:rPr>
          <w:rFonts w:ascii="宋体" w:hAnsi="宋体" w:cs="宋体" w:hint="eastAsia"/>
          <w:bCs/>
          <w:kern w:val="0"/>
          <w:sz w:val="24"/>
          <w:szCs w:val="24"/>
        </w:rPr>
      </w:pPr>
      <w:r>
        <w:rPr>
          <w:rFonts w:ascii="宋体" w:hAnsi="宋体" w:cs="宋体" w:hint="eastAsia"/>
          <w:bCs/>
          <w:kern w:val="0"/>
          <w:sz w:val="24"/>
          <w:szCs w:val="24"/>
        </w:rPr>
        <w:t>报价含运输费用，含增值税专用发票税率，接收我单位电子银行承兑合同条款。</w:t>
      </w:r>
    </w:p>
    <w:p w:rsidR="00F23BD3" w:rsidRDefault="00F23BD3" w:rsidP="00F23BD3">
      <w:pPr>
        <w:widowControl/>
        <w:tabs>
          <w:tab w:val="left" w:pos="3024"/>
          <w:tab w:val="left" w:pos="5283"/>
          <w:tab w:val="left" w:pos="6692"/>
          <w:tab w:val="left" w:pos="7644"/>
          <w:tab w:val="left" w:pos="8548"/>
          <w:tab w:val="left" w:pos="9621"/>
          <w:tab w:val="left" w:pos="10779"/>
          <w:tab w:val="left" w:pos="12481"/>
        </w:tabs>
        <w:spacing w:line="360" w:lineRule="auto"/>
        <w:jc w:val="left"/>
        <w:rPr>
          <w:rFonts w:ascii="宋体" w:hAnsi="宋体" w:cs="宋体" w:hint="eastAsia"/>
          <w:bCs/>
          <w:kern w:val="0"/>
          <w:sz w:val="24"/>
          <w:szCs w:val="24"/>
        </w:rPr>
      </w:pPr>
      <w:r>
        <w:rPr>
          <w:rFonts w:ascii="宋体" w:hAnsi="宋体" w:cs="宋体" w:hint="eastAsia"/>
          <w:bCs/>
          <w:kern w:val="0"/>
          <w:sz w:val="24"/>
          <w:szCs w:val="24"/>
        </w:rPr>
        <w:lastRenderedPageBreak/>
        <w:t>询价联系人：</w:t>
      </w:r>
      <w:proofErr w:type="gramStart"/>
      <w:r>
        <w:rPr>
          <w:rFonts w:ascii="宋体" w:hAnsi="宋体" w:cs="宋体" w:hint="eastAsia"/>
          <w:bCs/>
          <w:kern w:val="0"/>
          <w:sz w:val="24"/>
          <w:szCs w:val="24"/>
        </w:rPr>
        <w:t>沈楠</w:t>
      </w:r>
      <w:proofErr w:type="gramEnd"/>
      <w:r>
        <w:rPr>
          <w:rFonts w:ascii="宋体" w:hAnsi="宋体" w:cs="宋体" w:hint="eastAsia"/>
          <w:bCs/>
          <w:kern w:val="0"/>
          <w:sz w:val="24"/>
          <w:szCs w:val="24"/>
        </w:rPr>
        <w:t xml:space="preserve">                 电话：</w:t>
      </w:r>
      <w:r>
        <w:rPr>
          <w:rFonts w:ascii="华文宋体" w:eastAsia="华文宋体" w:hAnsi="华文宋体" w:hint="eastAsia"/>
          <w:sz w:val="28"/>
          <w:szCs w:val="28"/>
        </w:rPr>
        <w:t>18603465467</w:t>
      </w:r>
      <w:r>
        <w:rPr>
          <w:rFonts w:ascii="华文宋体" w:eastAsia="华文宋体" w:hAnsi="华文宋体"/>
          <w:sz w:val="28"/>
          <w:szCs w:val="28"/>
        </w:rPr>
        <w:t xml:space="preserve"> </w:t>
      </w:r>
      <w:r>
        <w:rPr>
          <w:rFonts w:ascii="宋体" w:hAnsi="宋体" w:cs="宋体" w:hint="eastAsia"/>
          <w:bCs/>
          <w:kern w:val="0"/>
          <w:sz w:val="24"/>
          <w:szCs w:val="24"/>
        </w:rPr>
        <w:t xml:space="preserve">              询价联系人邮箱：</w:t>
      </w:r>
      <w:r>
        <w:rPr>
          <w:rFonts w:ascii="华文仿宋" w:eastAsia="华文仿宋" w:hAnsi="华文仿宋" w:cs="宋体" w:hint="eastAsia"/>
          <w:kern w:val="0"/>
          <w:sz w:val="28"/>
          <w:szCs w:val="28"/>
          <w:u w:val="single"/>
        </w:rPr>
        <w:t xml:space="preserve">245252794@qq.com </w:t>
      </w:r>
      <w:r>
        <w:rPr>
          <w:rFonts w:ascii="华文宋体" w:eastAsia="华文宋体" w:hAnsi="华文宋体" w:hint="eastAsia"/>
          <w:sz w:val="28"/>
          <w:szCs w:val="28"/>
        </w:rPr>
        <w:t xml:space="preserve"> </w:t>
      </w:r>
    </w:p>
    <w:p w:rsidR="00F23BD3" w:rsidRDefault="00F23BD3" w:rsidP="00F23BD3">
      <w:pPr>
        <w:snapToGrid w:val="0"/>
        <w:spacing w:beforeLines="50" w:afterLines="50" w:line="360" w:lineRule="auto"/>
        <w:ind w:leftChars="228" w:left="9119" w:hangingChars="3600" w:hanging="8640"/>
        <w:rPr>
          <w:rFonts w:ascii="宋体" w:hAnsi="宋体" w:cs="宋体" w:hint="eastAsia"/>
          <w:bCs/>
          <w:kern w:val="0"/>
          <w:sz w:val="24"/>
          <w:szCs w:val="24"/>
        </w:rPr>
      </w:pPr>
      <w:r>
        <w:rPr>
          <w:rFonts w:ascii="宋体" w:hAnsi="宋体" w:cs="宋体" w:hint="eastAsia"/>
          <w:bCs/>
          <w:kern w:val="0"/>
          <w:sz w:val="24"/>
          <w:szCs w:val="24"/>
        </w:rPr>
        <w:t xml:space="preserve">                                                        询价人名称：</w:t>
      </w:r>
      <w:r>
        <w:rPr>
          <w:rFonts w:ascii="宋体" w:hAnsi="宋体" w:hint="eastAsia"/>
          <w:kern w:val="0"/>
          <w:sz w:val="24"/>
          <w:szCs w:val="24"/>
        </w:rPr>
        <w:t>中国铁建电气化</w:t>
      </w:r>
      <w:proofErr w:type="gramStart"/>
      <w:r>
        <w:rPr>
          <w:rFonts w:ascii="宋体" w:hAnsi="宋体" w:hint="eastAsia"/>
          <w:kern w:val="0"/>
          <w:sz w:val="24"/>
          <w:szCs w:val="24"/>
        </w:rPr>
        <w:t>局集团</w:t>
      </w:r>
      <w:proofErr w:type="gramEnd"/>
      <w:r>
        <w:rPr>
          <w:rFonts w:ascii="宋体" w:hAnsi="宋体" w:hint="eastAsia"/>
          <w:kern w:val="0"/>
          <w:sz w:val="24"/>
          <w:szCs w:val="24"/>
        </w:rPr>
        <w:t>有限公司第二工程有限公司靖边至神木集运铁路 RD-1 标项目经理部</w:t>
      </w:r>
    </w:p>
    <w:p w:rsidR="00F23BD3" w:rsidRDefault="00F23BD3" w:rsidP="00F23BD3">
      <w:pPr>
        <w:widowControl/>
        <w:tabs>
          <w:tab w:val="left" w:pos="3024"/>
          <w:tab w:val="left" w:pos="5283"/>
          <w:tab w:val="left" w:pos="6692"/>
          <w:tab w:val="left" w:pos="7644"/>
          <w:tab w:val="left" w:pos="8548"/>
          <w:tab w:val="left" w:pos="9621"/>
          <w:tab w:val="left" w:pos="10779"/>
          <w:tab w:val="left" w:pos="12481"/>
        </w:tabs>
        <w:spacing w:line="360" w:lineRule="auto"/>
        <w:jc w:val="left"/>
        <w:rPr>
          <w:rFonts w:ascii="宋体" w:hAnsi="宋体" w:cs="宋体" w:hint="eastAsia"/>
          <w:bCs/>
          <w:kern w:val="0"/>
          <w:sz w:val="24"/>
          <w:szCs w:val="24"/>
        </w:rPr>
      </w:pPr>
      <w:r>
        <w:rPr>
          <w:rFonts w:ascii="宋体" w:hAnsi="宋体" w:cs="宋体" w:hint="eastAsia"/>
          <w:bCs/>
          <w:kern w:val="0"/>
          <w:sz w:val="24"/>
          <w:szCs w:val="24"/>
        </w:rPr>
        <w:t xml:space="preserve">                                               </w:t>
      </w:r>
    </w:p>
    <w:p w:rsidR="00F23BD3" w:rsidRDefault="00F23BD3" w:rsidP="00F23BD3">
      <w:pPr>
        <w:widowControl/>
        <w:tabs>
          <w:tab w:val="left" w:pos="3024"/>
          <w:tab w:val="left" w:pos="5283"/>
          <w:tab w:val="left" w:pos="6692"/>
          <w:tab w:val="left" w:pos="7644"/>
          <w:tab w:val="left" w:pos="8548"/>
          <w:tab w:val="left" w:pos="9621"/>
          <w:tab w:val="left" w:pos="10779"/>
          <w:tab w:val="left" w:pos="12481"/>
        </w:tabs>
        <w:spacing w:line="360" w:lineRule="auto"/>
        <w:ind w:firstLineChars="1800" w:firstLine="4320"/>
        <w:jc w:val="left"/>
        <w:rPr>
          <w:rFonts w:ascii="宋体" w:hAnsi="宋体" w:hint="eastAsia"/>
          <w:sz w:val="32"/>
          <w:szCs w:val="32"/>
        </w:rPr>
      </w:pPr>
      <w:r>
        <w:rPr>
          <w:rFonts w:ascii="宋体" w:hAnsi="宋体" w:cs="宋体" w:hint="eastAsia"/>
          <w:bCs/>
          <w:kern w:val="0"/>
          <w:sz w:val="24"/>
          <w:szCs w:val="24"/>
        </w:rPr>
        <w:t xml:space="preserve">                                               </w:t>
      </w:r>
      <w:r>
        <w:rPr>
          <w:rFonts w:ascii="宋体" w:hAnsi="宋体" w:cs="宋体"/>
          <w:bCs/>
          <w:kern w:val="0"/>
          <w:sz w:val="24"/>
          <w:szCs w:val="24"/>
        </w:rPr>
        <w:fldChar w:fldCharType="begin"/>
      </w:r>
      <w:r>
        <w:rPr>
          <w:rFonts w:ascii="宋体" w:hAnsi="宋体" w:cs="宋体"/>
          <w:bCs/>
          <w:kern w:val="0"/>
          <w:sz w:val="24"/>
          <w:szCs w:val="24"/>
        </w:rPr>
        <w:instrText xml:space="preserve"> </w:instrText>
      </w:r>
      <w:r>
        <w:rPr>
          <w:rFonts w:ascii="宋体" w:hAnsi="宋体" w:cs="宋体" w:hint="eastAsia"/>
          <w:bCs/>
          <w:kern w:val="0"/>
          <w:sz w:val="24"/>
          <w:szCs w:val="24"/>
        </w:rPr>
        <w:instrText>TIME \@ "EEEE年O月A日"</w:instrText>
      </w:r>
      <w:r>
        <w:rPr>
          <w:rFonts w:ascii="宋体" w:hAnsi="宋体" w:cs="宋体"/>
          <w:bCs/>
          <w:kern w:val="0"/>
          <w:sz w:val="24"/>
          <w:szCs w:val="24"/>
        </w:rPr>
        <w:instrText xml:space="preserve"> </w:instrText>
      </w:r>
      <w:r>
        <w:rPr>
          <w:rFonts w:ascii="宋体" w:hAnsi="宋体" w:cs="宋体"/>
          <w:bCs/>
          <w:kern w:val="0"/>
          <w:sz w:val="24"/>
          <w:szCs w:val="24"/>
        </w:rPr>
        <w:fldChar w:fldCharType="separate"/>
      </w:r>
      <w:r>
        <w:rPr>
          <w:rFonts w:ascii="宋体" w:hAnsi="宋体" w:cs="宋体" w:hint="eastAsia"/>
          <w:bCs/>
          <w:noProof/>
          <w:kern w:val="0"/>
          <w:sz w:val="24"/>
          <w:szCs w:val="24"/>
        </w:rPr>
        <w:t>二〇一八年十一月十九日</w:t>
      </w:r>
      <w:r>
        <w:rPr>
          <w:rFonts w:ascii="宋体" w:hAnsi="宋体" w:cs="宋体"/>
          <w:bCs/>
          <w:kern w:val="0"/>
          <w:sz w:val="24"/>
          <w:szCs w:val="24"/>
        </w:rPr>
        <w:fldChar w:fldCharType="end"/>
      </w:r>
    </w:p>
    <w:p w:rsidR="00F23BD3" w:rsidRDefault="00F23BD3" w:rsidP="00F23BD3">
      <w:pPr>
        <w:rPr>
          <w:rFonts w:hint="eastAsia"/>
        </w:rPr>
      </w:pPr>
    </w:p>
    <w:p w:rsidR="00F23BD3" w:rsidRDefault="00F23BD3" w:rsidP="00F23BD3">
      <w:pPr>
        <w:pStyle w:val="1"/>
        <w:spacing w:line="360" w:lineRule="auto"/>
        <w:jc w:val="both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附件3</w:t>
      </w:r>
    </w:p>
    <w:p w:rsidR="00F23BD3" w:rsidRDefault="00F23BD3" w:rsidP="00F23BD3">
      <w:pPr>
        <w:pStyle w:val="1"/>
        <w:spacing w:line="360" w:lineRule="auto"/>
        <w:ind w:firstLineChars="1900" w:firstLine="6104"/>
        <w:jc w:val="both"/>
        <w:rPr>
          <w:rFonts w:ascii="宋体" w:hAnsi="宋体" w:hint="eastAsia"/>
          <w:szCs w:val="24"/>
        </w:rPr>
      </w:pPr>
      <w:r>
        <w:rPr>
          <w:rFonts w:ascii="宋体" w:hAnsi="宋体" w:hint="eastAsia"/>
          <w:sz w:val="32"/>
          <w:szCs w:val="32"/>
        </w:rPr>
        <w:t>报   价  单</w:t>
      </w:r>
    </w:p>
    <w:p w:rsidR="00F23BD3" w:rsidRDefault="00F23BD3" w:rsidP="00F23BD3">
      <w:pPr>
        <w:spacing w:line="360" w:lineRule="auto"/>
        <w:rPr>
          <w:rFonts w:ascii="宋体" w:hAnsi="宋体" w:hint="eastAsia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报价人名称：</w:t>
      </w:r>
      <w:r>
        <w:rPr>
          <w:rFonts w:ascii="宋体" w:hAnsi="宋体" w:cs="宋体" w:hint="eastAsia"/>
          <w:bCs/>
          <w:kern w:val="0"/>
          <w:sz w:val="24"/>
          <w:szCs w:val="24"/>
        </w:rPr>
        <w:t xml:space="preserve"> </w:t>
      </w:r>
      <w:r>
        <w:rPr>
          <w:rFonts w:ascii="宋体" w:hAnsi="宋体" w:hint="eastAsia"/>
          <w:kern w:val="0"/>
          <w:sz w:val="24"/>
          <w:szCs w:val="24"/>
        </w:rPr>
        <w:t xml:space="preserve">                                                                       包件：</w:t>
      </w:r>
    </w:p>
    <w:tbl>
      <w:tblPr>
        <w:tblStyle w:val="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0"/>
        <w:gridCol w:w="1590"/>
        <w:gridCol w:w="1395"/>
        <w:gridCol w:w="960"/>
        <w:gridCol w:w="1110"/>
        <w:gridCol w:w="1050"/>
        <w:gridCol w:w="1485"/>
        <w:gridCol w:w="1560"/>
        <w:gridCol w:w="1785"/>
        <w:gridCol w:w="2100"/>
      </w:tblGrid>
      <w:tr w:rsidR="00F23BD3" w:rsidTr="00185483">
        <w:trPr>
          <w:trHeight w:val="1370"/>
        </w:trPr>
        <w:tc>
          <w:tcPr>
            <w:tcW w:w="690" w:type="dxa"/>
            <w:vAlign w:val="center"/>
          </w:tcPr>
          <w:p w:rsidR="00F23BD3" w:rsidRDefault="00F23BD3" w:rsidP="00185483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</w:t>
            </w:r>
            <w:bookmarkStart w:id="0" w:name="_Toc347512501"/>
            <w:bookmarkStart w:id="1" w:name="_Toc489864624"/>
            <w:bookmarkStart w:id="2" w:name="_Toc388599323"/>
            <w:bookmarkStart w:id="3" w:name="_Toc385175106"/>
            <w:bookmarkStart w:id="4" w:name="_Toc489860683"/>
            <w:bookmarkStart w:id="5" w:name="_Toc27925"/>
            <w:bookmarkStart w:id="6" w:name="_Toc25208"/>
            <w:bookmarkStart w:id="7" w:name="_Toc24497"/>
            <w:bookmarkStart w:id="8" w:name="_Toc392836345"/>
            <w:bookmarkStart w:id="9" w:name="_Toc18531"/>
            <w:bookmarkStart w:id="10" w:name="_Toc21598"/>
            <w:bookmarkStart w:id="11" w:name="_Toc11130"/>
            <w:bookmarkStart w:id="12" w:name="_Toc22583"/>
            <w:bookmarkStart w:id="13" w:name="_Toc28183"/>
            <w:r>
              <w:rPr>
                <w:rFonts w:ascii="宋体" w:hAnsi="宋体" w:hint="eastAsia"/>
                <w:sz w:val="24"/>
                <w:szCs w:val="24"/>
              </w:rPr>
              <w:t>序号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</w:p>
        </w:tc>
        <w:tc>
          <w:tcPr>
            <w:tcW w:w="1590" w:type="dxa"/>
            <w:vAlign w:val="center"/>
          </w:tcPr>
          <w:p w:rsidR="00F23BD3" w:rsidRDefault="00F23BD3" w:rsidP="0018548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bookmarkStart w:id="14" w:name="_Toc489864626"/>
            <w:bookmarkStart w:id="15" w:name="_Toc489860685"/>
            <w:bookmarkStart w:id="16" w:name="_Toc29164"/>
            <w:bookmarkStart w:id="17" w:name="_Toc385175108"/>
            <w:bookmarkStart w:id="18" w:name="_Toc22016"/>
            <w:bookmarkStart w:id="19" w:name="_Toc388599325"/>
            <w:bookmarkStart w:id="20" w:name="_Toc347512503"/>
            <w:bookmarkStart w:id="21" w:name="_Toc18935"/>
            <w:bookmarkStart w:id="22" w:name="_Toc20891"/>
            <w:bookmarkStart w:id="23" w:name="_Toc24236"/>
            <w:bookmarkStart w:id="24" w:name="_Toc20340"/>
            <w:bookmarkStart w:id="25" w:name="_Toc4765"/>
            <w:bookmarkStart w:id="26" w:name="_Toc392836347"/>
            <w:bookmarkStart w:id="27" w:name="_Toc16192"/>
            <w:r>
              <w:rPr>
                <w:rFonts w:ascii="宋体" w:hAnsi="宋体" w:hint="eastAsia"/>
                <w:sz w:val="24"/>
                <w:szCs w:val="24"/>
              </w:rPr>
              <w:t>物资</w:t>
            </w:r>
          </w:p>
          <w:p w:rsidR="00F23BD3" w:rsidRDefault="00F23BD3" w:rsidP="0018548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名称</w:t>
            </w:r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</w:p>
        </w:tc>
        <w:tc>
          <w:tcPr>
            <w:tcW w:w="1395" w:type="dxa"/>
            <w:vAlign w:val="center"/>
          </w:tcPr>
          <w:p w:rsidR="00F23BD3" w:rsidRDefault="00F23BD3" w:rsidP="00185483">
            <w:pPr>
              <w:jc w:val="center"/>
              <w:rPr>
                <w:rFonts w:ascii="宋体" w:hAnsi="宋体"/>
                <w:sz w:val="24"/>
                <w:szCs w:val="24"/>
              </w:rPr>
            </w:pPr>
            <w:bookmarkStart w:id="28" w:name="_Toc392836348"/>
            <w:bookmarkStart w:id="29" w:name="_Toc17785"/>
            <w:bookmarkStart w:id="30" w:name="_Toc8345"/>
            <w:bookmarkStart w:id="31" w:name="_Toc22095"/>
            <w:bookmarkStart w:id="32" w:name="_Toc489864627"/>
            <w:bookmarkStart w:id="33" w:name="_Toc31314"/>
            <w:bookmarkStart w:id="34" w:name="_Toc347512504"/>
            <w:bookmarkStart w:id="35" w:name="_Toc388599326"/>
            <w:bookmarkStart w:id="36" w:name="_Toc385175109"/>
            <w:bookmarkStart w:id="37" w:name="_Toc29911"/>
            <w:bookmarkStart w:id="38" w:name="_Toc489860686"/>
            <w:bookmarkStart w:id="39" w:name="_Toc25835"/>
            <w:bookmarkStart w:id="40" w:name="_Toc19698"/>
            <w:bookmarkStart w:id="41" w:name="_Toc5862"/>
            <w:r>
              <w:rPr>
                <w:rFonts w:ascii="宋体" w:hAnsi="宋体" w:hint="eastAsia"/>
                <w:sz w:val="24"/>
                <w:szCs w:val="24"/>
              </w:rPr>
              <w:t>规格型号</w:t>
            </w:r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</w:p>
        </w:tc>
        <w:tc>
          <w:tcPr>
            <w:tcW w:w="960" w:type="dxa"/>
            <w:vAlign w:val="center"/>
          </w:tcPr>
          <w:p w:rsidR="00F23BD3" w:rsidRDefault="00F23BD3" w:rsidP="00185483">
            <w:pPr>
              <w:jc w:val="center"/>
              <w:rPr>
                <w:rFonts w:ascii="宋体" w:hAnsi="宋体"/>
                <w:sz w:val="24"/>
                <w:szCs w:val="24"/>
              </w:rPr>
            </w:pPr>
            <w:bookmarkStart w:id="42" w:name="_Toc392836349"/>
            <w:bookmarkStart w:id="43" w:name="_Toc29711"/>
            <w:bookmarkStart w:id="44" w:name="_Toc388599327"/>
            <w:bookmarkStart w:id="45" w:name="_Toc489864628"/>
            <w:bookmarkStart w:id="46" w:name="_Toc5960"/>
            <w:bookmarkStart w:id="47" w:name="_Toc489860687"/>
            <w:bookmarkStart w:id="48" w:name="_Toc850"/>
            <w:bookmarkStart w:id="49" w:name="_Toc347512505"/>
            <w:bookmarkStart w:id="50" w:name="_Toc5696"/>
            <w:bookmarkStart w:id="51" w:name="_Toc20194"/>
            <w:bookmarkStart w:id="52" w:name="_Toc12088"/>
            <w:bookmarkStart w:id="53" w:name="_Toc3403"/>
            <w:bookmarkStart w:id="54" w:name="_Toc385175110"/>
            <w:bookmarkStart w:id="55" w:name="_Toc12979"/>
            <w:r>
              <w:rPr>
                <w:rFonts w:ascii="宋体" w:hAnsi="宋体" w:hint="eastAsia"/>
                <w:sz w:val="24"/>
                <w:szCs w:val="24"/>
              </w:rPr>
              <w:t>标准或图号</w:t>
            </w:r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</w:p>
        </w:tc>
        <w:tc>
          <w:tcPr>
            <w:tcW w:w="1110" w:type="dxa"/>
            <w:vAlign w:val="center"/>
          </w:tcPr>
          <w:p w:rsidR="00F23BD3" w:rsidRDefault="00F23BD3" w:rsidP="0018548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bookmarkStart w:id="56" w:name="_Toc489860688"/>
            <w:bookmarkStart w:id="57" w:name="_Toc17512"/>
            <w:bookmarkStart w:id="58" w:name="_Toc11281"/>
            <w:bookmarkStart w:id="59" w:name="_Toc388599328"/>
            <w:bookmarkStart w:id="60" w:name="_Toc31167"/>
            <w:bookmarkStart w:id="61" w:name="_Toc385175111"/>
            <w:bookmarkStart w:id="62" w:name="_Toc347512506"/>
            <w:bookmarkStart w:id="63" w:name="_Toc17574"/>
            <w:bookmarkStart w:id="64" w:name="_Toc392836350"/>
            <w:bookmarkStart w:id="65" w:name="_Toc26523"/>
            <w:bookmarkStart w:id="66" w:name="_Toc25552"/>
            <w:bookmarkStart w:id="67" w:name="_Toc13089"/>
            <w:bookmarkStart w:id="68" w:name="_Toc489864629"/>
            <w:bookmarkStart w:id="69" w:name="_Toc18431"/>
            <w:r>
              <w:rPr>
                <w:rFonts w:ascii="宋体" w:hAnsi="宋体" w:hint="eastAsia"/>
                <w:sz w:val="24"/>
                <w:szCs w:val="24"/>
              </w:rPr>
              <w:t>计量</w:t>
            </w:r>
          </w:p>
          <w:p w:rsidR="00F23BD3" w:rsidRDefault="00F23BD3" w:rsidP="0018548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</w:t>
            </w:r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</w:p>
        </w:tc>
        <w:tc>
          <w:tcPr>
            <w:tcW w:w="1050" w:type="dxa"/>
            <w:vAlign w:val="center"/>
          </w:tcPr>
          <w:p w:rsidR="00F23BD3" w:rsidRDefault="00F23BD3" w:rsidP="00185483">
            <w:pPr>
              <w:jc w:val="center"/>
              <w:rPr>
                <w:rFonts w:ascii="宋体" w:hAnsi="宋体"/>
                <w:sz w:val="24"/>
                <w:szCs w:val="24"/>
              </w:rPr>
            </w:pPr>
            <w:bookmarkStart w:id="70" w:name="_Toc385175112"/>
            <w:bookmarkStart w:id="71" w:name="_Toc23723"/>
            <w:bookmarkStart w:id="72" w:name="_Toc347512507"/>
            <w:bookmarkStart w:id="73" w:name="_Toc489860689"/>
            <w:bookmarkStart w:id="74" w:name="_Toc5052"/>
            <w:bookmarkStart w:id="75" w:name="_Toc388599329"/>
            <w:bookmarkStart w:id="76" w:name="_Toc23277"/>
            <w:bookmarkStart w:id="77" w:name="_Toc16455"/>
            <w:bookmarkStart w:id="78" w:name="_Toc2151"/>
            <w:bookmarkStart w:id="79" w:name="_Toc392836351"/>
            <w:bookmarkStart w:id="80" w:name="_Toc5237"/>
            <w:bookmarkStart w:id="81" w:name="_Toc31360"/>
            <w:bookmarkStart w:id="82" w:name="_Toc489864630"/>
            <w:bookmarkStart w:id="83" w:name="_Toc6966"/>
            <w:r>
              <w:rPr>
                <w:rFonts w:ascii="宋体" w:hAnsi="宋体" w:hint="eastAsia"/>
                <w:sz w:val="24"/>
                <w:szCs w:val="24"/>
              </w:rPr>
              <w:t>数量</w:t>
            </w:r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</w:p>
        </w:tc>
        <w:tc>
          <w:tcPr>
            <w:tcW w:w="1485" w:type="dxa"/>
            <w:vAlign w:val="center"/>
          </w:tcPr>
          <w:p w:rsidR="00F23BD3" w:rsidRDefault="00F23BD3" w:rsidP="0018548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bookmarkStart w:id="84" w:name="_Toc392836352"/>
            <w:bookmarkStart w:id="85" w:name="_Toc18787"/>
            <w:bookmarkStart w:id="86" w:name="_Toc385175113"/>
            <w:bookmarkStart w:id="87" w:name="_Toc489864631"/>
            <w:bookmarkStart w:id="88" w:name="_Toc388599330"/>
            <w:bookmarkStart w:id="89" w:name="_Toc10037"/>
            <w:bookmarkStart w:id="90" w:name="_Toc489860690"/>
            <w:bookmarkStart w:id="91" w:name="_Toc15180"/>
            <w:bookmarkStart w:id="92" w:name="_Toc4621"/>
            <w:bookmarkStart w:id="93" w:name="_Toc19191"/>
            <w:bookmarkStart w:id="94" w:name="_Toc347512508"/>
            <w:bookmarkStart w:id="95" w:name="_Toc28699"/>
            <w:bookmarkStart w:id="96" w:name="_Toc31638"/>
            <w:bookmarkStart w:id="97" w:name="_Toc16558"/>
            <w:r>
              <w:rPr>
                <w:rFonts w:ascii="宋体" w:hAnsi="宋体" w:hint="eastAsia"/>
                <w:sz w:val="24"/>
                <w:szCs w:val="24"/>
              </w:rPr>
              <w:t>单价</w:t>
            </w:r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</w:p>
          <w:p w:rsidR="00F23BD3" w:rsidRDefault="00F23BD3" w:rsidP="0018548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（含税）</w:t>
            </w:r>
          </w:p>
        </w:tc>
        <w:tc>
          <w:tcPr>
            <w:tcW w:w="1560" w:type="dxa"/>
            <w:vAlign w:val="center"/>
          </w:tcPr>
          <w:p w:rsidR="00F23BD3" w:rsidRDefault="00F23BD3" w:rsidP="0018548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金额</w:t>
            </w:r>
          </w:p>
          <w:p w:rsidR="00F23BD3" w:rsidRDefault="00F23BD3" w:rsidP="0018548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（含税）</w:t>
            </w:r>
          </w:p>
        </w:tc>
        <w:tc>
          <w:tcPr>
            <w:tcW w:w="1785" w:type="dxa"/>
            <w:vAlign w:val="center"/>
          </w:tcPr>
          <w:p w:rsidR="00F23BD3" w:rsidRDefault="00F23BD3" w:rsidP="0018548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bookmarkStart w:id="98" w:name="_Toc20050"/>
            <w:bookmarkStart w:id="99" w:name="_Toc4333"/>
            <w:bookmarkStart w:id="100" w:name="_Toc392836357"/>
            <w:bookmarkStart w:id="101" w:name="_Toc21938"/>
            <w:bookmarkStart w:id="102" w:name="_Toc489864636"/>
            <w:bookmarkStart w:id="103" w:name="_Toc12952"/>
            <w:bookmarkStart w:id="104" w:name="_Toc489860695"/>
            <w:bookmarkStart w:id="105" w:name="_Toc385175118"/>
            <w:bookmarkStart w:id="106" w:name="_Toc7129"/>
            <w:bookmarkStart w:id="107" w:name="_Toc17625"/>
            <w:bookmarkStart w:id="108" w:name="_Toc347512513"/>
            <w:bookmarkStart w:id="109" w:name="_Toc388599335"/>
            <w:bookmarkStart w:id="110" w:name="_Toc661"/>
            <w:bookmarkStart w:id="111" w:name="_Toc5378"/>
            <w:r>
              <w:rPr>
                <w:rFonts w:ascii="宋体" w:hAnsi="宋体" w:hint="eastAsia"/>
                <w:sz w:val="24"/>
                <w:szCs w:val="24"/>
              </w:rPr>
              <w:t>交货时间</w:t>
            </w:r>
          </w:p>
          <w:p w:rsidR="00F23BD3" w:rsidRDefault="00F23BD3" w:rsidP="0018548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地点</w:t>
            </w:r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</w:p>
        </w:tc>
        <w:tc>
          <w:tcPr>
            <w:tcW w:w="2100" w:type="dxa"/>
            <w:vAlign w:val="center"/>
          </w:tcPr>
          <w:p w:rsidR="00F23BD3" w:rsidRDefault="00F23BD3" w:rsidP="0018548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</w:tr>
      <w:tr w:rsidR="00F23BD3" w:rsidTr="00185483">
        <w:trPr>
          <w:trHeight w:val="453"/>
        </w:trPr>
        <w:tc>
          <w:tcPr>
            <w:tcW w:w="690" w:type="dxa"/>
            <w:vAlign w:val="center"/>
          </w:tcPr>
          <w:p w:rsidR="00F23BD3" w:rsidRDefault="00F23BD3" w:rsidP="00185483">
            <w:pPr>
              <w:jc w:val="center"/>
              <w:rPr>
                <w:rFonts w:ascii="宋体" w:hAnsi="宋体"/>
                <w:sz w:val="24"/>
                <w:szCs w:val="24"/>
              </w:rPr>
            </w:pPr>
            <w:bookmarkStart w:id="112" w:name="_Toc1099"/>
            <w:bookmarkStart w:id="113" w:name="_Toc6281"/>
            <w:bookmarkStart w:id="114" w:name="_Toc489860702"/>
            <w:bookmarkStart w:id="115" w:name="_Toc4063"/>
            <w:bookmarkStart w:id="116" w:name="_Toc28760"/>
            <w:bookmarkStart w:id="117" w:name="_Toc13763"/>
            <w:bookmarkStart w:id="118" w:name="_Toc392836364"/>
            <w:bookmarkStart w:id="119" w:name="_Toc347512520"/>
            <w:bookmarkStart w:id="120" w:name="_Toc385175125"/>
            <w:bookmarkStart w:id="121" w:name="_Toc489864643"/>
            <w:bookmarkStart w:id="122" w:name="_Toc25939"/>
            <w:bookmarkStart w:id="123" w:name="_Toc21855"/>
            <w:bookmarkStart w:id="124" w:name="_Toc388599342"/>
            <w:bookmarkStart w:id="125" w:name="_Toc17624"/>
            <w:r>
              <w:rPr>
                <w:rFonts w:ascii="宋体" w:hAnsi="宋体"/>
                <w:sz w:val="24"/>
                <w:szCs w:val="24"/>
              </w:rPr>
              <w:t>1</w:t>
            </w:r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</w:p>
        </w:tc>
        <w:tc>
          <w:tcPr>
            <w:tcW w:w="1590" w:type="dxa"/>
            <w:vAlign w:val="center"/>
          </w:tcPr>
          <w:p w:rsidR="00F23BD3" w:rsidRDefault="00F23BD3" w:rsidP="001854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395" w:type="dxa"/>
            <w:vAlign w:val="center"/>
          </w:tcPr>
          <w:p w:rsidR="00F23BD3" w:rsidRDefault="00F23BD3" w:rsidP="001854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960" w:type="dxa"/>
            <w:vAlign w:val="center"/>
          </w:tcPr>
          <w:p w:rsidR="00F23BD3" w:rsidRDefault="00F23BD3" w:rsidP="001854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10" w:type="dxa"/>
            <w:vAlign w:val="center"/>
          </w:tcPr>
          <w:p w:rsidR="00F23BD3" w:rsidRDefault="00F23BD3" w:rsidP="001854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050" w:type="dxa"/>
            <w:vAlign w:val="center"/>
          </w:tcPr>
          <w:p w:rsidR="00F23BD3" w:rsidRDefault="00F23BD3" w:rsidP="00185483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485" w:type="dxa"/>
            <w:vAlign w:val="center"/>
          </w:tcPr>
          <w:p w:rsidR="00F23BD3" w:rsidRDefault="00F23BD3" w:rsidP="0018548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23BD3" w:rsidRDefault="00F23BD3" w:rsidP="0018548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  <w:vAlign w:val="center"/>
          </w:tcPr>
          <w:p w:rsidR="00F23BD3" w:rsidRDefault="00F23BD3" w:rsidP="0018548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陕西榆林市</w:t>
            </w:r>
          </w:p>
        </w:tc>
        <w:tc>
          <w:tcPr>
            <w:tcW w:w="2100" w:type="dxa"/>
            <w:vAlign w:val="center"/>
          </w:tcPr>
          <w:p w:rsidR="00F23BD3" w:rsidRDefault="00F23BD3" w:rsidP="0018548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含运费</w:t>
            </w:r>
          </w:p>
        </w:tc>
      </w:tr>
      <w:tr w:rsidR="00F23BD3" w:rsidTr="00185483">
        <w:trPr>
          <w:trHeight w:val="453"/>
        </w:trPr>
        <w:tc>
          <w:tcPr>
            <w:tcW w:w="690" w:type="dxa"/>
            <w:vAlign w:val="center"/>
          </w:tcPr>
          <w:p w:rsidR="00F23BD3" w:rsidRDefault="00F23BD3" w:rsidP="0018548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590" w:type="dxa"/>
            <w:vAlign w:val="center"/>
          </w:tcPr>
          <w:p w:rsidR="00F23BD3" w:rsidRDefault="00F23BD3" w:rsidP="001854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</w:pPr>
          </w:p>
        </w:tc>
        <w:tc>
          <w:tcPr>
            <w:tcW w:w="1395" w:type="dxa"/>
            <w:vAlign w:val="center"/>
          </w:tcPr>
          <w:p w:rsidR="00F23BD3" w:rsidRDefault="00F23BD3" w:rsidP="001854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</w:pPr>
          </w:p>
        </w:tc>
        <w:tc>
          <w:tcPr>
            <w:tcW w:w="960" w:type="dxa"/>
            <w:vAlign w:val="center"/>
          </w:tcPr>
          <w:p w:rsidR="00F23BD3" w:rsidRDefault="00F23BD3" w:rsidP="001854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</w:pPr>
          </w:p>
        </w:tc>
        <w:tc>
          <w:tcPr>
            <w:tcW w:w="1110" w:type="dxa"/>
            <w:vAlign w:val="center"/>
          </w:tcPr>
          <w:p w:rsidR="00F23BD3" w:rsidRDefault="00F23BD3" w:rsidP="001854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</w:pPr>
          </w:p>
        </w:tc>
        <w:tc>
          <w:tcPr>
            <w:tcW w:w="1050" w:type="dxa"/>
            <w:vAlign w:val="center"/>
          </w:tcPr>
          <w:p w:rsidR="00F23BD3" w:rsidRDefault="00F23BD3" w:rsidP="00185483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485" w:type="dxa"/>
            <w:vAlign w:val="center"/>
          </w:tcPr>
          <w:p w:rsidR="00F23BD3" w:rsidRDefault="00F23BD3" w:rsidP="0018548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23BD3" w:rsidRDefault="00F23BD3" w:rsidP="00185483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F23BD3" w:rsidRDefault="00F23BD3" w:rsidP="00185483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F23BD3" w:rsidRDefault="00F23BD3" w:rsidP="0018548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含运费</w:t>
            </w:r>
          </w:p>
        </w:tc>
      </w:tr>
      <w:tr w:rsidR="00F23BD3" w:rsidTr="00185483">
        <w:trPr>
          <w:trHeight w:val="907"/>
        </w:trPr>
        <w:tc>
          <w:tcPr>
            <w:tcW w:w="690" w:type="dxa"/>
            <w:vAlign w:val="center"/>
          </w:tcPr>
          <w:p w:rsidR="00F23BD3" w:rsidRDefault="00F23BD3" w:rsidP="00185483">
            <w:pPr>
              <w:jc w:val="center"/>
              <w:rPr>
                <w:rFonts w:ascii="宋体" w:hAnsi="宋体"/>
                <w:sz w:val="24"/>
                <w:szCs w:val="24"/>
              </w:rPr>
            </w:pPr>
            <w:bookmarkStart w:id="126" w:name="_Toc347512527"/>
            <w:bookmarkStart w:id="127" w:name="_Toc6169"/>
            <w:bookmarkStart w:id="128" w:name="_Toc30644"/>
            <w:bookmarkStart w:id="129" w:name="_Toc489864650"/>
            <w:bookmarkStart w:id="130" w:name="_Toc16453"/>
            <w:bookmarkStart w:id="131" w:name="_Toc28079"/>
            <w:bookmarkStart w:id="132" w:name="_Toc392836371"/>
            <w:bookmarkStart w:id="133" w:name="_Toc489860709"/>
            <w:bookmarkStart w:id="134" w:name="_Toc385175132"/>
            <w:bookmarkStart w:id="135" w:name="_Toc31165"/>
            <w:bookmarkStart w:id="136" w:name="_Toc32285"/>
            <w:bookmarkStart w:id="137" w:name="_Toc388599349"/>
            <w:bookmarkStart w:id="138" w:name="_Toc12674"/>
            <w:bookmarkStart w:id="139" w:name="_Toc7249"/>
            <w:r>
              <w:rPr>
                <w:rFonts w:ascii="宋体" w:hAnsi="宋体" w:hint="eastAsia"/>
                <w:sz w:val="24"/>
                <w:szCs w:val="24"/>
              </w:rPr>
              <w:t>合计</w:t>
            </w:r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</w:p>
        </w:tc>
        <w:tc>
          <w:tcPr>
            <w:tcW w:w="1590" w:type="dxa"/>
            <w:vAlign w:val="center"/>
          </w:tcPr>
          <w:p w:rsidR="00F23BD3" w:rsidRDefault="00F23BD3" w:rsidP="0018548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F23BD3" w:rsidRDefault="00F23BD3" w:rsidP="0018548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F23BD3" w:rsidRDefault="00F23BD3" w:rsidP="0018548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F23BD3" w:rsidRDefault="00F23BD3" w:rsidP="0018548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F23BD3" w:rsidRDefault="00F23BD3" w:rsidP="0018548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F23BD3" w:rsidRDefault="00F23BD3" w:rsidP="0018548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23BD3" w:rsidRDefault="00F23BD3" w:rsidP="0018548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F23BD3" w:rsidRDefault="00F23BD3" w:rsidP="0018548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F23BD3" w:rsidRDefault="00F23BD3" w:rsidP="0018548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F23BD3" w:rsidRDefault="00F23BD3" w:rsidP="00F23BD3">
      <w:pPr>
        <w:widowControl/>
        <w:tabs>
          <w:tab w:val="left" w:pos="3024"/>
          <w:tab w:val="left" w:pos="5283"/>
          <w:tab w:val="left" w:pos="6692"/>
          <w:tab w:val="left" w:pos="7644"/>
          <w:tab w:val="left" w:pos="8548"/>
          <w:tab w:val="left" w:pos="9621"/>
          <w:tab w:val="left" w:pos="10779"/>
          <w:tab w:val="left" w:pos="12481"/>
        </w:tabs>
        <w:spacing w:line="360" w:lineRule="auto"/>
        <w:jc w:val="left"/>
        <w:rPr>
          <w:rFonts w:ascii="宋体" w:hAnsi="宋体" w:cs="宋体" w:hint="eastAsia"/>
          <w:bCs/>
          <w:kern w:val="0"/>
          <w:sz w:val="24"/>
          <w:szCs w:val="24"/>
        </w:rPr>
      </w:pPr>
      <w:r>
        <w:rPr>
          <w:rFonts w:ascii="宋体" w:hAnsi="宋体" w:cs="宋体" w:hint="eastAsia"/>
          <w:bCs/>
          <w:kern w:val="0"/>
          <w:sz w:val="24"/>
          <w:szCs w:val="24"/>
        </w:rPr>
        <w:t xml:space="preserve">到站合价总计（人民币大写）：                                    </w:t>
      </w:r>
    </w:p>
    <w:p w:rsidR="00F23BD3" w:rsidRDefault="00F23BD3" w:rsidP="00F23BD3">
      <w:pPr>
        <w:widowControl/>
        <w:tabs>
          <w:tab w:val="left" w:pos="3024"/>
          <w:tab w:val="left" w:pos="5283"/>
          <w:tab w:val="left" w:pos="6692"/>
          <w:tab w:val="left" w:pos="7644"/>
          <w:tab w:val="left" w:pos="8548"/>
          <w:tab w:val="left" w:pos="9621"/>
          <w:tab w:val="left" w:pos="10779"/>
          <w:tab w:val="left" w:pos="12481"/>
        </w:tabs>
        <w:spacing w:line="360" w:lineRule="auto"/>
        <w:jc w:val="left"/>
        <w:rPr>
          <w:rFonts w:ascii="宋体" w:hAnsi="宋体" w:cs="宋体" w:hint="eastAsia"/>
          <w:bCs/>
          <w:kern w:val="0"/>
          <w:sz w:val="24"/>
          <w:szCs w:val="24"/>
        </w:rPr>
      </w:pPr>
      <w:r>
        <w:rPr>
          <w:rFonts w:ascii="宋体" w:hAnsi="宋体" w:cs="宋体" w:hint="eastAsia"/>
          <w:bCs/>
          <w:kern w:val="0"/>
          <w:sz w:val="24"/>
          <w:szCs w:val="24"/>
        </w:rPr>
        <w:t>联系人：                  电话：</w:t>
      </w:r>
    </w:p>
    <w:p w:rsidR="00F23BD3" w:rsidRDefault="00F23BD3" w:rsidP="00F23BD3">
      <w:pPr>
        <w:widowControl/>
        <w:tabs>
          <w:tab w:val="left" w:pos="3024"/>
          <w:tab w:val="left" w:pos="5283"/>
          <w:tab w:val="left" w:pos="6692"/>
          <w:tab w:val="left" w:pos="7644"/>
          <w:tab w:val="left" w:pos="8548"/>
          <w:tab w:val="left" w:pos="9621"/>
          <w:tab w:val="left" w:pos="10779"/>
          <w:tab w:val="left" w:pos="12481"/>
        </w:tabs>
        <w:spacing w:line="360" w:lineRule="auto"/>
        <w:ind w:firstLineChars="3300" w:firstLine="7920"/>
        <w:jc w:val="left"/>
        <w:rPr>
          <w:rFonts w:ascii="宋体" w:hAnsi="宋体" w:cs="宋体" w:hint="eastAsia"/>
          <w:bCs/>
          <w:kern w:val="0"/>
          <w:sz w:val="24"/>
          <w:szCs w:val="24"/>
        </w:rPr>
      </w:pPr>
      <w:r>
        <w:rPr>
          <w:rFonts w:ascii="宋体" w:hAnsi="宋体" w:cs="宋体" w:hint="eastAsia"/>
          <w:bCs/>
          <w:kern w:val="0"/>
          <w:sz w:val="24"/>
          <w:szCs w:val="24"/>
        </w:rPr>
        <w:t xml:space="preserve">报价人名称：（盖章）  </w:t>
      </w:r>
    </w:p>
    <w:p w:rsidR="00F23BD3" w:rsidRDefault="00F23BD3" w:rsidP="00F23BD3">
      <w:pPr>
        <w:widowControl/>
        <w:tabs>
          <w:tab w:val="left" w:pos="3024"/>
          <w:tab w:val="left" w:pos="5283"/>
          <w:tab w:val="left" w:pos="6692"/>
          <w:tab w:val="left" w:pos="7644"/>
          <w:tab w:val="left" w:pos="8548"/>
          <w:tab w:val="left" w:pos="9621"/>
          <w:tab w:val="left" w:pos="10779"/>
          <w:tab w:val="left" w:pos="12481"/>
        </w:tabs>
        <w:spacing w:line="360" w:lineRule="auto"/>
        <w:ind w:firstLineChars="3300" w:firstLine="7920"/>
        <w:jc w:val="left"/>
        <w:rPr>
          <w:rFonts w:ascii="宋体" w:hAnsi="宋体" w:cs="宋体" w:hint="eastAsia"/>
          <w:bCs/>
          <w:kern w:val="0"/>
          <w:sz w:val="24"/>
          <w:szCs w:val="24"/>
        </w:rPr>
      </w:pPr>
    </w:p>
    <w:p w:rsidR="00F23BD3" w:rsidRPr="00F23BD3" w:rsidRDefault="00F23BD3" w:rsidP="00F23BD3">
      <w:pPr>
        <w:widowControl/>
        <w:tabs>
          <w:tab w:val="left" w:pos="3024"/>
          <w:tab w:val="left" w:pos="5283"/>
          <w:tab w:val="left" w:pos="6692"/>
          <w:tab w:val="left" w:pos="7644"/>
          <w:tab w:val="left" w:pos="8548"/>
          <w:tab w:val="left" w:pos="9621"/>
          <w:tab w:val="left" w:pos="10779"/>
          <w:tab w:val="left" w:pos="12481"/>
        </w:tabs>
        <w:spacing w:line="360" w:lineRule="auto"/>
        <w:ind w:firstLineChars="3300" w:firstLine="7920"/>
        <w:jc w:val="left"/>
        <w:rPr>
          <w:rFonts w:ascii="宋体" w:hAnsi="宋体" w:cs="宋体" w:hint="eastAsia"/>
          <w:bCs/>
          <w:kern w:val="0"/>
          <w:sz w:val="24"/>
          <w:szCs w:val="24"/>
        </w:rPr>
        <w:sectPr w:rsidR="00F23BD3" w:rsidRPr="00F23BD3">
          <w:pgSz w:w="16838" w:h="11906" w:orient="landscape"/>
          <w:pgMar w:top="763" w:right="1440" w:bottom="1088" w:left="1440" w:header="851" w:footer="992" w:gutter="0"/>
          <w:cols w:space="720"/>
          <w:docGrid w:type="lines" w:linePitch="319"/>
        </w:sectPr>
      </w:pPr>
      <w:r>
        <w:rPr>
          <w:rFonts w:ascii="宋体" w:hAnsi="宋体" w:cs="宋体" w:hint="eastAsia"/>
          <w:bCs/>
          <w:kern w:val="0"/>
          <w:sz w:val="24"/>
          <w:szCs w:val="24"/>
        </w:rPr>
        <w:t xml:space="preserve">                                                                                  </w:t>
      </w:r>
      <w:bookmarkStart w:id="140" w:name="_Toc486248028"/>
      <w:bookmarkStart w:id="141" w:name="_Toc509402066"/>
    </w:p>
    <w:bookmarkEnd w:id="140"/>
    <w:bookmarkEnd w:id="141"/>
    <w:p w:rsidR="00F23BD3" w:rsidRDefault="00F23BD3" w:rsidP="00F23BD3">
      <w:pPr>
        <w:rPr>
          <w:rFonts w:hint="eastAsia"/>
        </w:rPr>
      </w:pPr>
      <w:r>
        <w:rPr>
          <w:rFonts w:hint="eastAsia"/>
        </w:rPr>
        <w:lastRenderedPageBreak/>
        <w:t>附件</w:t>
      </w:r>
      <w:r>
        <w:rPr>
          <w:rFonts w:hint="eastAsia"/>
        </w:rPr>
        <w:t>4</w:t>
      </w:r>
    </w:p>
    <w:p w:rsidR="00F23BD3" w:rsidRDefault="00F23BD3" w:rsidP="00F23BD3">
      <w:pPr>
        <w:pStyle w:val="1"/>
        <w:spacing w:line="360" w:lineRule="auto"/>
        <w:rPr>
          <w:rFonts w:ascii="宋体" w:hAnsi="宋体" w:hint="eastAsia"/>
          <w:szCs w:val="24"/>
        </w:rPr>
      </w:pPr>
      <w:bookmarkStart w:id="142" w:name="_Toc486248029"/>
      <w:bookmarkStart w:id="143" w:name="_Toc509402067"/>
      <w:r>
        <w:rPr>
          <w:rFonts w:ascii="宋体" w:hAnsi="宋体"/>
          <w:szCs w:val="24"/>
        </w:rPr>
        <w:t>授权委托书</w:t>
      </w:r>
      <w:bookmarkEnd w:id="142"/>
      <w:bookmarkEnd w:id="143"/>
    </w:p>
    <w:p w:rsidR="00F23BD3" w:rsidRDefault="00F23BD3" w:rsidP="00F23BD3">
      <w:pPr>
        <w:pStyle w:val="a5"/>
        <w:wordWrap w:val="0"/>
        <w:snapToGrid w:val="0"/>
        <w:spacing w:line="360" w:lineRule="auto"/>
        <w:ind w:firstLine="480"/>
        <w:rPr>
          <w:rFonts w:eastAsia="宋体" w:hAnsi="宋体"/>
          <w:sz w:val="24"/>
          <w:szCs w:val="24"/>
        </w:rPr>
      </w:pPr>
      <w:r>
        <w:rPr>
          <w:rFonts w:eastAsia="宋体" w:hAnsi="宋体" w:hint="eastAsia"/>
          <w:sz w:val="24"/>
          <w:szCs w:val="24"/>
        </w:rPr>
        <w:t>本授权书声明：注册于 XXXXX         的（ XXXXXX有限公司           ）在下面签字的（   XXXX     董事长）授权（XXXXXX有限公司、销售部）在下面签字的（项目经理、XXX）为本公司的合法代理人，就（</w:t>
      </w:r>
      <w:r>
        <w:rPr>
          <w:rFonts w:eastAsia="宋体" w:hAnsi="宋体" w:hint="eastAsia"/>
          <w:color w:val="000000"/>
          <w:sz w:val="24"/>
          <w:szCs w:val="24"/>
        </w:rPr>
        <w:t>XX项目询价单</w:t>
      </w:r>
      <w:r>
        <w:rPr>
          <w:rFonts w:eastAsia="宋体" w:hAnsi="宋体" w:hint="eastAsia"/>
          <w:sz w:val="24"/>
          <w:szCs w:val="24"/>
        </w:rPr>
        <w:t xml:space="preserve">）及合同的签订、履行直至完成，并以本公司名义处理一切与之有关的事务。本授权书于    </w:t>
      </w:r>
      <w:r>
        <w:rPr>
          <w:rFonts w:eastAsia="宋体" w:hAnsi="宋体"/>
          <w:sz w:val="24"/>
          <w:szCs w:val="24"/>
        </w:rPr>
        <w:fldChar w:fldCharType="begin"/>
      </w:r>
      <w:r>
        <w:rPr>
          <w:rFonts w:eastAsia="宋体" w:hAnsi="宋体"/>
          <w:sz w:val="24"/>
          <w:szCs w:val="24"/>
        </w:rPr>
        <w:instrText xml:space="preserve"> </w:instrText>
      </w:r>
      <w:r>
        <w:rPr>
          <w:rFonts w:eastAsia="宋体" w:hAnsi="宋体" w:hint="eastAsia"/>
          <w:sz w:val="24"/>
          <w:szCs w:val="24"/>
        </w:rPr>
        <w:instrText>TIME \@ "yyyy年M月d日"</w:instrText>
      </w:r>
      <w:r>
        <w:rPr>
          <w:rFonts w:eastAsia="宋体" w:hAnsi="宋体"/>
          <w:sz w:val="24"/>
          <w:szCs w:val="24"/>
        </w:rPr>
        <w:instrText xml:space="preserve"> </w:instrText>
      </w:r>
      <w:r>
        <w:rPr>
          <w:rFonts w:eastAsia="宋体" w:hAnsi="宋体"/>
          <w:sz w:val="24"/>
          <w:szCs w:val="24"/>
        </w:rPr>
        <w:fldChar w:fldCharType="separate"/>
      </w:r>
      <w:r>
        <w:rPr>
          <w:rFonts w:eastAsia="宋体" w:hAnsi="宋体"/>
          <w:noProof/>
          <w:sz w:val="24"/>
          <w:szCs w:val="24"/>
        </w:rPr>
        <w:t>2018年11月19日</w:t>
      </w:r>
      <w:r>
        <w:rPr>
          <w:rFonts w:eastAsia="宋体" w:hAnsi="宋体"/>
          <w:sz w:val="24"/>
          <w:szCs w:val="24"/>
        </w:rPr>
        <w:fldChar w:fldCharType="end"/>
      </w:r>
      <w:r>
        <w:rPr>
          <w:rFonts w:eastAsia="宋体" w:hAnsi="宋体" w:hint="eastAsia"/>
          <w:sz w:val="24"/>
          <w:szCs w:val="24"/>
        </w:rPr>
        <w:t>签字生效。</w:t>
      </w:r>
    </w:p>
    <w:p w:rsidR="00F23BD3" w:rsidRDefault="00F23BD3" w:rsidP="00F23BD3">
      <w:pPr>
        <w:pStyle w:val="a5"/>
        <w:snapToGrid w:val="0"/>
        <w:spacing w:line="360" w:lineRule="auto"/>
        <w:ind w:firstLine="480"/>
        <w:rPr>
          <w:rFonts w:eastAsia="宋体" w:hAnsi="宋体"/>
          <w:sz w:val="24"/>
          <w:szCs w:val="24"/>
        </w:rPr>
      </w:pPr>
      <w:r>
        <w:rPr>
          <w:rFonts w:eastAsia="宋体" w:hAnsi="宋体" w:hint="eastAsia"/>
          <w:sz w:val="24"/>
          <w:szCs w:val="24"/>
        </w:rPr>
        <w:t>法定代表人签字或盖章：</w:t>
      </w:r>
    </w:p>
    <w:p w:rsidR="00F23BD3" w:rsidRDefault="00F23BD3" w:rsidP="00F23BD3">
      <w:pPr>
        <w:pStyle w:val="a5"/>
        <w:snapToGrid w:val="0"/>
        <w:spacing w:line="360" w:lineRule="auto"/>
        <w:ind w:firstLine="480"/>
        <w:rPr>
          <w:rFonts w:eastAsia="宋体" w:hAnsi="宋体"/>
          <w:sz w:val="24"/>
          <w:szCs w:val="24"/>
        </w:rPr>
      </w:pPr>
      <w:r>
        <w:rPr>
          <w:rFonts w:eastAsia="宋体" w:hAnsi="宋体" w:hint="eastAsia"/>
          <w:sz w:val="24"/>
          <w:szCs w:val="24"/>
        </w:rPr>
        <w:t>法定代表人身份证号码：</w:t>
      </w:r>
    </w:p>
    <w:p w:rsidR="00F23BD3" w:rsidRDefault="00F23BD3" w:rsidP="00F23BD3">
      <w:pPr>
        <w:pStyle w:val="a5"/>
        <w:snapToGrid w:val="0"/>
        <w:spacing w:line="360" w:lineRule="auto"/>
        <w:ind w:firstLine="480"/>
        <w:rPr>
          <w:rFonts w:eastAsia="宋体" w:hAnsi="宋体"/>
          <w:sz w:val="24"/>
          <w:szCs w:val="24"/>
        </w:rPr>
      </w:pPr>
      <w:r>
        <w:rPr>
          <w:rFonts w:eastAsia="宋体" w:hAnsi="宋体" w:hint="eastAsia"/>
          <w:sz w:val="24"/>
          <w:szCs w:val="24"/>
        </w:rPr>
        <w:t>被授权代理人签字或盖章：</w:t>
      </w:r>
    </w:p>
    <w:p w:rsidR="00F23BD3" w:rsidRDefault="00F23BD3" w:rsidP="00F23BD3">
      <w:pPr>
        <w:pStyle w:val="a5"/>
        <w:snapToGrid w:val="0"/>
        <w:spacing w:line="360" w:lineRule="auto"/>
        <w:ind w:firstLine="480"/>
        <w:rPr>
          <w:rFonts w:eastAsia="宋体" w:hAnsi="宋体" w:hint="eastAsia"/>
          <w:sz w:val="24"/>
          <w:szCs w:val="24"/>
        </w:rPr>
      </w:pPr>
      <w:r>
        <w:rPr>
          <w:rFonts w:eastAsia="宋体" w:hAnsi="宋体" w:hint="eastAsia"/>
          <w:sz w:val="24"/>
          <w:szCs w:val="24"/>
        </w:rPr>
        <w:t>被授权代理人身份证号码：</w:t>
      </w:r>
    </w:p>
    <w:p w:rsidR="00F23BD3" w:rsidRDefault="00F23BD3" w:rsidP="00F23BD3">
      <w:pPr>
        <w:pStyle w:val="a5"/>
        <w:snapToGrid w:val="0"/>
        <w:spacing w:line="360" w:lineRule="auto"/>
        <w:ind w:firstLine="480"/>
        <w:rPr>
          <w:rFonts w:eastAsia="宋体" w:hAnsi="宋体"/>
          <w:sz w:val="24"/>
          <w:szCs w:val="24"/>
        </w:rPr>
      </w:pPr>
      <w:r>
        <w:rPr>
          <w:rFonts w:eastAsia="宋体" w:hAnsi="宋体" w:hint="eastAsia"/>
          <w:sz w:val="24"/>
          <w:szCs w:val="24"/>
        </w:rPr>
        <w:t>单位名称（公章）：</w:t>
      </w:r>
    </w:p>
    <w:p w:rsidR="00F23BD3" w:rsidRDefault="00F23BD3" w:rsidP="00F23BD3">
      <w:pPr>
        <w:pStyle w:val="a5"/>
        <w:snapToGrid w:val="0"/>
        <w:spacing w:line="360" w:lineRule="auto"/>
        <w:ind w:firstLine="480"/>
        <w:rPr>
          <w:rFonts w:eastAsia="宋体" w:hAnsi="宋体" w:hint="eastAsia"/>
          <w:sz w:val="24"/>
          <w:szCs w:val="24"/>
        </w:rPr>
      </w:pPr>
      <w:r>
        <w:rPr>
          <w:rFonts w:eastAsia="宋体" w:hAnsi="宋体" w:hint="eastAsia"/>
          <w:sz w:val="24"/>
          <w:szCs w:val="24"/>
        </w:rPr>
        <w:t>单位地址：</w:t>
      </w:r>
    </w:p>
    <w:p w:rsidR="00F23BD3" w:rsidRDefault="00F23BD3" w:rsidP="00F23BD3">
      <w:pPr>
        <w:pStyle w:val="a5"/>
        <w:snapToGrid w:val="0"/>
        <w:spacing w:line="360" w:lineRule="auto"/>
        <w:ind w:firstLine="480"/>
        <w:rPr>
          <w:rFonts w:hAnsi="宋体" w:hint="eastAsia"/>
          <w:sz w:val="24"/>
          <w:szCs w:val="24"/>
        </w:rPr>
      </w:pPr>
      <w:r>
        <w:rPr>
          <w:rFonts w:hAnsi="宋体" w:hint="eastAsia"/>
          <w:sz w:val="24"/>
          <w:szCs w:val="24"/>
        </w:rPr>
        <w:t>日期：</w:t>
      </w:r>
      <w:r>
        <w:rPr>
          <w:rFonts w:hAnsi="宋体" w:hint="eastAsia"/>
          <w:sz w:val="24"/>
          <w:szCs w:val="24"/>
        </w:rPr>
        <w:t xml:space="preserve">    </w:t>
      </w:r>
      <w:r>
        <w:rPr>
          <w:rFonts w:hAnsi="宋体"/>
          <w:sz w:val="24"/>
          <w:szCs w:val="24"/>
        </w:rPr>
        <w:fldChar w:fldCharType="begin"/>
      </w:r>
      <w:r>
        <w:rPr>
          <w:rFonts w:hAnsi="宋体"/>
          <w:sz w:val="24"/>
          <w:szCs w:val="24"/>
        </w:rPr>
        <w:instrText xml:space="preserve"> </w:instrText>
      </w:r>
      <w:r>
        <w:rPr>
          <w:rFonts w:hAnsi="宋体" w:hint="eastAsia"/>
          <w:sz w:val="24"/>
          <w:szCs w:val="24"/>
        </w:rPr>
        <w:instrText>TIME \@ "EEEE</w:instrText>
      </w:r>
      <w:r>
        <w:rPr>
          <w:rFonts w:hAnsi="宋体" w:hint="eastAsia"/>
          <w:sz w:val="24"/>
          <w:szCs w:val="24"/>
        </w:rPr>
        <w:instrText>年</w:instrText>
      </w:r>
      <w:r>
        <w:rPr>
          <w:rFonts w:hAnsi="宋体" w:hint="eastAsia"/>
          <w:sz w:val="24"/>
          <w:szCs w:val="24"/>
        </w:rPr>
        <w:instrText>O</w:instrText>
      </w:r>
      <w:r>
        <w:rPr>
          <w:rFonts w:hAnsi="宋体" w:hint="eastAsia"/>
          <w:sz w:val="24"/>
          <w:szCs w:val="24"/>
        </w:rPr>
        <w:instrText>月</w:instrText>
      </w:r>
      <w:r>
        <w:rPr>
          <w:rFonts w:hAnsi="宋体" w:hint="eastAsia"/>
          <w:sz w:val="24"/>
          <w:szCs w:val="24"/>
        </w:rPr>
        <w:instrText>A</w:instrText>
      </w:r>
      <w:r>
        <w:rPr>
          <w:rFonts w:hAnsi="宋体" w:hint="eastAsia"/>
          <w:sz w:val="24"/>
          <w:szCs w:val="24"/>
        </w:rPr>
        <w:instrText>日</w:instrText>
      </w:r>
      <w:r>
        <w:rPr>
          <w:rFonts w:hAnsi="宋体" w:hint="eastAsia"/>
          <w:sz w:val="24"/>
          <w:szCs w:val="24"/>
        </w:rPr>
        <w:instrText>"</w:instrText>
      </w:r>
      <w:r>
        <w:rPr>
          <w:rFonts w:hAnsi="宋体"/>
          <w:sz w:val="24"/>
          <w:szCs w:val="24"/>
        </w:rPr>
        <w:instrText xml:space="preserve"> </w:instrText>
      </w:r>
      <w:r>
        <w:rPr>
          <w:rFonts w:hAnsi="宋体"/>
          <w:sz w:val="24"/>
          <w:szCs w:val="24"/>
        </w:rPr>
        <w:fldChar w:fldCharType="separate"/>
      </w:r>
      <w:r>
        <w:rPr>
          <w:rFonts w:hAnsi="宋体" w:hint="eastAsia"/>
          <w:noProof/>
          <w:sz w:val="24"/>
          <w:szCs w:val="24"/>
        </w:rPr>
        <w:t>二</w:t>
      </w:r>
      <w:r>
        <w:rPr>
          <w:rFonts w:eastAsia="宋体" w:hAnsi="宋体" w:cs="宋体" w:hint="eastAsia"/>
          <w:noProof/>
          <w:sz w:val="24"/>
          <w:szCs w:val="24"/>
        </w:rPr>
        <w:t>〇</w:t>
      </w:r>
      <w:r>
        <w:rPr>
          <w:rFonts w:ascii="仿宋_GB2312" w:hAnsi="仿宋_GB2312" w:cs="仿宋_GB2312" w:hint="eastAsia"/>
          <w:noProof/>
          <w:sz w:val="24"/>
          <w:szCs w:val="24"/>
        </w:rPr>
        <w:t>一八年十一月十九日</w:t>
      </w:r>
      <w:r>
        <w:rPr>
          <w:rFonts w:hAnsi="宋体"/>
          <w:sz w:val="24"/>
          <w:szCs w:val="24"/>
        </w:rPr>
        <w:fldChar w:fldCharType="end"/>
      </w:r>
    </w:p>
    <w:p w:rsidR="00F23BD3" w:rsidRDefault="00F23BD3" w:rsidP="00F23BD3"/>
    <w:p w:rsidR="00F23BD3" w:rsidRDefault="00F23BD3" w:rsidP="00F23BD3">
      <w:pPr>
        <w:ind w:firstLineChars="200" w:firstLine="420"/>
        <w:rPr>
          <w:rFonts w:hint="eastAsia"/>
        </w:rPr>
      </w:pPr>
      <w:r>
        <w:rPr>
          <w:rFonts w:hint="eastAsia"/>
        </w:rPr>
        <w:t>双方身份证复印件</w:t>
      </w:r>
    </w:p>
    <w:p w:rsidR="00F23BD3" w:rsidRDefault="00F23BD3" w:rsidP="00F23BD3"/>
    <w:p w:rsidR="00F23BD3" w:rsidRDefault="00F23BD3" w:rsidP="00F23BD3"/>
    <w:p w:rsidR="00F23BD3" w:rsidRDefault="00F23BD3" w:rsidP="00F23BD3"/>
    <w:p w:rsidR="00F23BD3" w:rsidRDefault="00F23BD3" w:rsidP="00F23BD3"/>
    <w:p w:rsidR="00F23BD3" w:rsidRDefault="00F23BD3" w:rsidP="00F23BD3"/>
    <w:p w:rsidR="00F23BD3" w:rsidRDefault="00F23BD3" w:rsidP="00F23BD3"/>
    <w:p w:rsidR="00F23BD3" w:rsidRDefault="00F23BD3" w:rsidP="00F23BD3"/>
    <w:p w:rsidR="00F23BD3" w:rsidRDefault="00F23BD3" w:rsidP="00F23BD3"/>
    <w:p w:rsidR="00F23BD3" w:rsidRDefault="00F23BD3" w:rsidP="00F23BD3"/>
    <w:p w:rsidR="00F23BD3" w:rsidRDefault="00F23BD3" w:rsidP="00F23BD3"/>
    <w:p w:rsidR="00F23BD3" w:rsidRDefault="00F23BD3" w:rsidP="00F23BD3"/>
    <w:p w:rsidR="00F23BD3" w:rsidRDefault="00F23BD3" w:rsidP="00F23BD3"/>
    <w:p w:rsidR="00F23BD3" w:rsidRDefault="00F23BD3" w:rsidP="00F23BD3"/>
    <w:p w:rsidR="00F23BD3" w:rsidRDefault="00F23BD3" w:rsidP="00F23BD3"/>
    <w:p w:rsidR="00F23BD3" w:rsidRDefault="00F23BD3" w:rsidP="00F23BD3"/>
    <w:p w:rsidR="00F23BD3" w:rsidRDefault="00F23BD3" w:rsidP="00F23BD3"/>
    <w:p w:rsidR="00F23BD3" w:rsidRDefault="00F23BD3" w:rsidP="00F23BD3"/>
    <w:p w:rsidR="00F23BD3" w:rsidRDefault="00F23BD3" w:rsidP="00F23BD3"/>
    <w:p w:rsidR="00F23BD3" w:rsidRDefault="00F23BD3" w:rsidP="00F23BD3"/>
    <w:p w:rsidR="00F23BD3" w:rsidRDefault="00F23BD3" w:rsidP="00F23BD3"/>
    <w:p w:rsidR="00F23BD3" w:rsidRDefault="00F23BD3" w:rsidP="00F23BD3"/>
    <w:p w:rsidR="00F23BD3" w:rsidRDefault="00F23BD3" w:rsidP="00F23BD3"/>
    <w:p w:rsidR="00F23BD3" w:rsidRDefault="00F23BD3" w:rsidP="00F23BD3">
      <w:pPr>
        <w:pStyle w:val="1"/>
        <w:spacing w:line="360" w:lineRule="auto"/>
        <w:jc w:val="both"/>
        <w:rPr>
          <w:rFonts w:ascii="宋体" w:hAnsi="宋体" w:hint="eastAsia"/>
          <w:szCs w:val="24"/>
        </w:rPr>
      </w:pPr>
      <w:r>
        <w:rPr>
          <w:rFonts w:ascii="宋体" w:hAnsi="宋体" w:hint="eastAsia"/>
          <w:szCs w:val="24"/>
        </w:rPr>
        <w:t>附件5</w:t>
      </w:r>
    </w:p>
    <w:p w:rsidR="00F23BD3" w:rsidRDefault="00F23BD3" w:rsidP="00F23BD3">
      <w:pPr>
        <w:pStyle w:val="1"/>
        <w:spacing w:line="360" w:lineRule="auto"/>
        <w:rPr>
          <w:rFonts w:ascii="宋体" w:hAnsi="宋体" w:hint="eastAsia"/>
          <w:szCs w:val="24"/>
        </w:rPr>
      </w:pPr>
      <w:r>
        <w:rPr>
          <w:rFonts w:ascii="宋体" w:hAnsi="宋体" w:hint="eastAsia"/>
          <w:szCs w:val="24"/>
        </w:rPr>
        <w:t>报价人基本情况表</w:t>
      </w:r>
    </w:p>
    <w:tbl>
      <w:tblPr>
        <w:tblStyle w:val="a"/>
        <w:tblpPr w:leftFromText="180" w:rightFromText="180" w:vertAnchor="text" w:horzAnchor="page" w:tblpX="1594" w:tblpY="2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23"/>
        <w:gridCol w:w="1132"/>
        <w:gridCol w:w="32"/>
        <w:gridCol w:w="1249"/>
        <w:gridCol w:w="840"/>
        <w:gridCol w:w="424"/>
        <w:gridCol w:w="11"/>
        <w:gridCol w:w="1418"/>
        <w:gridCol w:w="410"/>
        <w:gridCol w:w="440"/>
        <w:gridCol w:w="126"/>
        <w:gridCol w:w="1717"/>
      </w:tblGrid>
      <w:tr w:rsidR="00F23BD3" w:rsidTr="00185483">
        <w:trPr>
          <w:trHeight w:val="592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D3" w:rsidRDefault="00F23BD3" w:rsidP="00185483">
            <w:pPr>
              <w:topLinePunct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报价人</w:t>
            </w:r>
            <w:r>
              <w:rPr>
                <w:rFonts w:ascii="宋体" w:hAnsi="宋体"/>
                <w:sz w:val="24"/>
                <w:szCs w:val="24"/>
              </w:rPr>
              <w:t>名称</w:t>
            </w:r>
          </w:p>
        </w:tc>
        <w:tc>
          <w:tcPr>
            <w:tcW w:w="7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D3" w:rsidRDefault="00F23BD3" w:rsidP="00185483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23BD3" w:rsidTr="00185483">
        <w:trPr>
          <w:trHeight w:val="64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D3" w:rsidRDefault="00F23BD3" w:rsidP="00185483">
            <w:pPr>
              <w:topLinePunct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注册地址</w:t>
            </w:r>
          </w:p>
        </w:tc>
        <w:tc>
          <w:tcPr>
            <w:tcW w:w="3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D3" w:rsidRDefault="00F23BD3" w:rsidP="00185483">
            <w:pPr>
              <w:topLinePunct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D3" w:rsidRDefault="00F23BD3" w:rsidP="00185483">
            <w:pPr>
              <w:topLinePunct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邮政编码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D3" w:rsidRDefault="00F23BD3" w:rsidP="00185483">
            <w:pPr>
              <w:topLinePunct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F23BD3" w:rsidTr="00185483">
        <w:trPr>
          <w:cantSplit/>
          <w:trHeight w:val="638"/>
        </w:trPr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D3" w:rsidRDefault="00F23BD3" w:rsidP="00185483">
            <w:pPr>
              <w:topLinePunct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联系方式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D3" w:rsidRDefault="00F23BD3" w:rsidP="00185483">
            <w:pPr>
              <w:topLinePunct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联系人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D3" w:rsidRDefault="00F23BD3" w:rsidP="00185483">
            <w:pPr>
              <w:topLinePunct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D3" w:rsidRDefault="00F23BD3" w:rsidP="00185483">
            <w:pPr>
              <w:topLinePunct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电 话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D3" w:rsidRDefault="00F23BD3" w:rsidP="00185483">
            <w:pPr>
              <w:topLinePunct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F23BD3" w:rsidTr="00185483">
        <w:trPr>
          <w:cantSplit/>
          <w:trHeight w:val="647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D3" w:rsidRDefault="00F23BD3" w:rsidP="00185483">
            <w:pPr>
              <w:topLinePunct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D3" w:rsidRDefault="00F23BD3" w:rsidP="00185483">
            <w:pPr>
              <w:topLinePunct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传  真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D3" w:rsidRDefault="00F23BD3" w:rsidP="00185483">
            <w:pPr>
              <w:topLinePunct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D3" w:rsidRDefault="00F23BD3" w:rsidP="00185483">
            <w:pPr>
              <w:topLinePunct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网 址</w:t>
            </w:r>
            <w:r>
              <w:rPr>
                <w:rFonts w:ascii="宋体" w:hAnsi="宋体" w:hint="eastAsia"/>
                <w:sz w:val="24"/>
                <w:szCs w:val="24"/>
              </w:rPr>
              <w:t>（或电子邮箱）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D3" w:rsidRDefault="00F23BD3" w:rsidP="00185483">
            <w:pPr>
              <w:topLinePunct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F23BD3" w:rsidTr="00185483">
        <w:trPr>
          <w:trHeight w:val="654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D3" w:rsidRDefault="00F23BD3" w:rsidP="00185483">
            <w:pPr>
              <w:topLinePunct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法定代表人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D3" w:rsidRDefault="00F23BD3" w:rsidP="00185483">
            <w:pPr>
              <w:topLinePunct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姓名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D3" w:rsidRDefault="00F23BD3" w:rsidP="00185483">
            <w:pPr>
              <w:topLinePunct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D3" w:rsidRDefault="00F23BD3" w:rsidP="00185483">
            <w:pPr>
              <w:topLinePunct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技术职称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D3" w:rsidRDefault="00F23BD3" w:rsidP="00185483">
            <w:pPr>
              <w:topLinePunct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D3" w:rsidRDefault="00F23BD3" w:rsidP="00185483">
            <w:pPr>
              <w:topLinePunct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电话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D3" w:rsidRDefault="00F23BD3" w:rsidP="00185483">
            <w:pPr>
              <w:topLinePunct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F23BD3" w:rsidTr="00185483">
        <w:trPr>
          <w:trHeight w:val="63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D3" w:rsidRDefault="00F23BD3" w:rsidP="00185483">
            <w:pPr>
              <w:topLinePunct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技术负责人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D3" w:rsidRDefault="00F23BD3" w:rsidP="00185483">
            <w:pPr>
              <w:topLinePunct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姓名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D3" w:rsidRDefault="00F23BD3" w:rsidP="00185483">
            <w:pPr>
              <w:topLinePunct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D3" w:rsidRDefault="00F23BD3" w:rsidP="00185483">
            <w:pPr>
              <w:topLinePunct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技术职称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D3" w:rsidRDefault="00F23BD3" w:rsidP="00185483">
            <w:pPr>
              <w:topLinePunct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D3" w:rsidRDefault="00F23BD3" w:rsidP="00185483">
            <w:pPr>
              <w:topLinePunct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电话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D3" w:rsidRDefault="00F23BD3" w:rsidP="00185483">
            <w:pPr>
              <w:topLinePunct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23BD3" w:rsidTr="00185483">
        <w:trPr>
          <w:trHeight w:val="658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D3" w:rsidRDefault="00F23BD3" w:rsidP="00185483">
            <w:pPr>
              <w:topLinePunct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成立时间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D3" w:rsidRDefault="00F23BD3" w:rsidP="00185483">
            <w:pPr>
              <w:topLinePunct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年月日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D3" w:rsidRDefault="00F23BD3" w:rsidP="00185483">
            <w:pPr>
              <w:topLinePunct/>
              <w:spacing w:line="360" w:lineRule="auto"/>
              <w:ind w:firstLineChars="50" w:firstLine="12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员工总人数：</w:t>
            </w:r>
            <w:r>
              <w:rPr>
                <w:rFonts w:ascii="宋体" w:hAnsi="宋体" w:hint="eastAsia"/>
                <w:sz w:val="24"/>
                <w:szCs w:val="24"/>
              </w:rPr>
              <w:t>人</w:t>
            </w:r>
          </w:p>
        </w:tc>
      </w:tr>
      <w:tr w:rsidR="00F23BD3" w:rsidTr="00185483">
        <w:trPr>
          <w:cantSplit/>
          <w:trHeight w:val="644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D3" w:rsidRDefault="00F23BD3" w:rsidP="00185483">
            <w:pPr>
              <w:topLinePunct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营业执照号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D3" w:rsidRDefault="00F23BD3" w:rsidP="00185483">
            <w:pPr>
              <w:topLinePunct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D3" w:rsidRDefault="00F23BD3" w:rsidP="00185483">
            <w:pPr>
              <w:topLinePunct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其中</w:t>
            </w:r>
          </w:p>
        </w:tc>
        <w:tc>
          <w:tcPr>
            <w:tcW w:w="2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D3" w:rsidRDefault="00F23BD3" w:rsidP="00185483">
            <w:pPr>
              <w:topLinePunct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高级职称人员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D3" w:rsidRDefault="00F23BD3" w:rsidP="00185483">
            <w:pPr>
              <w:pStyle w:val="Default"/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人</w:t>
            </w:r>
          </w:p>
        </w:tc>
      </w:tr>
      <w:tr w:rsidR="00F23BD3" w:rsidTr="00185483">
        <w:trPr>
          <w:cantSplit/>
          <w:trHeight w:val="637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D3" w:rsidRDefault="00F23BD3" w:rsidP="00185483">
            <w:pPr>
              <w:topLinePunct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注册资金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D3" w:rsidRDefault="00F23BD3" w:rsidP="00185483">
            <w:pPr>
              <w:topLinePunct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D3" w:rsidRDefault="00F23BD3" w:rsidP="00185483">
            <w:pPr>
              <w:topLinePunct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D3" w:rsidRDefault="00F23BD3" w:rsidP="00185483">
            <w:pPr>
              <w:topLinePunct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中级职称人员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D3" w:rsidRDefault="00F23BD3" w:rsidP="00185483">
            <w:pPr>
              <w:pStyle w:val="Default"/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人</w:t>
            </w:r>
          </w:p>
        </w:tc>
      </w:tr>
      <w:tr w:rsidR="00F23BD3" w:rsidTr="00185483">
        <w:trPr>
          <w:cantSplit/>
          <w:trHeight w:val="661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D3" w:rsidRDefault="00F23BD3" w:rsidP="00185483">
            <w:pPr>
              <w:topLinePunct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开户银行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D3" w:rsidRDefault="00F23BD3" w:rsidP="00185483">
            <w:pPr>
              <w:topLinePunct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D3" w:rsidRDefault="00F23BD3" w:rsidP="00185483">
            <w:pPr>
              <w:topLinePunct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D3" w:rsidRDefault="00F23BD3" w:rsidP="00185483">
            <w:pPr>
              <w:topLinePunct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初级职称人员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D3" w:rsidRDefault="00F23BD3" w:rsidP="00185483">
            <w:pPr>
              <w:pStyle w:val="Default"/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人</w:t>
            </w:r>
          </w:p>
        </w:tc>
      </w:tr>
      <w:tr w:rsidR="00F23BD3" w:rsidTr="00185483">
        <w:trPr>
          <w:cantSplit/>
          <w:trHeight w:val="639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D3" w:rsidRDefault="00F23BD3" w:rsidP="00185483">
            <w:pPr>
              <w:topLinePunct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账号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D3" w:rsidRDefault="00F23BD3" w:rsidP="00185483">
            <w:pPr>
              <w:topLinePunct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D3" w:rsidRDefault="00F23BD3" w:rsidP="00185483">
            <w:pPr>
              <w:topLinePunct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D3" w:rsidRDefault="00F23BD3" w:rsidP="00185483">
            <w:pPr>
              <w:topLinePunct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技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>工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D3" w:rsidRDefault="00F23BD3" w:rsidP="00185483">
            <w:pPr>
              <w:pStyle w:val="Default"/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人</w:t>
            </w:r>
          </w:p>
        </w:tc>
      </w:tr>
      <w:tr w:rsidR="00F23BD3" w:rsidTr="00185483">
        <w:trPr>
          <w:trHeight w:val="1948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BD3" w:rsidRDefault="00F23BD3" w:rsidP="00185483">
            <w:pPr>
              <w:topLinePunct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经营范围</w:t>
            </w:r>
          </w:p>
        </w:tc>
        <w:tc>
          <w:tcPr>
            <w:tcW w:w="779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BD3" w:rsidRDefault="00F23BD3" w:rsidP="00185483"/>
        </w:tc>
      </w:tr>
      <w:tr w:rsidR="00F23BD3" w:rsidTr="00185483">
        <w:trPr>
          <w:trHeight w:val="1338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D3" w:rsidRDefault="00F23BD3" w:rsidP="00185483">
            <w:pPr>
              <w:topLinePunct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备注</w:t>
            </w:r>
          </w:p>
        </w:tc>
        <w:tc>
          <w:tcPr>
            <w:tcW w:w="7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D3" w:rsidRDefault="00F23BD3" w:rsidP="00185483">
            <w:pPr>
              <w:topLinePunct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F23BD3" w:rsidRDefault="00F23BD3" w:rsidP="00F23BD3"/>
    <w:p w:rsidR="00F23BD3" w:rsidRDefault="00F23BD3" w:rsidP="00F23BD3"/>
    <w:p w:rsidR="00F23BD3" w:rsidRDefault="00F23BD3" w:rsidP="00F23BD3"/>
    <w:p w:rsidR="00F23BD3" w:rsidRDefault="00F23BD3" w:rsidP="00F23BD3"/>
    <w:p w:rsidR="00F23BD3" w:rsidRDefault="00F23BD3" w:rsidP="00F23BD3"/>
    <w:p w:rsidR="00F23BD3" w:rsidRDefault="00F23BD3" w:rsidP="00F23BD3"/>
    <w:p w:rsidR="00F23BD3" w:rsidRDefault="00F23BD3" w:rsidP="00F23BD3"/>
    <w:p w:rsidR="00F23BD3" w:rsidRDefault="00F23BD3" w:rsidP="00F23BD3"/>
    <w:p w:rsidR="00F23BD3" w:rsidRDefault="00F23BD3" w:rsidP="00F23BD3">
      <w:pPr>
        <w:rPr>
          <w:rFonts w:hint="eastAsia"/>
          <w:sz w:val="32"/>
          <w:szCs w:val="32"/>
        </w:rPr>
      </w:pPr>
    </w:p>
    <w:p w:rsidR="00F23BD3" w:rsidRDefault="00F23BD3" w:rsidP="00F23BD3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6.</w:t>
      </w:r>
      <w:r>
        <w:rPr>
          <w:rFonts w:hint="eastAsia"/>
          <w:sz w:val="32"/>
          <w:szCs w:val="32"/>
        </w:rPr>
        <w:t>营业执照（三证合一）</w:t>
      </w:r>
    </w:p>
    <w:p w:rsidR="00F23BD3" w:rsidRDefault="00F23BD3" w:rsidP="00F23BD3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7.</w:t>
      </w:r>
      <w:r>
        <w:rPr>
          <w:rFonts w:hint="eastAsia"/>
          <w:sz w:val="32"/>
          <w:szCs w:val="32"/>
        </w:rPr>
        <w:t>全国工业产品生产许可证（属于许可范围内的必须提供）</w:t>
      </w:r>
    </w:p>
    <w:p w:rsidR="00F23BD3" w:rsidRDefault="00F23BD3" w:rsidP="00F23BD3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、强制认证证书（属于强制范围内的必须提供，如</w:t>
      </w:r>
      <w:r>
        <w:rPr>
          <w:rFonts w:hint="eastAsia"/>
          <w:sz w:val="32"/>
          <w:szCs w:val="32"/>
        </w:rPr>
        <w:t>3C</w:t>
      </w:r>
      <w:r>
        <w:rPr>
          <w:rFonts w:hint="eastAsia"/>
          <w:sz w:val="32"/>
          <w:szCs w:val="32"/>
        </w:rPr>
        <w:t>认证、泰尔认证、</w:t>
      </w:r>
      <w:r>
        <w:rPr>
          <w:rFonts w:hint="eastAsia"/>
          <w:sz w:val="32"/>
          <w:szCs w:val="32"/>
        </w:rPr>
        <w:t>CRCC</w:t>
      </w:r>
      <w:r>
        <w:rPr>
          <w:rFonts w:hint="eastAsia"/>
          <w:sz w:val="32"/>
          <w:szCs w:val="32"/>
        </w:rPr>
        <w:t>认证等）</w:t>
      </w:r>
    </w:p>
    <w:p w:rsidR="00F23BD3" w:rsidRDefault="00F23BD3" w:rsidP="00F23BD3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、质量管理体系证书、职业健康安全管理体系认证证书，环境管理体系认证证书。</w:t>
      </w:r>
    </w:p>
    <w:p w:rsidR="00F23BD3" w:rsidRDefault="00F23BD3" w:rsidP="00F23BD3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、采购物资的质量检验报告或质量证明文件（必须是采购物资近三年</w:t>
      </w:r>
      <w:r>
        <w:rPr>
          <w:rFonts w:hint="eastAsia"/>
          <w:sz w:val="32"/>
          <w:szCs w:val="32"/>
        </w:rPr>
        <w:t>2015</w:t>
      </w:r>
      <w:r>
        <w:rPr>
          <w:rFonts w:hint="eastAsia"/>
          <w:sz w:val="32"/>
          <w:szCs w:val="32"/>
        </w:rPr>
        <w:t>－</w:t>
      </w:r>
      <w:r>
        <w:rPr>
          <w:rFonts w:hint="eastAsia"/>
          <w:sz w:val="32"/>
          <w:szCs w:val="32"/>
        </w:rPr>
        <w:t>2017</w:t>
      </w:r>
      <w:r>
        <w:rPr>
          <w:rFonts w:hint="eastAsia"/>
          <w:sz w:val="32"/>
          <w:szCs w:val="32"/>
        </w:rPr>
        <w:t>年的）</w:t>
      </w:r>
    </w:p>
    <w:p w:rsidR="00F23BD3" w:rsidRDefault="00F23BD3" w:rsidP="00F23BD3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11</w:t>
      </w:r>
      <w:r>
        <w:rPr>
          <w:rFonts w:hint="eastAsia"/>
          <w:sz w:val="32"/>
          <w:szCs w:val="32"/>
        </w:rPr>
        <w:t>、相应的合同（必须是采购物资的）</w:t>
      </w:r>
    </w:p>
    <w:p w:rsidR="00F23BD3" w:rsidRDefault="00F23BD3" w:rsidP="00F23BD3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、运行业绩证明（必须是采购物资的）</w:t>
      </w:r>
    </w:p>
    <w:p w:rsidR="00F23BD3" w:rsidRDefault="00F23BD3" w:rsidP="00F23BD3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13</w:t>
      </w:r>
      <w:r>
        <w:rPr>
          <w:rFonts w:hint="eastAsia"/>
          <w:sz w:val="32"/>
          <w:szCs w:val="32"/>
        </w:rPr>
        <w:t>、供货同期说明（生产周期、运输时间）</w:t>
      </w:r>
    </w:p>
    <w:p w:rsidR="00F23BD3" w:rsidRDefault="00F23BD3" w:rsidP="00F23BD3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14</w:t>
      </w:r>
      <w:r>
        <w:rPr>
          <w:rFonts w:hint="eastAsia"/>
          <w:sz w:val="32"/>
          <w:szCs w:val="32"/>
        </w:rPr>
        <w:t>、所有报价单位的比价汇总表</w:t>
      </w:r>
    </w:p>
    <w:p w:rsidR="00F23BD3" w:rsidRDefault="00F23BD3" w:rsidP="00F23BD3">
      <w:pPr>
        <w:rPr>
          <w:rFonts w:hint="eastAsia"/>
          <w:sz w:val="32"/>
          <w:szCs w:val="32"/>
        </w:rPr>
      </w:pPr>
    </w:p>
    <w:p w:rsidR="00F23BD3" w:rsidRDefault="00F23BD3" w:rsidP="00F23BD3">
      <w:pPr>
        <w:rPr>
          <w:rFonts w:hint="eastAsia"/>
          <w:sz w:val="32"/>
          <w:szCs w:val="32"/>
        </w:rPr>
      </w:pPr>
    </w:p>
    <w:p w:rsidR="00F23BD3" w:rsidRDefault="00F23BD3" w:rsidP="00F23BD3">
      <w:pPr>
        <w:rPr>
          <w:rFonts w:hint="eastAsia"/>
          <w:sz w:val="32"/>
          <w:szCs w:val="32"/>
        </w:rPr>
      </w:pPr>
    </w:p>
    <w:p w:rsidR="00F23BD3" w:rsidRDefault="00F23BD3" w:rsidP="00F23BD3">
      <w:pPr>
        <w:rPr>
          <w:rFonts w:hint="eastAsia"/>
          <w:sz w:val="32"/>
          <w:szCs w:val="32"/>
        </w:rPr>
      </w:pPr>
    </w:p>
    <w:p w:rsidR="00F23BD3" w:rsidRDefault="00F23BD3" w:rsidP="00F23BD3">
      <w:pPr>
        <w:rPr>
          <w:rFonts w:hint="eastAsia"/>
          <w:sz w:val="32"/>
          <w:szCs w:val="32"/>
        </w:rPr>
      </w:pPr>
    </w:p>
    <w:p w:rsidR="00F23BD3" w:rsidRDefault="00F23BD3" w:rsidP="00F23BD3">
      <w:pPr>
        <w:rPr>
          <w:rFonts w:hint="eastAsia"/>
          <w:sz w:val="32"/>
          <w:szCs w:val="32"/>
        </w:rPr>
      </w:pPr>
    </w:p>
    <w:p w:rsidR="00F23BD3" w:rsidRDefault="00F23BD3" w:rsidP="00F23BD3">
      <w:pPr>
        <w:rPr>
          <w:rFonts w:hint="eastAsia"/>
          <w:sz w:val="32"/>
          <w:szCs w:val="32"/>
        </w:rPr>
      </w:pPr>
    </w:p>
    <w:p w:rsidR="00F23BD3" w:rsidRDefault="00F23BD3" w:rsidP="00F23BD3">
      <w:pPr>
        <w:rPr>
          <w:rFonts w:hint="eastAsia"/>
          <w:sz w:val="32"/>
          <w:szCs w:val="32"/>
        </w:rPr>
      </w:pPr>
    </w:p>
    <w:p w:rsidR="00F23BD3" w:rsidRDefault="00F23BD3" w:rsidP="00F23BD3">
      <w:pPr>
        <w:ind w:firstLine="640"/>
        <w:rPr>
          <w:rFonts w:hint="eastAsia"/>
          <w:sz w:val="32"/>
          <w:szCs w:val="32"/>
        </w:rPr>
      </w:pPr>
    </w:p>
    <w:p w:rsidR="00431C42" w:rsidRPr="00F23BD3" w:rsidRDefault="00431C42" w:rsidP="00311BC8">
      <w:pPr>
        <w:ind w:firstLine="420"/>
      </w:pPr>
    </w:p>
    <w:sectPr w:rsidR="00431C42" w:rsidRPr="00F23BD3" w:rsidSect="00431C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E7A" w:rsidRDefault="00266E7A" w:rsidP="00F23BD3">
      <w:pPr>
        <w:ind w:firstLine="420"/>
      </w:pPr>
      <w:r>
        <w:separator/>
      </w:r>
    </w:p>
  </w:endnote>
  <w:endnote w:type="continuationSeparator" w:id="0">
    <w:p w:rsidR="00266E7A" w:rsidRDefault="00266E7A" w:rsidP="00F23BD3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BD3" w:rsidRDefault="00F23BD3" w:rsidP="00F23BD3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BD3" w:rsidRDefault="00F23BD3" w:rsidP="00F23BD3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BD3" w:rsidRDefault="00F23BD3" w:rsidP="00F23BD3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E7A" w:rsidRDefault="00266E7A" w:rsidP="00F23BD3">
      <w:pPr>
        <w:ind w:firstLine="420"/>
      </w:pPr>
      <w:r>
        <w:separator/>
      </w:r>
    </w:p>
  </w:footnote>
  <w:footnote w:type="continuationSeparator" w:id="0">
    <w:p w:rsidR="00266E7A" w:rsidRDefault="00266E7A" w:rsidP="00F23BD3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BD3" w:rsidRDefault="00F23BD3" w:rsidP="00F23BD3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BD3" w:rsidRDefault="00F23BD3" w:rsidP="00F23BD3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BD3" w:rsidRDefault="00F23BD3" w:rsidP="00F23BD3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3BD3"/>
    <w:rsid w:val="000B43CD"/>
    <w:rsid w:val="00266E7A"/>
    <w:rsid w:val="00311BC8"/>
    <w:rsid w:val="00431C42"/>
    <w:rsid w:val="00603CA4"/>
    <w:rsid w:val="00637FD6"/>
    <w:rsid w:val="006A54D0"/>
    <w:rsid w:val="00D51F27"/>
    <w:rsid w:val="00E13CA0"/>
    <w:rsid w:val="00EA23A2"/>
    <w:rsid w:val="00EE5859"/>
    <w:rsid w:val="00F2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40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F23BD3"/>
    <w:pPr>
      <w:widowControl w:val="0"/>
      <w:spacing w:after="0"/>
      <w:ind w:firstLineChars="0" w:firstLine="0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Char"/>
    <w:qFormat/>
    <w:rsid w:val="00F23BD3"/>
    <w:pPr>
      <w:keepNext/>
      <w:keepLines/>
      <w:spacing w:before="100" w:after="100"/>
      <w:jc w:val="center"/>
      <w:outlineLvl w:val="0"/>
    </w:pPr>
    <w:rPr>
      <w:b/>
      <w:kern w:val="44"/>
      <w:sz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23BD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3B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240"/>
      <w:ind w:firstLineChars="200" w:firstLine="20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3B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3BD3"/>
    <w:pPr>
      <w:tabs>
        <w:tab w:val="center" w:pos="4153"/>
        <w:tab w:val="right" w:pos="8306"/>
      </w:tabs>
      <w:snapToGrid w:val="0"/>
      <w:spacing w:after="240"/>
      <w:ind w:firstLineChars="200" w:firstLine="20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3BD3"/>
    <w:rPr>
      <w:sz w:val="18"/>
      <w:szCs w:val="18"/>
    </w:rPr>
  </w:style>
  <w:style w:type="character" w:customStyle="1" w:styleId="1Char">
    <w:name w:val="标题 1 Char"/>
    <w:basedOn w:val="a0"/>
    <w:link w:val="1"/>
    <w:rsid w:val="00F23BD3"/>
    <w:rPr>
      <w:rFonts w:ascii="Times New Roman" w:eastAsia="宋体" w:hAnsi="Times New Roman" w:cs="Times New Roman"/>
      <w:b/>
      <w:kern w:val="44"/>
      <w:sz w:val="24"/>
    </w:rPr>
  </w:style>
  <w:style w:type="paragraph" w:styleId="a5">
    <w:name w:val="Plain Text"/>
    <w:basedOn w:val="a"/>
    <w:link w:val="Char1"/>
    <w:rsid w:val="00F23BD3"/>
    <w:pPr>
      <w:ind w:firstLineChars="200" w:firstLine="200"/>
    </w:pPr>
    <w:rPr>
      <w:rFonts w:ascii="宋体" w:eastAsia="仿宋_GB2312" w:hAnsi="Courier New"/>
      <w:kern w:val="0"/>
      <w:sz w:val="20"/>
      <w:szCs w:val="21"/>
    </w:rPr>
  </w:style>
  <w:style w:type="character" w:customStyle="1" w:styleId="Char1">
    <w:name w:val="纯文本 Char"/>
    <w:basedOn w:val="a0"/>
    <w:link w:val="a5"/>
    <w:rsid w:val="00F23BD3"/>
    <w:rPr>
      <w:rFonts w:ascii="宋体" w:eastAsia="仿宋_GB2312" w:hAnsi="Courier New" w:cs="Times New Roman"/>
      <w:kern w:val="0"/>
      <w:sz w:val="20"/>
      <w:szCs w:val="21"/>
    </w:rPr>
  </w:style>
  <w:style w:type="paragraph" w:customStyle="1" w:styleId="Default">
    <w:name w:val="Default"/>
    <w:qFormat/>
    <w:rsid w:val="00F23BD3"/>
    <w:pPr>
      <w:widowControl w:val="0"/>
      <w:autoSpaceDE w:val="0"/>
      <w:autoSpaceDN w:val="0"/>
      <w:adjustRightInd w:val="0"/>
      <w:spacing w:after="0"/>
      <w:ind w:firstLineChars="0" w:firstLine="0"/>
      <w:jc w:val="left"/>
    </w:pPr>
    <w:rPr>
      <w:rFonts w:ascii="黑体" w:eastAsia="黑体" w:hAnsi="Times New Roman" w:cs="Times New Roman"/>
      <w:kern w:val="0"/>
    </w:rPr>
  </w:style>
  <w:style w:type="character" w:customStyle="1" w:styleId="2Char">
    <w:name w:val="标题 2 Char"/>
    <w:basedOn w:val="a0"/>
    <w:link w:val="2"/>
    <w:uiPriority w:val="9"/>
    <w:semiHidden/>
    <w:rsid w:val="00F23BD3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344</Words>
  <Characters>1967</Characters>
  <Application>Microsoft Office Word</Application>
  <DocSecurity>0</DocSecurity>
  <Lines>16</Lines>
  <Paragraphs>4</Paragraphs>
  <ScaleCrop>false</ScaleCrop>
  <Company>微软中国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2018-11-19T08:49:00Z</dcterms:created>
  <dcterms:modified xsi:type="dcterms:W3CDTF">2018-11-19T08:50:00Z</dcterms:modified>
</cp:coreProperties>
</file>