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3B" w:rsidRDefault="00AC563B" w:rsidP="00AC563B">
      <w:pPr>
        <w:pStyle w:val="a5"/>
        <w:spacing w:before="0" w:beforeAutospacing="0" w:after="0" w:afterAutospacing="0" w:line="320" w:lineRule="atLeast"/>
        <w:ind w:firstLine="240"/>
        <w:rPr>
          <w:rFonts w:ascii="Microsoft Yahei" w:hAnsi="Microsoft Yahei"/>
          <w:color w:val="333333"/>
          <w:sz w:val="12"/>
          <w:szCs w:val="12"/>
        </w:rPr>
      </w:pPr>
      <w:r>
        <w:rPr>
          <w:rFonts w:ascii="Microsoft Yahei" w:hAnsi="Microsoft Yahei"/>
          <w:color w:val="333333"/>
          <w:sz w:val="12"/>
          <w:szCs w:val="12"/>
        </w:rPr>
        <w:t>1.  </w:t>
      </w:r>
      <w:r>
        <w:rPr>
          <w:rFonts w:ascii="Microsoft Yahei" w:hAnsi="Microsoft Yahei"/>
          <w:color w:val="333333"/>
          <w:sz w:val="12"/>
          <w:szCs w:val="12"/>
        </w:rPr>
        <w:t>招标条件</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本招标项目晋煤</w:t>
      </w:r>
      <w:proofErr w:type="gramStart"/>
      <w:r>
        <w:rPr>
          <w:rFonts w:ascii="Microsoft Yahei" w:hAnsi="Microsoft Yahei"/>
          <w:color w:val="333333"/>
          <w:sz w:val="12"/>
          <w:szCs w:val="12"/>
        </w:rPr>
        <w:t>集团胡底煤业</w:t>
      </w:r>
      <w:proofErr w:type="gramEnd"/>
      <w:r>
        <w:rPr>
          <w:rFonts w:ascii="Microsoft Yahei" w:hAnsi="Microsoft Yahei"/>
          <w:color w:val="333333"/>
          <w:sz w:val="12"/>
          <w:szCs w:val="12"/>
        </w:rPr>
        <w:t>所需煤矿用聚乙烯绝缘编制屏蔽聚氯乙烯护套通讯电</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proofErr w:type="gramStart"/>
      <w:r>
        <w:rPr>
          <w:rFonts w:ascii="Microsoft Yahei" w:hAnsi="Microsoft Yahei"/>
          <w:color w:val="333333"/>
          <w:sz w:val="12"/>
          <w:szCs w:val="12"/>
        </w:rPr>
        <w:t>缆</w:t>
      </w:r>
      <w:proofErr w:type="gramEnd"/>
      <w:r>
        <w:rPr>
          <w:rFonts w:ascii="Microsoft Yahei" w:hAnsi="Microsoft Yahei"/>
          <w:color w:val="333333"/>
          <w:sz w:val="12"/>
          <w:szCs w:val="12"/>
        </w:rPr>
        <w:t>招标</w:t>
      </w:r>
      <w:r>
        <w:rPr>
          <w:rStyle w:val="a6"/>
          <w:rFonts w:ascii="Microsoft Yahei" w:hAnsi="Microsoft Yahei"/>
          <w:i w:val="0"/>
          <w:iCs w:val="0"/>
          <w:color w:val="333333"/>
          <w:sz w:val="12"/>
          <w:szCs w:val="12"/>
        </w:rPr>
        <w:t>，</w:t>
      </w:r>
      <w:r>
        <w:rPr>
          <w:rFonts w:ascii="Microsoft Yahei" w:hAnsi="Microsoft Yahei"/>
          <w:color w:val="333333"/>
          <w:sz w:val="12"/>
          <w:szCs w:val="12"/>
        </w:rPr>
        <w:t>招标人为山西晋城无烟煤矿业集团有限责任公司，招标项目资金来自企业自筹，出资比例为</w:t>
      </w:r>
      <w:r>
        <w:rPr>
          <w:rFonts w:ascii="Microsoft Yahei" w:hAnsi="Microsoft Yahei"/>
          <w:color w:val="333333"/>
          <w:sz w:val="12"/>
          <w:szCs w:val="12"/>
        </w:rPr>
        <w:t xml:space="preserve"> /</w:t>
      </w:r>
      <w:r>
        <w:rPr>
          <w:rFonts w:ascii="Microsoft Yahei" w:hAnsi="Microsoft Yahei"/>
          <w:color w:val="333333"/>
          <w:sz w:val="12"/>
          <w:szCs w:val="12"/>
        </w:rPr>
        <w:t>。该项目已具备招标条件，现对煤矿用聚乙烯绝缘编制屏蔽聚氯乙烯护套通讯电缆</w:t>
      </w:r>
      <w:r>
        <w:rPr>
          <w:rFonts w:ascii="Microsoft Yahei" w:hAnsi="Microsoft Yahei"/>
          <w:color w:val="333333"/>
          <w:sz w:val="12"/>
          <w:szCs w:val="12"/>
        </w:rPr>
        <w:t xml:space="preserve"> </w:t>
      </w:r>
      <w:r>
        <w:rPr>
          <w:rFonts w:ascii="Microsoft Yahei" w:hAnsi="Microsoft Yahei"/>
          <w:color w:val="333333"/>
          <w:sz w:val="12"/>
          <w:szCs w:val="12"/>
        </w:rPr>
        <w:t>进行公开招标。</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 xml:space="preserve">2. </w:t>
      </w:r>
      <w:r>
        <w:rPr>
          <w:rFonts w:ascii="Microsoft Yahei" w:hAnsi="Microsoft Yahei"/>
          <w:color w:val="333333"/>
          <w:sz w:val="12"/>
          <w:szCs w:val="12"/>
        </w:rPr>
        <w:t>项目概况与招标范围</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包</w:t>
      </w:r>
      <w:r>
        <w:rPr>
          <w:rFonts w:ascii="Microsoft Yahei" w:hAnsi="Microsoft Yahei"/>
          <w:color w:val="333333"/>
          <w:sz w:val="12"/>
          <w:szCs w:val="12"/>
        </w:rPr>
        <w:t>1</w:t>
      </w:r>
      <w:r>
        <w:rPr>
          <w:rFonts w:ascii="Microsoft Yahei" w:hAnsi="Microsoft Yahei"/>
          <w:color w:val="333333"/>
          <w:sz w:val="12"/>
          <w:szCs w:val="12"/>
        </w:rPr>
        <w:t>：煤矿用聚乙烯绝缘编制屏蔽聚氯乙烯护套通讯电缆</w:t>
      </w:r>
      <w:r>
        <w:rPr>
          <w:rFonts w:ascii="Microsoft Yahei" w:hAnsi="Microsoft Yahei"/>
          <w:color w:val="333333"/>
          <w:sz w:val="12"/>
          <w:szCs w:val="12"/>
        </w:rPr>
        <w:t xml:space="preserve">    40000</w:t>
      </w:r>
      <w:r>
        <w:rPr>
          <w:rFonts w:ascii="Microsoft Yahei" w:hAnsi="Microsoft Yahei"/>
          <w:color w:val="333333"/>
          <w:sz w:val="12"/>
          <w:szCs w:val="12"/>
        </w:rPr>
        <w:t>米</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主要技术要求：</w:t>
      </w:r>
      <w:r>
        <w:rPr>
          <w:rFonts w:ascii="Microsoft Yahei" w:hAnsi="Microsoft Yahei"/>
          <w:color w:val="333333"/>
          <w:sz w:val="12"/>
          <w:szCs w:val="12"/>
        </w:rPr>
        <w:t>MHYVP*4</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3.  </w:t>
      </w:r>
      <w:r>
        <w:rPr>
          <w:rFonts w:ascii="Microsoft Yahei" w:hAnsi="Microsoft Yahei"/>
          <w:color w:val="333333"/>
          <w:sz w:val="12"/>
          <w:szCs w:val="12"/>
        </w:rPr>
        <w:t>投标人资格要求</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3.1</w:t>
      </w:r>
      <w:r>
        <w:rPr>
          <w:rFonts w:ascii="Microsoft Yahei" w:hAnsi="Microsoft Yahei"/>
          <w:color w:val="333333"/>
          <w:sz w:val="12"/>
          <w:szCs w:val="12"/>
        </w:rPr>
        <w:t>投标人应为在中华人民共和国境内注册，能够独立承担民事责任，从事投标货物制造的企业法人或授权的合格代理商。。</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3.2</w:t>
      </w:r>
      <w:r>
        <w:rPr>
          <w:rFonts w:ascii="Microsoft Yahei" w:hAnsi="Microsoft Yahei"/>
          <w:color w:val="333333"/>
          <w:sz w:val="12"/>
          <w:szCs w:val="12"/>
        </w:rPr>
        <w:t>近三年来，在招投标活动或其它商业活动中不得有因行贿、</w:t>
      </w:r>
      <w:proofErr w:type="gramStart"/>
      <w:r>
        <w:rPr>
          <w:rFonts w:ascii="Microsoft Yahei" w:hAnsi="Microsoft Yahei"/>
          <w:color w:val="333333"/>
          <w:sz w:val="12"/>
          <w:szCs w:val="12"/>
        </w:rPr>
        <w:t>围标串标</w:t>
      </w:r>
      <w:proofErr w:type="gramEnd"/>
      <w:r>
        <w:rPr>
          <w:rFonts w:ascii="Microsoft Yahei" w:hAnsi="Microsoft Yahei"/>
          <w:color w:val="333333"/>
          <w:sz w:val="12"/>
          <w:szCs w:val="12"/>
        </w:rPr>
        <w:t>、造假或其它违法违规不良行为而被有关主管部门通报或终止合作的情形。</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3.3</w:t>
      </w:r>
      <w:proofErr w:type="gramStart"/>
      <w:r>
        <w:rPr>
          <w:rFonts w:ascii="Microsoft Yahei" w:hAnsi="Microsoft Yahei"/>
          <w:color w:val="333333"/>
          <w:sz w:val="12"/>
          <w:szCs w:val="12"/>
        </w:rPr>
        <w:t>一个</w:t>
      </w:r>
      <w:proofErr w:type="gramEnd"/>
      <w:r>
        <w:rPr>
          <w:rFonts w:ascii="Microsoft Yahei" w:hAnsi="Microsoft Yahei"/>
          <w:color w:val="333333"/>
          <w:sz w:val="12"/>
          <w:szCs w:val="12"/>
        </w:rPr>
        <w:t>制造商对同一品牌同一型号的货物，仅能委托一个代理商参加投标</w:t>
      </w:r>
      <w:r>
        <w:rPr>
          <w:rFonts w:ascii="Microsoft Yahei" w:hAnsi="Microsoft Yahei"/>
          <w:color w:val="333333"/>
          <w:sz w:val="12"/>
          <w:szCs w:val="12"/>
        </w:rPr>
        <w:t>,</w:t>
      </w:r>
      <w:r>
        <w:rPr>
          <w:rFonts w:ascii="Microsoft Yahei" w:hAnsi="Microsoft Yahei"/>
          <w:color w:val="333333"/>
          <w:sz w:val="12"/>
          <w:szCs w:val="12"/>
        </w:rPr>
        <w:t>制造商和其委托的代理商不得参加同一标段投标或者未划分标段的同一招标项目投标。</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3.4</w:t>
      </w:r>
      <w:r>
        <w:rPr>
          <w:rFonts w:ascii="Microsoft Yahei" w:hAnsi="Microsoft Yahei"/>
          <w:color w:val="333333"/>
          <w:sz w:val="12"/>
          <w:szCs w:val="12"/>
        </w:rPr>
        <w:t>单位负责人为同一人或者存在控股、管理关系的不同单位，不得参加同一标段投标或者未划分标段的同一招标项目投标。</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3.5</w:t>
      </w:r>
      <w:r>
        <w:rPr>
          <w:rFonts w:ascii="Microsoft Yahei" w:hAnsi="Microsoft Yahei"/>
          <w:color w:val="333333"/>
          <w:sz w:val="12"/>
          <w:szCs w:val="12"/>
        </w:rPr>
        <w:t>国家实行生产许可或其他强制认证的产品，必须具有有效的证书。</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3.6</w:t>
      </w:r>
      <w:r>
        <w:rPr>
          <w:rFonts w:ascii="Microsoft Yahei" w:hAnsi="Microsoft Yahei"/>
          <w:color w:val="333333"/>
          <w:sz w:val="12"/>
          <w:szCs w:val="12"/>
        </w:rPr>
        <w:t>具有良好的社会</w:t>
      </w:r>
      <w:hyperlink r:id="rId6" w:tgtFrame="_blank" w:history="1">
        <w:r>
          <w:rPr>
            <w:rStyle w:val="a7"/>
            <w:rFonts w:ascii="Microsoft Yahei" w:hAnsi="Microsoft Yahei"/>
            <w:sz w:val="12"/>
            <w:szCs w:val="12"/>
          </w:rPr>
          <w:t>信誉</w:t>
        </w:r>
      </w:hyperlink>
      <w:r>
        <w:rPr>
          <w:rFonts w:ascii="Microsoft Yahei" w:hAnsi="Microsoft Yahei"/>
          <w:color w:val="333333"/>
          <w:sz w:val="12"/>
          <w:szCs w:val="12"/>
        </w:rPr>
        <w:t>和履行合同的能力，能够提供先进可靠的产品和良好的售后服务；产品技术先进、质量优良、性能稳定，能够提供同类型货物成功运行的实例（以合同为准），承认并履行招标文件的各项规定者。</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3.7</w:t>
      </w:r>
      <w:r>
        <w:rPr>
          <w:rFonts w:ascii="Microsoft Yahei" w:hAnsi="Microsoft Yahei"/>
          <w:color w:val="333333"/>
          <w:sz w:val="12"/>
          <w:szCs w:val="12"/>
        </w:rPr>
        <w:t>投标人不得被最高人民法院在</w:t>
      </w:r>
      <w:r>
        <w:rPr>
          <w:rFonts w:ascii="Microsoft Yahei" w:hAnsi="Microsoft Yahei"/>
          <w:color w:val="333333"/>
          <w:sz w:val="12"/>
          <w:szCs w:val="12"/>
        </w:rPr>
        <w:t>“</w:t>
      </w:r>
      <w:r>
        <w:rPr>
          <w:rFonts w:ascii="Microsoft Yahei" w:hAnsi="Microsoft Yahei"/>
          <w:color w:val="333333"/>
          <w:sz w:val="12"/>
          <w:szCs w:val="12"/>
        </w:rPr>
        <w:t>信用中国</w:t>
      </w:r>
      <w:r>
        <w:rPr>
          <w:rFonts w:ascii="Microsoft Yahei" w:hAnsi="Microsoft Yahei"/>
          <w:color w:val="333333"/>
          <w:sz w:val="12"/>
          <w:szCs w:val="12"/>
        </w:rPr>
        <w:t>”</w:t>
      </w:r>
      <w:r>
        <w:rPr>
          <w:rFonts w:ascii="Microsoft Yahei" w:hAnsi="Microsoft Yahei"/>
          <w:color w:val="333333"/>
          <w:sz w:val="12"/>
          <w:szCs w:val="12"/>
        </w:rPr>
        <w:t>网站（</w:t>
      </w:r>
      <w:hyperlink r:id="rId7" w:history="1">
        <w:r>
          <w:rPr>
            <w:rStyle w:val="a7"/>
            <w:rFonts w:ascii="Microsoft Yahei" w:hAnsi="Microsoft Yahei"/>
            <w:color w:val="333333"/>
            <w:sz w:val="12"/>
            <w:szCs w:val="12"/>
          </w:rPr>
          <w:t>www.creditchina.gov.cn</w:t>
        </w:r>
      </w:hyperlink>
      <w:r>
        <w:rPr>
          <w:rFonts w:ascii="Microsoft Yahei" w:hAnsi="Microsoft Yahei"/>
          <w:color w:val="333333"/>
          <w:sz w:val="12"/>
          <w:szCs w:val="12"/>
        </w:rPr>
        <w:t>）或各级信用信息共享平台中列入失信黑名单。</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3.8</w:t>
      </w:r>
      <w:r>
        <w:rPr>
          <w:rFonts w:ascii="Microsoft Yahei" w:hAnsi="Microsoft Yahei"/>
          <w:color w:val="333333"/>
          <w:sz w:val="12"/>
          <w:szCs w:val="12"/>
        </w:rPr>
        <w:t>本次招标不接受</w:t>
      </w:r>
      <w:r>
        <w:rPr>
          <w:rFonts w:ascii="Microsoft Yahei" w:hAnsi="Microsoft Yahei"/>
          <w:color w:val="333333"/>
          <w:sz w:val="12"/>
          <w:szCs w:val="12"/>
        </w:rPr>
        <w:t xml:space="preserve"> </w:t>
      </w:r>
      <w:r>
        <w:rPr>
          <w:rFonts w:ascii="Microsoft Yahei" w:hAnsi="Microsoft Yahei"/>
          <w:color w:val="333333"/>
          <w:sz w:val="12"/>
          <w:szCs w:val="12"/>
        </w:rPr>
        <w:t>联合体投标。</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4.  </w:t>
      </w:r>
      <w:r>
        <w:rPr>
          <w:rFonts w:ascii="Microsoft Yahei" w:hAnsi="Microsoft Yahei"/>
          <w:color w:val="333333"/>
          <w:sz w:val="12"/>
          <w:szCs w:val="12"/>
        </w:rPr>
        <w:t>招标文件的获取</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4.1</w:t>
      </w:r>
      <w:r>
        <w:rPr>
          <w:rFonts w:ascii="Microsoft Yahei" w:hAnsi="Microsoft Yahei"/>
          <w:color w:val="333333"/>
          <w:sz w:val="12"/>
          <w:szCs w:val="12"/>
        </w:rPr>
        <w:t>凡符合投标人资格要求且有意参加投标者，请于</w:t>
      </w:r>
      <w:r>
        <w:rPr>
          <w:rFonts w:ascii="Microsoft Yahei" w:hAnsi="Microsoft Yahei"/>
          <w:color w:val="333333"/>
          <w:sz w:val="12"/>
          <w:szCs w:val="12"/>
        </w:rPr>
        <w:t>2018</w:t>
      </w:r>
      <w:r>
        <w:rPr>
          <w:rFonts w:ascii="Microsoft Yahei" w:hAnsi="Microsoft Yahei"/>
          <w:color w:val="333333"/>
          <w:sz w:val="12"/>
          <w:szCs w:val="12"/>
        </w:rPr>
        <w:t>年</w:t>
      </w:r>
      <w:r>
        <w:rPr>
          <w:rFonts w:ascii="Microsoft Yahei" w:hAnsi="Microsoft Yahei"/>
          <w:color w:val="333333"/>
          <w:sz w:val="12"/>
          <w:szCs w:val="12"/>
        </w:rPr>
        <w:t>12</w:t>
      </w:r>
      <w:r>
        <w:rPr>
          <w:rFonts w:ascii="Microsoft Yahei" w:hAnsi="Microsoft Yahei"/>
          <w:color w:val="333333"/>
          <w:sz w:val="12"/>
          <w:szCs w:val="12"/>
        </w:rPr>
        <w:t>月</w:t>
      </w:r>
      <w:r>
        <w:rPr>
          <w:rFonts w:ascii="Microsoft Yahei" w:hAnsi="Microsoft Yahei"/>
          <w:color w:val="333333"/>
          <w:sz w:val="12"/>
          <w:szCs w:val="12"/>
        </w:rPr>
        <w:t>11</w:t>
      </w:r>
      <w:r>
        <w:rPr>
          <w:rFonts w:ascii="Microsoft Yahei" w:hAnsi="Microsoft Yahei"/>
          <w:color w:val="333333"/>
          <w:sz w:val="12"/>
          <w:szCs w:val="12"/>
        </w:rPr>
        <w:t>日至</w:t>
      </w:r>
      <w:r>
        <w:rPr>
          <w:rFonts w:ascii="Microsoft Yahei" w:hAnsi="Microsoft Yahei"/>
          <w:color w:val="333333"/>
          <w:sz w:val="12"/>
          <w:szCs w:val="12"/>
        </w:rPr>
        <w:t>2018</w:t>
      </w:r>
      <w:r>
        <w:rPr>
          <w:rFonts w:ascii="Microsoft Yahei" w:hAnsi="Microsoft Yahei"/>
          <w:color w:val="333333"/>
          <w:sz w:val="12"/>
          <w:szCs w:val="12"/>
        </w:rPr>
        <w:t>年</w:t>
      </w:r>
      <w:r>
        <w:rPr>
          <w:rFonts w:ascii="Microsoft Yahei" w:hAnsi="Microsoft Yahei"/>
          <w:color w:val="333333"/>
          <w:sz w:val="12"/>
          <w:szCs w:val="12"/>
        </w:rPr>
        <w:t>12</w:t>
      </w:r>
      <w:r>
        <w:rPr>
          <w:rFonts w:ascii="Microsoft Yahei" w:hAnsi="Microsoft Yahei"/>
          <w:color w:val="333333"/>
          <w:sz w:val="12"/>
          <w:szCs w:val="12"/>
        </w:rPr>
        <w:t>月</w:t>
      </w:r>
      <w:r>
        <w:rPr>
          <w:rFonts w:ascii="Microsoft Yahei" w:hAnsi="Microsoft Yahei"/>
          <w:color w:val="333333"/>
          <w:sz w:val="12"/>
          <w:szCs w:val="12"/>
        </w:rPr>
        <w:t>17</w:t>
      </w:r>
      <w:r>
        <w:rPr>
          <w:rFonts w:ascii="Microsoft Yahei" w:hAnsi="Microsoft Yahei"/>
          <w:color w:val="333333"/>
          <w:sz w:val="12"/>
          <w:szCs w:val="12"/>
        </w:rPr>
        <w:t>日（节假日不工作），每日上午</w:t>
      </w:r>
      <w:r>
        <w:rPr>
          <w:rFonts w:ascii="Microsoft Yahei" w:hAnsi="Microsoft Yahei"/>
          <w:color w:val="333333"/>
          <w:sz w:val="12"/>
          <w:szCs w:val="12"/>
        </w:rPr>
        <w:t>8</w:t>
      </w:r>
      <w:r>
        <w:rPr>
          <w:rFonts w:ascii="Microsoft Yahei" w:hAnsi="Microsoft Yahei"/>
          <w:color w:val="333333"/>
          <w:sz w:val="12"/>
          <w:szCs w:val="12"/>
        </w:rPr>
        <w:t>时</w:t>
      </w:r>
      <w:r>
        <w:rPr>
          <w:rFonts w:ascii="Microsoft Yahei" w:hAnsi="Microsoft Yahei"/>
          <w:color w:val="333333"/>
          <w:sz w:val="12"/>
          <w:szCs w:val="12"/>
        </w:rPr>
        <w:t>30</w:t>
      </w:r>
      <w:r>
        <w:rPr>
          <w:rFonts w:ascii="Microsoft Yahei" w:hAnsi="Microsoft Yahei"/>
          <w:color w:val="333333"/>
          <w:sz w:val="12"/>
          <w:szCs w:val="12"/>
        </w:rPr>
        <w:t>分至</w:t>
      </w:r>
      <w:r>
        <w:rPr>
          <w:rFonts w:ascii="Microsoft Yahei" w:hAnsi="Microsoft Yahei"/>
          <w:color w:val="333333"/>
          <w:sz w:val="12"/>
          <w:szCs w:val="12"/>
        </w:rPr>
        <w:t>11</w:t>
      </w:r>
      <w:r>
        <w:rPr>
          <w:rFonts w:ascii="Microsoft Yahei" w:hAnsi="Microsoft Yahei"/>
          <w:color w:val="333333"/>
          <w:sz w:val="12"/>
          <w:szCs w:val="12"/>
        </w:rPr>
        <w:t>时</w:t>
      </w:r>
      <w:r>
        <w:rPr>
          <w:rFonts w:ascii="Microsoft Yahei" w:hAnsi="Microsoft Yahei"/>
          <w:color w:val="333333"/>
          <w:sz w:val="12"/>
          <w:szCs w:val="12"/>
        </w:rPr>
        <w:t>30</w:t>
      </w:r>
      <w:r>
        <w:rPr>
          <w:rFonts w:ascii="Microsoft Yahei" w:hAnsi="Microsoft Yahei"/>
          <w:color w:val="333333"/>
          <w:sz w:val="12"/>
          <w:szCs w:val="12"/>
        </w:rPr>
        <w:t>分时，下午</w:t>
      </w:r>
      <w:r>
        <w:rPr>
          <w:rFonts w:ascii="Microsoft Yahei" w:hAnsi="Microsoft Yahei"/>
          <w:color w:val="333333"/>
          <w:sz w:val="12"/>
          <w:szCs w:val="12"/>
        </w:rPr>
        <w:t>15</w:t>
      </w:r>
      <w:r>
        <w:rPr>
          <w:rFonts w:ascii="Microsoft Yahei" w:hAnsi="Microsoft Yahei"/>
          <w:color w:val="333333"/>
          <w:sz w:val="12"/>
          <w:szCs w:val="12"/>
        </w:rPr>
        <w:t>时</w:t>
      </w:r>
      <w:r>
        <w:rPr>
          <w:rFonts w:ascii="Microsoft Yahei" w:hAnsi="Microsoft Yahei"/>
          <w:color w:val="333333"/>
          <w:sz w:val="12"/>
          <w:szCs w:val="12"/>
        </w:rPr>
        <w:t>00</w:t>
      </w:r>
      <w:r>
        <w:rPr>
          <w:rFonts w:ascii="Microsoft Yahei" w:hAnsi="Microsoft Yahei"/>
          <w:color w:val="333333"/>
          <w:sz w:val="12"/>
          <w:szCs w:val="12"/>
        </w:rPr>
        <w:t>分至</w:t>
      </w:r>
      <w:r>
        <w:rPr>
          <w:rFonts w:ascii="Microsoft Yahei" w:hAnsi="Microsoft Yahei"/>
          <w:color w:val="333333"/>
          <w:sz w:val="12"/>
          <w:szCs w:val="12"/>
        </w:rPr>
        <w:t>18</w:t>
      </w:r>
      <w:r>
        <w:rPr>
          <w:rFonts w:ascii="Microsoft Yahei" w:hAnsi="Microsoft Yahei"/>
          <w:color w:val="333333"/>
          <w:sz w:val="12"/>
          <w:szCs w:val="12"/>
        </w:rPr>
        <w:t>时</w:t>
      </w:r>
      <w:r>
        <w:rPr>
          <w:rFonts w:ascii="Microsoft Yahei" w:hAnsi="Microsoft Yahei"/>
          <w:color w:val="333333"/>
          <w:sz w:val="12"/>
          <w:szCs w:val="12"/>
        </w:rPr>
        <w:t>00</w:t>
      </w:r>
      <w:r>
        <w:rPr>
          <w:rFonts w:ascii="Microsoft Yahei" w:hAnsi="Microsoft Yahei"/>
          <w:color w:val="333333"/>
          <w:sz w:val="12"/>
          <w:szCs w:val="12"/>
        </w:rPr>
        <w:t>分（北京时间，下同），在山西省晋</w:t>
      </w:r>
      <w:proofErr w:type="gramStart"/>
      <w:r>
        <w:rPr>
          <w:rFonts w:ascii="Microsoft Yahei" w:hAnsi="Microsoft Yahei"/>
          <w:color w:val="333333"/>
          <w:sz w:val="12"/>
          <w:szCs w:val="12"/>
        </w:rPr>
        <w:t>城市北</w:t>
      </w:r>
      <w:proofErr w:type="gramEnd"/>
      <w:r>
        <w:rPr>
          <w:rFonts w:ascii="Microsoft Yahei" w:hAnsi="Microsoft Yahei"/>
          <w:color w:val="333333"/>
          <w:sz w:val="12"/>
          <w:szCs w:val="12"/>
        </w:rPr>
        <w:t>石店镇</w:t>
      </w:r>
      <w:proofErr w:type="gramStart"/>
      <w:r>
        <w:rPr>
          <w:rFonts w:ascii="Microsoft Yahei" w:hAnsi="Microsoft Yahei"/>
          <w:color w:val="333333"/>
          <w:sz w:val="12"/>
          <w:szCs w:val="12"/>
        </w:rPr>
        <w:t>金鼎煤机</w:t>
      </w:r>
      <w:proofErr w:type="gramEnd"/>
      <w:r>
        <w:rPr>
          <w:rFonts w:ascii="Microsoft Yahei" w:hAnsi="Microsoft Yahei"/>
          <w:color w:val="333333"/>
          <w:sz w:val="12"/>
          <w:szCs w:val="12"/>
        </w:rPr>
        <w:t>公司金成矿建办公楼</w:t>
      </w:r>
      <w:r>
        <w:rPr>
          <w:rFonts w:ascii="Microsoft Yahei" w:hAnsi="Microsoft Yahei"/>
          <w:color w:val="333333"/>
          <w:sz w:val="12"/>
          <w:szCs w:val="12"/>
        </w:rPr>
        <w:t>503</w:t>
      </w:r>
      <w:proofErr w:type="gramStart"/>
      <w:r>
        <w:rPr>
          <w:rFonts w:ascii="Microsoft Yahei" w:hAnsi="Microsoft Yahei"/>
          <w:color w:val="333333"/>
          <w:sz w:val="12"/>
          <w:szCs w:val="12"/>
        </w:rPr>
        <w:t>室持以下</w:t>
      </w:r>
      <w:proofErr w:type="gramEnd"/>
      <w:r>
        <w:rPr>
          <w:rFonts w:ascii="Microsoft Yahei" w:hAnsi="Microsoft Yahei"/>
          <w:color w:val="333333"/>
          <w:sz w:val="12"/>
          <w:szCs w:val="12"/>
        </w:rPr>
        <w:t>资料购买招标文件。</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(1)</w:t>
      </w:r>
      <w:r>
        <w:rPr>
          <w:rFonts w:ascii="Microsoft Yahei" w:hAnsi="Microsoft Yahei"/>
          <w:color w:val="333333"/>
          <w:sz w:val="12"/>
          <w:szCs w:val="12"/>
        </w:rPr>
        <w:t>企业营业执照（副本原件及正本复印件）；</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(2)</w:t>
      </w:r>
      <w:r>
        <w:rPr>
          <w:rFonts w:ascii="Microsoft Yahei" w:hAnsi="Microsoft Yahei"/>
          <w:color w:val="333333"/>
          <w:sz w:val="12"/>
          <w:szCs w:val="12"/>
        </w:rPr>
        <w:t>法定代表人授权委托书或介绍信（原件）；</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(3)</w:t>
      </w:r>
      <w:r>
        <w:rPr>
          <w:rFonts w:ascii="Microsoft Yahei" w:hAnsi="Microsoft Yahei"/>
          <w:color w:val="333333"/>
          <w:sz w:val="12"/>
          <w:szCs w:val="12"/>
        </w:rPr>
        <w:t>被授权人身份证（原件及复印件）。</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(4)</w:t>
      </w:r>
      <w:r>
        <w:rPr>
          <w:rFonts w:ascii="Microsoft Yahei" w:hAnsi="Microsoft Yahei"/>
          <w:color w:val="333333"/>
          <w:sz w:val="12"/>
          <w:szCs w:val="12"/>
        </w:rPr>
        <w:t>代理商需提供生产制造商出具的委托代理经销证书（原件）。</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 xml:space="preserve">4.2 </w:t>
      </w:r>
      <w:r>
        <w:rPr>
          <w:rFonts w:ascii="Microsoft Yahei" w:hAnsi="Microsoft Yahei"/>
          <w:color w:val="333333"/>
          <w:sz w:val="12"/>
          <w:szCs w:val="12"/>
        </w:rPr>
        <w:t>招标文件每套售价</w:t>
      </w:r>
      <w:r>
        <w:rPr>
          <w:rFonts w:ascii="Microsoft Yahei" w:hAnsi="Microsoft Yahei"/>
          <w:color w:val="333333"/>
          <w:sz w:val="12"/>
          <w:szCs w:val="12"/>
        </w:rPr>
        <w:t>500</w:t>
      </w:r>
      <w:r>
        <w:rPr>
          <w:rFonts w:ascii="Microsoft Yahei" w:hAnsi="Microsoft Yahei"/>
          <w:color w:val="333333"/>
          <w:sz w:val="12"/>
          <w:szCs w:val="12"/>
        </w:rPr>
        <w:t>元，售后不退。</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4.3</w:t>
      </w:r>
      <w:r>
        <w:rPr>
          <w:rFonts w:ascii="Microsoft Yahei" w:hAnsi="Microsoft Yahei"/>
          <w:color w:val="333333"/>
          <w:sz w:val="12"/>
          <w:szCs w:val="12"/>
        </w:rPr>
        <w:t>招标文件不邮购。</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5.  </w:t>
      </w:r>
      <w:r>
        <w:rPr>
          <w:rFonts w:ascii="Microsoft Yahei" w:hAnsi="Microsoft Yahei"/>
          <w:color w:val="333333"/>
          <w:sz w:val="12"/>
          <w:szCs w:val="12"/>
        </w:rPr>
        <w:t>投标文件的递交</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5.1</w:t>
      </w:r>
      <w:r>
        <w:rPr>
          <w:rFonts w:ascii="Microsoft Yahei" w:hAnsi="Microsoft Yahei"/>
          <w:color w:val="333333"/>
          <w:sz w:val="12"/>
          <w:szCs w:val="12"/>
        </w:rPr>
        <w:t>投标文件递交的起止时间为</w:t>
      </w:r>
      <w:r>
        <w:rPr>
          <w:rFonts w:ascii="Microsoft Yahei" w:hAnsi="Microsoft Yahei"/>
          <w:color w:val="333333"/>
          <w:sz w:val="12"/>
          <w:szCs w:val="12"/>
        </w:rPr>
        <w:t xml:space="preserve"> 2019</w:t>
      </w:r>
      <w:r>
        <w:rPr>
          <w:rFonts w:ascii="Microsoft Yahei" w:hAnsi="Microsoft Yahei"/>
          <w:color w:val="333333"/>
          <w:sz w:val="12"/>
          <w:szCs w:val="12"/>
        </w:rPr>
        <w:t>年</w:t>
      </w:r>
      <w:r>
        <w:rPr>
          <w:rFonts w:ascii="Microsoft Yahei" w:hAnsi="Microsoft Yahei"/>
          <w:color w:val="333333"/>
          <w:sz w:val="12"/>
          <w:szCs w:val="12"/>
        </w:rPr>
        <w:t>1</w:t>
      </w:r>
      <w:r>
        <w:rPr>
          <w:rFonts w:ascii="Microsoft Yahei" w:hAnsi="Microsoft Yahei"/>
          <w:color w:val="333333"/>
          <w:sz w:val="12"/>
          <w:szCs w:val="12"/>
        </w:rPr>
        <w:t>月</w:t>
      </w:r>
      <w:r>
        <w:rPr>
          <w:rFonts w:ascii="Microsoft Yahei" w:hAnsi="Microsoft Yahei"/>
          <w:color w:val="333333"/>
          <w:sz w:val="12"/>
          <w:szCs w:val="12"/>
        </w:rPr>
        <w:t>3</w:t>
      </w:r>
      <w:r>
        <w:rPr>
          <w:rFonts w:ascii="Microsoft Yahei" w:hAnsi="Microsoft Yahei"/>
          <w:color w:val="333333"/>
          <w:sz w:val="12"/>
          <w:szCs w:val="12"/>
        </w:rPr>
        <w:t>日</w:t>
      </w:r>
      <w:r>
        <w:rPr>
          <w:rFonts w:ascii="Microsoft Yahei" w:hAnsi="Microsoft Yahei"/>
          <w:color w:val="333333"/>
          <w:sz w:val="12"/>
          <w:szCs w:val="12"/>
        </w:rPr>
        <w:t>8</w:t>
      </w:r>
      <w:r>
        <w:rPr>
          <w:rFonts w:ascii="Microsoft Yahei" w:hAnsi="Microsoft Yahei"/>
          <w:color w:val="333333"/>
          <w:sz w:val="12"/>
          <w:szCs w:val="12"/>
        </w:rPr>
        <w:t>时</w:t>
      </w:r>
      <w:r>
        <w:rPr>
          <w:rFonts w:ascii="Microsoft Yahei" w:hAnsi="Microsoft Yahei"/>
          <w:color w:val="333333"/>
          <w:sz w:val="12"/>
          <w:szCs w:val="12"/>
        </w:rPr>
        <w:t>00</w:t>
      </w:r>
      <w:r>
        <w:rPr>
          <w:rFonts w:ascii="Microsoft Yahei" w:hAnsi="Microsoft Yahei"/>
          <w:color w:val="333333"/>
          <w:sz w:val="12"/>
          <w:szCs w:val="12"/>
        </w:rPr>
        <w:t>分至</w:t>
      </w:r>
      <w:r>
        <w:rPr>
          <w:rFonts w:ascii="Microsoft Yahei" w:hAnsi="Microsoft Yahei"/>
          <w:color w:val="333333"/>
          <w:sz w:val="12"/>
          <w:szCs w:val="12"/>
        </w:rPr>
        <w:t>9</w:t>
      </w:r>
      <w:r>
        <w:rPr>
          <w:rFonts w:ascii="Microsoft Yahei" w:hAnsi="Microsoft Yahei"/>
          <w:color w:val="333333"/>
          <w:sz w:val="12"/>
          <w:szCs w:val="12"/>
        </w:rPr>
        <w:t>时</w:t>
      </w:r>
      <w:r>
        <w:rPr>
          <w:rFonts w:ascii="Microsoft Yahei" w:hAnsi="Microsoft Yahei"/>
          <w:color w:val="333333"/>
          <w:sz w:val="12"/>
          <w:szCs w:val="12"/>
        </w:rPr>
        <w:t>00</w:t>
      </w:r>
      <w:r>
        <w:rPr>
          <w:rFonts w:ascii="Microsoft Yahei" w:hAnsi="Microsoft Yahei"/>
          <w:color w:val="333333"/>
          <w:sz w:val="12"/>
          <w:szCs w:val="12"/>
        </w:rPr>
        <w:t>分，地点为晋</w:t>
      </w:r>
      <w:proofErr w:type="gramStart"/>
      <w:r>
        <w:rPr>
          <w:rFonts w:ascii="Microsoft Yahei" w:hAnsi="Microsoft Yahei"/>
          <w:color w:val="333333"/>
          <w:sz w:val="12"/>
          <w:szCs w:val="12"/>
        </w:rPr>
        <w:t>城市北</w:t>
      </w:r>
      <w:proofErr w:type="gramEnd"/>
      <w:r>
        <w:rPr>
          <w:rFonts w:ascii="Microsoft Yahei" w:hAnsi="Microsoft Yahei"/>
          <w:color w:val="333333"/>
          <w:sz w:val="12"/>
          <w:szCs w:val="12"/>
        </w:rPr>
        <w:t>石店镇</w:t>
      </w:r>
      <w:proofErr w:type="gramStart"/>
      <w:r>
        <w:rPr>
          <w:rFonts w:ascii="Microsoft Yahei" w:hAnsi="Microsoft Yahei"/>
          <w:color w:val="333333"/>
          <w:sz w:val="12"/>
          <w:szCs w:val="12"/>
        </w:rPr>
        <w:t>金鼎煤机</w:t>
      </w:r>
      <w:proofErr w:type="gramEnd"/>
      <w:r>
        <w:rPr>
          <w:rFonts w:ascii="Microsoft Yahei" w:hAnsi="Microsoft Yahei"/>
          <w:color w:val="333333"/>
          <w:sz w:val="12"/>
          <w:szCs w:val="12"/>
        </w:rPr>
        <w:t>公司金成矿建办公楼五楼一号会议室。</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 xml:space="preserve">5.2 </w:t>
      </w:r>
      <w:r>
        <w:rPr>
          <w:rFonts w:ascii="Microsoft Yahei" w:hAnsi="Microsoft Yahei"/>
          <w:color w:val="333333"/>
          <w:sz w:val="12"/>
          <w:szCs w:val="12"/>
        </w:rPr>
        <w:t>逾期送达的、未送达指定地点的或者不按照招标文件要求密封的投标文件，招标人将予以拒收。</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Style w:val="a8"/>
          <w:rFonts w:ascii="Microsoft Yahei" w:hAnsi="Microsoft Yahei"/>
          <w:color w:val="333333"/>
          <w:sz w:val="12"/>
          <w:szCs w:val="12"/>
        </w:rPr>
        <w:t>6. </w:t>
      </w:r>
      <w:r>
        <w:rPr>
          <w:rStyle w:val="a8"/>
          <w:rFonts w:ascii="Microsoft Yahei" w:hAnsi="Microsoft Yahei"/>
          <w:color w:val="333333"/>
          <w:sz w:val="12"/>
          <w:szCs w:val="12"/>
        </w:rPr>
        <w:t>发布公告的媒介</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本次招标公告同时在山西省招标投标公共服务平台、中国采购与招标网上发布。</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7.  </w:t>
      </w:r>
      <w:r>
        <w:rPr>
          <w:rFonts w:ascii="Microsoft Yahei" w:hAnsi="Microsoft Yahei"/>
          <w:color w:val="333333"/>
          <w:sz w:val="12"/>
          <w:szCs w:val="12"/>
        </w:rPr>
        <w:t>联系方式</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招标人：山西晋城无烟煤矿业集团有限责任公司</w:t>
      </w:r>
      <w:r>
        <w:rPr>
          <w:rFonts w:ascii="Microsoft Yahei" w:hAnsi="Microsoft Yahei"/>
          <w:color w:val="333333"/>
          <w:sz w:val="12"/>
          <w:szCs w:val="12"/>
        </w:rPr>
        <w:t xml:space="preserve">  </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地址：山西省晋</w:t>
      </w:r>
      <w:proofErr w:type="gramStart"/>
      <w:r>
        <w:rPr>
          <w:rFonts w:ascii="Microsoft Yahei" w:hAnsi="Microsoft Yahei"/>
          <w:color w:val="333333"/>
          <w:sz w:val="12"/>
          <w:szCs w:val="12"/>
        </w:rPr>
        <w:t>城市北</w:t>
      </w:r>
      <w:proofErr w:type="gramEnd"/>
      <w:r>
        <w:rPr>
          <w:rFonts w:ascii="Microsoft Yahei" w:hAnsi="Microsoft Yahei"/>
          <w:color w:val="333333"/>
          <w:sz w:val="12"/>
          <w:szCs w:val="12"/>
        </w:rPr>
        <w:t>石店镇</w:t>
      </w:r>
      <w:r>
        <w:rPr>
          <w:rFonts w:ascii="Microsoft Yahei" w:hAnsi="Microsoft Yahei"/>
          <w:color w:val="333333"/>
          <w:sz w:val="12"/>
          <w:szCs w:val="12"/>
        </w:rPr>
        <w:t xml:space="preserve">  </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监督人：石先生</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监督电话：</w:t>
      </w:r>
      <w:r>
        <w:rPr>
          <w:rFonts w:ascii="Microsoft Yahei" w:hAnsi="Microsoft Yahei"/>
          <w:color w:val="333333"/>
          <w:sz w:val="12"/>
          <w:szCs w:val="12"/>
        </w:rPr>
        <w:t>0356-3669173</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招标代理机构：山西石</w:t>
      </w:r>
      <w:proofErr w:type="gramStart"/>
      <w:r>
        <w:rPr>
          <w:rFonts w:ascii="Microsoft Yahei" w:hAnsi="Microsoft Yahei"/>
          <w:color w:val="333333"/>
          <w:sz w:val="12"/>
          <w:szCs w:val="12"/>
        </w:rPr>
        <w:t>涅</w:t>
      </w:r>
      <w:proofErr w:type="gramEnd"/>
      <w:r>
        <w:rPr>
          <w:rFonts w:ascii="Microsoft Yahei" w:hAnsi="Microsoft Yahei"/>
          <w:color w:val="333333"/>
          <w:sz w:val="12"/>
          <w:szCs w:val="12"/>
        </w:rPr>
        <w:t>招标代理有限责任公司</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地址：山西省晋</w:t>
      </w:r>
      <w:proofErr w:type="gramStart"/>
      <w:r>
        <w:rPr>
          <w:rFonts w:ascii="Microsoft Yahei" w:hAnsi="Microsoft Yahei"/>
          <w:color w:val="333333"/>
          <w:sz w:val="12"/>
          <w:szCs w:val="12"/>
        </w:rPr>
        <w:t>城市北</w:t>
      </w:r>
      <w:proofErr w:type="gramEnd"/>
      <w:r>
        <w:rPr>
          <w:rFonts w:ascii="Microsoft Yahei" w:hAnsi="Microsoft Yahei"/>
          <w:color w:val="333333"/>
          <w:sz w:val="12"/>
          <w:szCs w:val="12"/>
        </w:rPr>
        <w:t>石店镇</w:t>
      </w:r>
      <w:proofErr w:type="gramStart"/>
      <w:r>
        <w:rPr>
          <w:rFonts w:ascii="Microsoft Yahei" w:hAnsi="Microsoft Yahei"/>
          <w:color w:val="333333"/>
          <w:sz w:val="12"/>
          <w:szCs w:val="12"/>
        </w:rPr>
        <w:t>金鼎煤机</w:t>
      </w:r>
      <w:proofErr w:type="gramEnd"/>
      <w:r>
        <w:rPr>
          <w:rFonts w:ascii="Microsoft Yahei" w:hAnsi="Microsoft Yahei"/>
          <w:color w:val="333333"/>
          <w:sz w:val="12"/>
          <w:szCs w:val="12"/>
        </w:rPr>
        <w:t>公司金成矿建办公楼</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开户银行：中国建设银行晋城矿区支行</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银行账户：</w:t>
      </w:r>
      <w:r>
        <w:rPr>
          <w:rFonts w:ascii="Microsoft Yahei" w:hAnsi="Microsoft Yahei"/>
          <w:color w:val="333333"/>
          <w:sz w:val="12"/>
          <w:szCs w:val="12"/>
        </w:rPr>
        <w:t>14001658808050501203</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邮编：</w:t>
      </w:r>
      <w:r>
        <w:rPr>
          <w:rFonts w:ascii="Microsoft Yahei" w:hAnsi="Microsoft Yahei"/>
          <w:color w:val="333333"/>
          <w:sz w:val="12"/>
          <w:szCs w:val="12"/>
        </w:rPr>
        <w:t>048006</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联系人：任女士</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lastRenderedPageBreak/>
        <w:t>电话：</w:t>
      </w:r>
      <w:r>
        <w:rPr>
          <w:rFonts w:ascii="Microsoft Yahei" w:hAnsi="Microsoft Yahei"/>
          <w:color w:val="333333"/>
          <w:sz w:val="12"/>
          <w:szCs w:val="12"/>
        </w:rPr>
        <w:t>0356-3667729</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电子邮件：</w:t>
      </w:r>
      <w:r>
        <w:rPr>
          <w:rFonts w:ascii="Microsoft Yahei" w:hAnsi="Microsoft Yahei"/>
          <w:color w:val="333333"/>
          <w:sz w:val="12"/>
          <w:szCs w:val="12"/>
        </w:rPr>
        <w:t>2013890224@qq.com      </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                                               </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2018</w:t>
      </w:r>
      <w:r>
        <w:rPr>
          <w:rFonts w:ascii="Microsoft Yahei" w:hAnsi="Microsoft Yahei"/>
          <w:color w:val="333333"/>
          <w:sz w:val="12"/>
          <w:szCs w:val="12"/>
        </w:rPr>
        <w:t>年</w:t>
      </w:r>
      <w:r>
        <w:rPr>
          <w:rFonts w:ascii="Microsoft Yahei" w:hAnsi="Microsoft Yahei"/>
          <w:color w:val="333333"/>
          <w:sz w:val="12"/>
          <w:szCs w:val="12"/>
        </w:rPr>
        <w:t xml:space="preserve">  12 </w:t>
      </w:r>
      <w:r>
        <w:rPr>
          <w:rFonts w:ascii="Microsoft Yahei" w:hAnsi="Microsoft Yahei"/>
          <w:color w:val="333333"/>
          <w:sz w:val="12"/>
          <w:szCs w:val="12"/>
        </w:rPr>
        <w:t>月</w:t>
      </w:r>
      <w:r>
        <w:rPr>
          <w:rFonts w:ascii="Microsoft Yahei" w:hAnsi="Microsoft Yahei"/>
          <w:color w:val="333333"/>
          <w:sz w:val="12"/>
          <w:szCs w:val="12"/>
        </w:rPr>
        <w:t xml:space="preserve"> 11 </w:t>
      </w:r>
      <w:r>
        <w:rPr>
          <w:rFonts w:ascii="Microsoft Yahei" w:hAnsi="Microsoft Yahei"/>
          <w:color w:val="333333"/>
          <w:sz w:val="12"/>
          <w:szCs w:val="12"/>
        </w:rPr>
        <w:t>日</w:t>
      </w:r>
    </w:p>
    <w:p w:rsidR="00AC563B" w:rsidRDefault="00AC563B" w:rsidP="00AC563B">
      <w:pPr>
        <w:pStyle w:val="a5"/>
        <w:spacing w:before="0" w:beforeAutospacing="0" w:after="0" w:afterAutospacing="0" w:line="320" w:lineRule="atLeast"/>
        <w:rPr>
          <w:rFonts w:ascii="Microsoft Yahei" w:hAnsi="Microsoft Yahei"/>
          <w:color w:val="333333"/>
          <w:sz w:val="12"/>
          <w:szCs w:val="12"/>
        </w:rPr>
      </w:pPr>
      <w:r>
        <w:rPr>
          <w:rFonts w:ascii="Microsoft Yahei" w:hAnsi="Microsoft Yahei"/>
          <w:color w:val="333333"/>
          <w:sz w:val="12"/>
          <w:szCs w:val="12"/>
        </w:rPr>
        <w:t>山西石</w:t>
      </w:r>
      <w:proofErr w:type="gramStart"/>
      <w:r>
        <w:rPr>
          <w:rFonts w:ascii="Microsoft Yahei" w:hAnsi="Microsoft Yahei"/>
          <w:color w:val="333333"/>
          <w:sz w:val="12"/>
          <w:szCs w:val="12"/>
        </w:rPr>
        <w:t>涅</w:t>
      </w:r>
      <w:proofErr w:type="gramEnd"/>
      <w:r>
        <w:rPr>
          <w:rFonts w:ascii="Microsoft Yahei" w:hAnsi="Microsoft Yahei"/>
          <w:color w:val="333333"/>
          <w:sz w:val="12"/>
          <w:szCs w:val="12"/>
        </w:rPr>
        <w:t>招标代理有限责任公司</w:t>
      </w:r>
    </w:p>
    <w:p w:rsidR="00AC563B" w:rsidRDefault="00AC563B" w:rsidP="00AC563B">
      <w:pPr>
        <w:pStyle w:val="a5"/>
        <w:spacing w:before="0" w:beforeAutospacing="0" w:after="0" w:afterAutospacing="0" w:line="320" w:lineRule="atLeast"/>
        <w:ind w:firstLine="240"/>
        <w:rPr>
          <w:rFonts w:ascii="Microsoft Yahei" w:hAnsi="Microsoft Yahei"/>
          <w:color w:val="333333"/>
          <w:sz w:val="12"/>
          <w:szCs w:val="12"/>
        </w:rPr>
      </w:pPr>
    </w:p>
    <w:p w:rsidR="00431C42" w:rsidRPr="00AC563B" w:rsidRDefault="00431C42" w:rsidP="00311BC8">
      <w:pPr>
        <w:ind w:firstLine="420"/>
      </w:pPr>
    </w:p>
    <w:sectPr w:rsidR="00431C42" w:rsidRPr="00AC563B" w:rsidSect="00431C4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152" w:rsidRDefault="00E23152" w:rsidP="00AC563B">
      <w:pPr>
        <w:spacing w:after="0"/>
        <w:ind w:firstLine="420"/>
      </w:pPr>
      <w:r>
        <w:separator/>
      </w:r>
    </w:p>
  </w:endnote>
  <w:endnote w:type="continuationSeparator" w:id="0">
    <w:p w:rsidR="00E23152" w:rsidRDefault="00E23152" w:rsidP="00AC563B">
      <w:pPr>
        <w:spacing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3B" w:rsidRDefault="00AC563B" w:rsidP="00AC563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3B" w:rsidRDefault="00AC563B" w:rsidP="00AC563B">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3B" w:rsidRDefault="00AC563B" w:rsidP="00AC563B">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152" w:rsidRDefault="00E23152" w:rsidP="00AC563B">
      <w:pPr>
        <w:spacing w:after="0"/>
        <w:ind w:firstLine="420"/>
      </w:pPr>
      <w:r>
        <w:separator/>
      </w:r>
    </w:p>
  </w:footnote>
  <w:footnote w:type="continuationSeparator" w:id="0">
    <w:p w:rsidR="00E23152" w:rsidRDefault="00E23152" w:rsidP="00AC563B">
      <w:pPr>
        <w:spacing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3B" w:rsidRDefault="00AC563B" w:rsidP="00AC563B">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3B" w:rsidRDefault="00AC563B" w:rsidP="00AC563B">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3B" w:rsidRDefault="00AC563B" w:rsidP="00AC563B">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63B"/>
    <w:rsid w:val="000B43CD"/>
    <w:rsid w:val="00172CFF"/>
    <w:rsid w:val="00311BC8"/>
    <w:rsid w:val="00431C42"/>
    <w:rsid w:val="00603CA4"/>
    <w:rsid w:val="00637FD6"/>
    <w:rsid w:val="00AC563B"/>
    <w:rsid w:val="00D51F27"/>
    <w:rsid w:val="00E13CA0"/>
    <w:rsid w:val="00E23152"/>
    <w:rsid w:val="00EA23A2"/>
    <w:rsid w:val="00EE5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4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63B"/>
    <w:rPr>
      <w:sz w:val="18"/>
      <w:szCs w:val="18"/>
    </w:rPr>
  </w:style>
  <w:style w:type="paragraph" w:styleId="a4">
    <w:name w:val="footer"/>
    <w:basedOn w:val="a"/>
    <w:link w:val="Char0"/>
    <w:uiPriority w:val="99"/>
    <w:semiHidden/>
    <w:unhideWhenUsed/>
    <w:rsid w:val="00AC56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563B"/>
    <w:rPr>
      <w:sz w:val="18"/>
      <w:szCs w:val="18"/>
    </w:rPr>
  </w:style>
  <w:style w:type="paragraph" w:styleId="a5">
    <w:name w:val="Normal (Web)"/>
    <w:basedOn w:val="a"/>
    <w:uiPriority w:val="99"/>
    <w:semiHidden/>
    <w:unhideWhenUsed/>
    <w:rsid w:val="00AC563B"/>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6">
    <w:name w:val="Emphasis"/>
    <w:basedOn w:val="a0"/>
    <w:uiPriority w:val="20"/>
    <w:qFormat/>
    <w:rsid w:val="00AC563B"/>
    <w:rPr>
      <w:i/>
      <w:iCs/>
    </w:rPr>
  </w:style>
  <w:style w:type="character" w:styleId="a7">
    <w:name w:val="Hyperlink"/>
    <w:basedOn w:val="a0"/>
    <w:uiPriority w:val="99"/>
    <w:semiHidden/>
    <w:unhideWhenUsed/>
    <w:rsid w:val="00AC563B"/>
    <w:rPr>
      <w:color w:val="0000FF"/>
      <w:u w:val="single"/>
    </w:rPr>
  </w:style>
  <w:style w:type="character" w:styleId="a8">
    <w:name w:val="Strong"/>
    <w:basedOn w:val="a0"/>
    <w:uiPriority w:val="22"/>
    <w:qFormat/>
    <w:rsid w:val="00AC563B"/>
    <w:rPr>
      <w:b/>
      <w:bCs/>
    </w:rPr>
  </w:style>
</w:styles>
</file>

<file path=word/webSettings.xml><?xml version="1.0" encoding="utf-8"?>
<w:webSettings xmlns:r="http://schemas.openxmlformats.org/officeDocument/2006/relationships" xmlns:w="http://schemas.openxmlformats.org/wordprocessingml/2006/main">
  <w:divs>
    <w:div w:id="1627351172">
      <w:bodyDiv w:val="1"/>
      <w:marLeft w:val="0"/>
      <w:marRight w:val="0"/>
      <w:marTop w:val="0"/>
      <w:marBottom w:val="0"/>
      <w:divBdr>
        <w:top w:val="none" w:sz="0" w:space="0" w:color="auto"/>
        <w:left w:val="none" w:sz="0" w:space="0" w:color="auto"/>
        <w:bottom w:val="none" w:sz="0" w:space="0" w:color="auto"/>
        <w:right w:val="none" w:sz="0" w:space="0" w:color="auto"/>
      </w:divBdr>
      <w:divsChild>
        <w:div w:id="183449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reditchina.gov.c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bidding.cn/cblcn/cqgs/list?hmsr=%E8%AF%A6%E6%83%85%E9%A1%B5%E5%BE%81%E4%BF%A1&amp;hmpl=&amp;hmcu=&amp;hmkw=&amp;hmc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1407</Characters>
  <Application>Microsoft Office Word</Application>
  <DocSecurity>0</DocSecurity>
  <Lines>11</Lines>
  <Paragraphs>3</Paragraphs>
  <ScaleCrop>false</ScaleCrop>
  <Company>微软中国</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2018-12-26T09:17:00Z</dcterms:created>
  <dcterms:modified xsi:type="dcterms:W3CDTF">2018-12-26T09:17:00Z</dcterms:modified>
</cp:coreProperties>
</file>