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B6" w:rsidRDefault="003439B6" w:rsidP="003439B6">
      <w:pPr>
        <w:adjustRightInd w:val="0"/>
        <w:snapToGrid w:val="0"/>
        <w:spacing w:line="420" w:lineRule="exact"/>
        <w:jc w:val="center"/>
        <w:rPr>
          <w:rFonts w:ascii="宋体"/>
          <w:b/>
          <w:bCs/>
          <w:sz w:val="30"/>
          <w:szCs w:val="30"/>
        </w:rPr>
      </w:pPr>
      <w:r>
        <w:rPr>
          <w:rFonts w:ascii="宋体" w:hint="eastAsia"/>
          <w:b/>
          <w:bCs/>
          <w:sz w:val="30"/>
          <w:szCs w:val="30"/>
        </w:rPr>
        <w:t>中铁上海工程局集团有限公司沈阳南部污水处理厂二期工程项目电缆线采购招标公告</w:t>
      </w:r>
    </w:p>
    <w:p w:rsidR="003439B6" w:rsidRDefault="003439B6" w:rsidP="003439B6">
      <w:pPr>
        <w:adjustRightInd w:val="0"/>
        <w:snapToGrid w:val="0"/>
        <w:spacing w:line="420" w:lineRule="exact"/>
        <w:jc w:val="center"/>
        <w:rPr>
          <w:rFonts w:ascii="宋体" w:hAnsi="宋体" w:cs="宋体"/>
          <w:b/>
        </w:rPr>
      </w:pPr>
      <w:r>
        <w:rPr>
          <w:rFonts w:ascii="宋体" w:hAnsi="宋体" w:cs="宋体" w:hint="eastAsia"/>
          <w:b/>
        </w:rPr>
        <w:t>招标编号:</w:t>
      </w:r>
      <w:r>
        <w:t xml:space="preserve"> </w:t>
      </w:r>
      <w:r>
        <w:rPr>
          <w:rFonts w:ascii="宋体" w:hAnsi="宋体" w:cs="宋体"/>
          <w:b/>
        </w:rPr>
        <w:t>CRECSH-SZWZ-201</w:t>
      </w:r>
      <w:bookmarkStart w:id="0" w:name="_Toc376982914"/>
      <w:r>
        <w:rPr>
          <w:rFonts w:ascii="宋体" w:hAnsi="宋体" w:cs="宋体" w:hint="eastAsia"/>
          <w:b/>
        </w:rPr>
        <w:t>9030</w:t>
      </w:r>
    </w:p>
    <w:p w:rsidR="003439B6" w:rsidRDefault="003439B6" w:rsidP="003439B6">
      <w:pPr>
        <w:adjustRightInd w:val="0"/>
        <w:snapToGrid w:val="0"/>
        <w:spacing w:line="440" w:lineRule="exact"/>
        <w:ind w:firstLineChars="200" w:firstLine="422"/>
        <w:rPr>
          <w:rFonts w:ascii="宋体" w:hAnsi="宋体" w:cs="宋体"/>
          <w:b/>
        </w:rPr>
      </w:pPr>
      <w:bookmarkStart w:id="1" w:name="_Toc381350425"/>
      <w:r>
        <w:rPr>
          <w:rFonts w:ascii="宋体" w:hAnsi="宋体" w:cs="宋体" w:hint="eastAsia"/>
          <w:b/>
        </w:rPr>
        <w:t>1．招标条件</w:t>
      </w:r>
      <w:bookmarkEnd w:id="0"/>
      <w:bookmarkEnd w:id="1"/>
    </w:p>
    <w:p w:rsidR="003439B6" w:rsidRDefault="003439B6" w:rsidP="003439B6">
      <w:pPr>
        <w:spacing w:line="500" w:lineRule="exact"/>
        <w:ind w:firstLineChars="200" w:firstLine="420"/>
        <w:rPr>
          <w:rFonts w:ascii="宋体" w:hAnsi="宋体" w:cs="宋体" w:hint="eastAsia"/>
          <w:shd w:val="clear" w:color="auto" w:fill="FFFFFF"/>
        </w:rPr>
      </w:pPr>
      <w:bookmarkStart w:id="2" w:name="_Toc381350426"/>
      <w:bookmarkStart w:id="3" w:name="_Toc376982915"/>
      <w:bookmarkStart w:id="4" w:name="_Toc258487778"/>
      <w:r>
        <w:rPr>
          <w:rFonts w:ascii="宋体" w:hAnsi="宋体" w:cs="宋体" w:hint="eastAsia"/>
          <w:shd w:val="clear" w:color="auto" w:fill="FFFFFF"/>
        </w:rPr>
        <w:t>本招标项目为</w:t>
      </w:r>
      <w:r>
        <w:rPr>
          <w:rFonts w:ascii="宋体" w:hAnsi="宋体" w:cs="宋体" w:hint="eastAsia"/>
        </w:rPr>
        <w:t>沈阳南部污水处理厂二期工程项目电缆线采购招标</w:t>
      </w:r>
      <w:r>
        <w:rPr>
          <w:rFonts w:ascii="宋体" w:hAnsi="宋体" w:cs="宋体" w:hint="eastAsia"/>
          <w:shd w:val="clear" w:color="auto" w:fill="FFFFFF"/>
        </w:rPr>
        <w:t>，该项目为污水厂</w:t>
      </w:r>
      <w:r>
        <w:rPr>
          <w:rFonts w:ascii="宋体" w:hAnsi="宋体" w:cs="宋体" w:hint="eastAsia"/>
          <w:szCs w:val="22"/>
          <w:shd w:val="clear" w:color="auto" w:fill="FFFFFF"/>
        </w:rPr>
        <w:t>扩建工程</w:t>
      </w:r>
      <w:r>
        <w:rPr>
          <w:rFonts w:ascii="宋体" w:hAnsi="宋体" w:cs="宋体" w:hint="eastAsia"/>
          <w:shd w:val="clear" w:color="auto" w:fill="FFFFFF"/>
        </w:rPr>
        <w:t>，建设单位为</w:t>
      </w:r>
      <w:r>
        <w:rPr>
          <w:rFonts w:ascii="宋体" w:hAnsi="宋体" w:cs="宋体" w:hint="eastAsia"/>
          <w:szCs w:val="22"/>
        </w:rPr>
        <w:t>沈阳振兴环保有限公司</w:t>
      </w:r>
      <w:r>
        <w:rPr>
          <w:rFonts w:ascii="宋体" w:hAnsi="宋体" w:cs="宋体" w:hint="eastAsia"/>
          <w:shd w:val="clear" w:color="auto" w:fill="FFFFFF"/>
        </w:rPr>
        <w:t>，施工主体为中铁上海工程局集团有限公司。现已具备招标条件，现对项目施工所需电缆线进行公开招标。</w:t>
      </w:r>
    </w:p>
    <w:p w:rsidR="003439B6" w:rsidRDefault="003439B6" w:rsidP="003439B6">
      <w:pPr>
        <w:adjustRightInd w:val="0"/>
        <w:snapToGrid w:val="0"/>
        <w:spacing w:line="440" w:lineRule="exact"/>
        <w:ind w:firstLineChars="200" w:firstLine="422"/>
        <w:rPr>
          <w:rFonts w:ascii="宋体" w:hAnsi="宋体" w:cs="宋体"/>
          <w:b/>
        </w:rPr>
      </w:pPr>
      <w:r>
        <w:rPr>
          <w:rFonts w:ascii="宋体" w:hAnsi="宋体" w:cs="宋体" w:hint="eastAsia"/>
          <w:b/>
        </w:rPr>
        <w:t>2．项目概况与招标内容</w:t>
      </w:r>
      <w:bookmarkEnd w:id="2"/>
      <w:bookmarkEnd w:id="3"/>
      <w:bookmarkEnd w:id="4"/>
    </w:p>
    <w:p w:rsidR="003439B6" w:rsidRDefault="003439B6" w:rsidP="003439B6">
      <w:pPr>
        <w:pStyle w:val="af0"/>
        <w:spacing w:line="360" w:lineRule="auto"/>
        <w:ind w:firstLineChars="200"/>
        <w:rPr>
          <w:rFonts w:ascii="宋体" w:hAnsi="宋体" w:cs="宋体" w:hint="eastAsia"/>
          <w:szCs w:val="22"/>
          <w:shd w:val="clear" w:color="auto" w:fill="FFFFFF"/>
        </w:rPr>
      </w:pPr>
      <w:r>
        <w:rPr>
          <w:rFonts w:ascii="宋体" w:hAnsi="宋体" w:cs="宋体" w:hint="eastAsia"/>
        </w:rPr>
        <w:t>2.1</w:t>
      </w:r>
      <w:r>
        <w:rPr>
          <w:rFonts w:ascii="宋体" w:hAnsi="宋体" w:cs="宋体" w:hint="eastAsia"/>
          <w:szCs w:val="22"/>
          <w:shd w:val="clear" w:color="auto" w:fill="FFFFFF"/>
        </w:rPr>
        <w:t>沈阳南部污水处理厂二期工程位于沈阳市苏家屯区东谟家堡村，设计规模20.0万m3/d，是在沈阳南部污水处理厂一期工程60万吨/天的规模上扩建20万吨/天，达到80万吨/天。污水处理厂出水水质执行《城镇污水处理厂污染物排放标准》（GB18918-2002）一级A类标准。</w:t>
      </w:r>
    </w:p>
    <w:p w:rsidR="003439B6" w:rsidRDefault="003439B6" w:rsidP="003439B6">
      <w:pPr>
        <w:spacing w:line="360" w:lineRule="auto"/>
        <w:ind w:firstLineChars="200" w:firstLine="420"/>
        <w:jc w:val="left"/>
        <w:rPr>
          <w:rFonts w:ascii="宋体" w:hAnsi="宋体" w:cs="宋体" w:hint="eastAsia"/>
          <w:lang w:val="zh-CN"/>
        </w:rPr>
      </w:pPr>
      <w:r>
        <w:rPr>
          <w:rFonts w:ascii="宋体" w:hAnsi="宋体" w:cs="宋体" w:hint="eastAsia"/>
          <w:szCs w:val="22"/>
          <w:shd w:val="clear" w:color="auto" w:fill="FFFFFF"/>
        </w:rPr>
        <w:t>建设内容为完成沈阳南部污水处理厂二期工程改良A2O生化池、二沉池、中途提升泵池、深度水处理间（内含絮凝池、高效沉淀池、V型滤池、紫外线消毒渠、反冲洗鼓风机房、反冲洗水泵池加药间及水质检测间等）、乙酸钠加药间、改造原有粗格栅间及提升泵房、改造原有细格栅间及曝气沉砂池、改造原有鼓风机房、改造原有总出水泵池、改造原有生化池等及配套设置、厂区土方和道路工程、厂区工艺管线及所有建（构）筑物的全部土建工程及所有建（构）筑物的全部设备的安装工程，设备采购及安装、联合试车、运行验收等所需工作。</w:t>
      </w:r>
    </w:p>
    <w:p w:rsidR="003439B6" w:rsidRDefault="003439B6" w:rsidP="003439B6">
      <w:pPr>
        <w:adjustRightInd w:val="0"/>
        <w:snapToGrid w:val="0"/>
        <w:spacing w:line="440" w:lineRule="exact"/>
        <w:ind w:firstLineChars="200" w:firstLine="420"/>
        <w:rPr>
          <w:rFonts w:ascii="宋体" w:hAnsi="宋体" w:cs="宋体"/>
        </w:rPr>
      </w:pPr>
      <w:r>
        <w:rPr>
          <w:rFonts w:ascii="宋体" w:hAnsi="宋体" w:cs="宋体" w:hint="eastAsia"/>
        </w:rPr>
        <w:t>2.2招标内容：见附表1。</w:t>
      </w:r>
      <w:bookmarkStart w:id="5" w:name="_Toc152045514"/>
      <w:bookmarkStart w:id="6" w:name="_Toc144974482"/>
      <w:bookmarkStart w:id="7" w:name="_Toc376982916"/>
      <w:bookmarkStart w:id="8" w:name="_Toc152042290"/>
      <w:bookmarkStart w:id="9" w:name="_Toc238552179"/>
      <w:bookmarkStart w:id="10" w:name="_Toc258487779"/>
      <w:bookmarkStart w:id="11" w:name="_Toc238797534"/>
    </w:p>
    <w:p w:rsidR="003439B6" w:rsidRDefault="003439B6" w:rsidP="003439B6">
      <w:pPr>
        <w:numPr>
          <w:ilvl w:val="0"/>
          <w:numId w:val="1"/>
        </w:numPr>
        <w:adjustRightInd w:val="0"/>
        <w:snapToGrid w:val="0"/>
        <w:spacing w:line="440" w:lineRule="exact"/>
        <w:ind w:firstLineChars="200" w:firstLine="422"/>
        <w:rPr>
          <w:rFonts w:ascii="宋体" w:hAnsi="宋体" w:cs="宋体"/>
          <w:b/>
        </w:rPr>
      </w:pPr>
      <w:bookmarkStart w:id="12" w:name="_Toc381350427"/>
      <w:r>
        <w:rPr>
          <w:rFonts w:ascii="宋体" w:hAnsi="宋体" w:cs="宋体" w:hint="eastAsia"/>
          <w:b/>
        </w:rPr>
        <w:t>投标人资格要求</w:t>
      </w:r>
      <w:bookmarkEnd w:id="5"/>
      <w:bookmarkEnd w:id="6"/>
      <w:bookmarkEnd w:id="7"/>
      <w:bookmarkEnd w:id="8"/>
      <w:bookmarkEnd w:id="9"/>
      <w:bookmarkEnd w:id="10"/>
      <w:bookmarkEnd w:id="11"/>
      <w:bookmarkEnd w:id="12"/>
    </w:p>
    <w:p w:rsidR="003439B6" w:rsidRDefault="003439B6" w:rsidP="003439B6">
      <w:pPr>
        <w:adjustRightInd w:val="0"/>
        <w:snapToGrid w:val="0"/>
        <w:spacing w:line="440" w:lineRule="exact"/>
        <w:ind w:firstLineChars="200" w:firstLine="420"/>
        <w:rPr>
          <w:rFonts w:ascii="宋体" w:hAnsi="宋体" w:cs="宋体"/>
          <w:bCs/>
          <w:kern w:val="0"/>
        </w:rPr>
      </w:pPr>
      <w:r>
        <w:rPr>
          <w:rFonts w:ascii="宋体" w:hAnsi="宋体" w:cs="宋体" w:hint="eastAsia"/>
          <w:bCs/>
          <w:kern w:val="0"/>
        </w:rPr>
        <w:t>3.1 投标人资格要求</w:t>
      </w:r>
      <w:r>
        <w:rPr>
          <w:rFonts w:ascii="宋体" w:hAnsi="宋体" w:cs="宋体" w:hint="eastAsia"/>
        </w:rPr>
        <w:t>：见附表2。</w:t>
      </w:r>
    </w:p>
    <w:p w:rsidR="003439B6" w:rsidRDefault="003439B6" w:rsidP="003439B6">
      <w:pPr>
        <w:widowControl/>
        <w:adjustRightInd w:val="0"/>
        <w:snapToGrid w:val="0"/>
        <w:spacing w:line="440" w:lineRule="exact"/>
        <w:ind w:firstLineChars="200" w:firstLine="420"/>
        <w:rPr>
          <w:rFonts w:ascii="宋体" w:hAnsi="宋体" w:cs="宋体"/>
          <w:bCs/>
          <w:kern w:val="0"/>
        </w:rPr>
      </w:pPr>
      <w:bookmarkStart w:id="13" w:name="_Toc381449807"/>
      <w:bookmarkStart w:id="14" w:name="_Toc357427217"/>
      <w:bookmarkStart w:id="15" w:name="_Toc381350430"/>
      <w:bookmarkStart w:id="16" w:name="_Toc375392868"/>
      <w:bookmarkStart w:id="17" w:name="_Toc376982917"/>
      <w:bookmarkStart w:id="18" w:name="_Toc152045515"/>
      <w:bookmarkStart w:id="19" w:name="_Toc238552180"/>
      <w:bookmarkStart w:id="20" w:name="_Toc144974483"/>
      <w:bookmarkStart w:id="21" w:name="_Toc152042291"/>
      <w:bookmarkStart w:id="22" w:name="_Toc238797535"/>
      <w:r>
        <w:rPr>
          <w:rFonts w:ascii="宋体" w:hAnsi="宋体" w:cs="宋体" w:hint="eastAsia"/>
          <w:bCs/>
          <w:kern w:val="0"/>
        </w:rPr>
        <w:t>3.2 本次招标不接受联合体投标。</w:t>
      </w:r>
      <w:bookmarkEnd w:id="13"/>
    </w:p>
    <w:p w:rsidR="003439B6" w:rsidRDefault="003439B6" w:rsidP="003439B6">
      <w:pPr>
        <w:widowControl/>
        <w:adjustRightInd w:val="0"/>
        <w:snapToGrid w:val="0"/>
        <w:spacing w:line="440" w:lineRule="exact"/>
        <w:ind w:firstLineChars="200" w:firstLine="420"/>
        <w:rPr>
          <w:rFonts w:ascii="宋体" w:hAnsi="宋体" w:cs="宋体"/>
          <w:bCs/>
        </w:rPr>
      </w:pPr>
      <w:r>
        <w:rPr>
          <w:rFonts w:ascii="宋体" w:hAnsi="宋体" w:cs="宋体" w:hint="eastAsia"/>
          <w:bCs/>
        </w:rPr>
        <w:t>3.3 投标人必须提供满足招标文件要求的投标材料，且制造地、生产线、生产工艺及原材料等始终与投标承诺一致。</w:t>
      </w:r>
    </w:p>
    <w:p w:rsidR="003439B6" w:rsidRDefault="003439B6" w:rsidP="003439B6">
      <w:pPr>
        <w:widowControl/>
        <w:adjustRightInd w:val="0"/>
        <w:snapToGrid w:val="0"/>
        <w:spacing w:line="440" w:lineRule="exact"/>
        <w:ind w:firstLineChars="200" w:firstLine="420"/>
        <w:rPr>
          <w:rFonts w:ascii="宋体" w:hAnsi="宋体" w:cs="宋体" w:hint="eastAsia"/>
          <w:bCs/>
        </w:rPr>
      </w:pPr>
      <w:r>
        <w:rPr>
          <w:rFonts w:ascii="宋体" w:hAnsi="宋体" w:cs="宋体" w:hint="eastAsia"/>
          <w:bCs/>
        </w:rPr>
        <w:t>3.4本次招标材料一包一投。</w:t>
      </w:r>
    </w:p>
    <w:p w:rsidR="003439B6" w:rsidRDefault="003439B6" w:rsidP="003439B6">
      <w:pPr>
        <w:adjustRightInd w:val="0"/>
        <w:snapToGrid w:val="0"/>
        <w:spacing w:line="440" w:lineRule="exact"/>
        <w:ind w:firstLineChars="200" w:firstLine="422"/>
        <w:rPr>
          <w:rFonts w:ascii="宋体" w:hAnsi="宋体" w:cs="宋体"/>
        </w:rPr>
      </w:pPr>
      <w:r>
        <w:rPr>
          <w:rFonts w:ascii="宋体" w:hAnsi="宋体" w:cs="宋体" w:hint="eastAsia"/>
          <w:b/>
        </w:rPr>
        <w:t>4．资格审查方式</w:t>
      </w:r>
      <w:bookmarkEnd w:id="14"/>
      <w:bookmarkEnd w:id="15"/>
      <w:bookmarkEnd w:id="16"/>
      <w:bookmarkEnd w:id="17"/>
    </w:p>
    <w:p w:rsidR="003439B6" w:rsidRDefault="003439B6" w:rsidP="003439B6">
      <w:pPr>
        <w:adjustRightInd w:val="0"/>
        <w:snapToGrid w:val="0"/>
        <w:spacing w:line="440" w:lineRule="exact"/>
        <w:ind w:firstLineChars="200" w:firstLine="420"/>
        <w:rPr>
          <w:rFonts w:ascii="宋体" w:hAnsi="宋体" w:cs="宋体"/>
        </w:rPr>
      </w:pPr>
      <w:r>
        <w:rPr>
          <w:rFonts w:ascii="宋体" w:hAnsi="宋体" w:cs="宋体" w:hint="eastAsia"/>
        </w:rPr>
        <w:t>本次招标采用资格后审方式。</w:t>
      </w:r>
      <w:bookmarkStart w:id="23" w:name="_Toc376982918"/>
      <w:bookmarkStart w:id="24" w:name="_Toc258487780"/>
    </w:p>
    <w:bookmarkEnd w:id="18"/>
    <w:bookmarkEnd w:id="19"/>
    <w:bookmarkEnd w:id="20"/>
    <w:bookmarkEnd w:id="21"/>
    <w:bookmarkEnd w:id="22"/>
    <w:bookmarkEnd w:id="23"/>
    <w:bookmarkEnd w:id="24"/>
    <w:p w:rsidR="003439B6" w:rsidRDefault="003439B6" w:rsidP="003439B6">
      <w:pPr>
        <w:adjustRightInd w:val="0"/>
        <w:snapToGrid w:val="0"/>
        <w:spacing w:line="440" w:lineRule="exact"/>
        <w:ind w:firstLineChars="200" w:firstLine="422"/>
        <w:rPr>
          <w:rFonts w:ascii="宋体" w:hAnsi="宋体" w:cs="宋体"/>
          <w:b/>
          <w:bCs/>
        </w:rPr>
      </w:pPr>
      <w:r>
        <w:rPr>
          <w:rFonts w:ascii="宋体" w:hAnsi="宋体" w:cs="宋体" w:hint="eastAsia"/>
          <w:b/>
          <w:bCs/>
        </w:rPr>
        <w:t>5. 招标文件的获取</w:t>
      </w:r>
    </w:p>
    <w:p w:rsidR="003439B6" w:rsidRDefault="003439B6" w:rsidP="003439B6">
      <w:pPr>
        <w:adjustRightInd w:val="0"/>
        <w:snapToGrid w:val="0"/>
        <w:spacing w:line="440" w:lineRule="exact"/>
        <w:ind w:firstLineChars="200" w:firstLine="420"/>
        <w:rPr>
          <w:rFonts w:ascii="宋体" w:hAnsi="宋体" w:cs="宋体" w:hint="eastAsia"/>
        </w:rPr>
      </w:pPr>
      <w:bookmarkStart w:id="25" w:name="_Toc324410526"/>
      <w:bookmarkStart w:id="26" w:name="_Toc324410528"/>
      <w:bookmarkStart w:id="27" w:name="_Toc360096191"/>
      <w:bookmarkStart w:id="28" w:name="_Toc324064794"/>
      <w:bookmarkStart w:id="29" w:name="_Toc324064796"/>
      <w:bookmarkStart w:id="30" w:name="_Toc333660539"/>
      <w:r>
        <w:rPr>
          <w:rFonts w:ascii="宋体" w:hAnsi="宋体" w:cs="宋体" w:hint="eastAsia"/>
        </w:rPr>
        <w:t>5.1本次招标文件采用电子版方式和纸质两种方式同时发售（但不采用邮购方式发售）。</w:t>
      </w:r>
    </w:p>
    <w:p w:rsidR="003439B6" w:rsidRDefault="003439B6" w:rsidP="003439B6">
      <w:pPr>
        <w:adjustRightInd w:val="0"/>
        <w:snapToGrid w:val="0"/>
        <w:spacing w:line="440" w:lineRule="exact"/>
        <w:ind w:firstLineChars="200" w:firstLine="420"/>
        <w:rPr>
          <w:rFonts w:ascii="宋体" w:hAnsi="宋体" w:cs="宋体" w:hint="eastAsia"/>
        </w:rPr>
      </w:pPr>
      <w:r>
        <w:rPr>
          <w:rFonts w:ascii="宋体" w:hAnsi="宋体" w:cs="宋体" w:hint="eastAsia"/>
        </w:rPr>
        <w:t>5.2购买纸质招标文件的潜在投标人：在中国中铁采购电子商务平台(</w:t>
      </w:r>
      <w:hyperlink r:id="rId9" w:history="1">
        <w:r>
          <w:rPr>
            <w:rFonts w:ascii="宋体" w:hAnsi="宋体" w:cs="宋体" w:hint="eastAsia"/>
          </w:rPr>
          <w:t>www.crecgec.com</w:t>
        </w:r>
      </w:hyperlink>
      <w:r>
        <w:rPr>
          <w:rFonts w:ascii="宋体" w:hAnsi="宋体" w:cs="宋体" w:hint="eastAsia"/>
        </w:rPr>
        <w:t>)</w:t>
      </w:r>
      <w:r>
        <w:rPr>
          <w:rFonts w:ascii="宋体" w:hAnsi="宋体" w:cs="宋体" w:hint="eastAsia"/>
        </w:rPr>
        <w:lastRenderedPageBreak/>
        <w:t>进行供应商注册，并于2019年9月13日至2019年9月17日每日上午8时30分至11时30分，下午14时30分至17时00分（北京时间，下同），携带投标申请书（附表3）、单位法人授权委托书、被授权人身份证原件到沈阳市苏家屯区中铁上海工程局集团沈阳南部污水处理厂二期工程项目经理部购买纸质招标文件。</w:t>
      </w:r>
    </w:p>
    <w:p w:rsidR="003439B6" w:rsidRDefault="003439B6" w:rsidP="003439B6">
      <w:pPr>
        <w:adjustRightInd w:val="0"/>
        <w:snapToGrid w:val="0"/>
        <w:spacing w:line="440" w:lineRule="exact"/>
        <w:ind w:firstLineChars="200" w:firstLine="420"/>
        <w:rPr>
          <w:rFonts w:ascii="宋体" w:hAnsi="宋体" w:cs="宋体"/>
        </w:rPr>
      </w:pPr>
      <w:r>
        <w:rPr>
          <w:rFonts w:ascii="宋体" w:hAnsi="宋体" w:cs="宋体" w:hint="eastAsia"/>
        </w:rPr>
        <w:t>5.3凡有意参加投标的潜在投标人请于2019年9月13日至2019年9月17日每日上午8时30分至11时30分，下午14时30分至17时00分（北京时间，下同），在中国中铁电子商务采购平台上进行响应并购买标书，操作流程如下：</w:t>
      </w:r>
    </w:p>
    <w:p w:rsidR="003439B6" w:rsidRDefault="003439B6" w:rsidP="003439B6">
      <w:pPr>
        <w:adjustRightInd w:val="0"/>
        <w:snapToGrid w:val="0"/>
        <w:spacing w:line="440" w:lineRule="exact"/>
        <w:ind w:firstLineChars="200" w:firstLine="420"/>
        <w:rPr>
          <w:rFonts w:ascii="宋体" w:hAnsi="宋体" w:cs="宋体"/>
        </w:rPr>
      </w:pPr>
      <w:r>
        <w:rPr>
          <w:rFonts w:ascii="宋体" w:hAnsi="宋体" w:cs="宋体" w:hint="eastAsia"/>
        </w:rPr>
        <w:t>5.3.1首先在中国中铁采购电子商务平台(</w:t>
      </w:r>
      <w:hyperlink r:id="rId10" w:history="1">
        <w:r>
          <w:rPr>
            <w:rFonts w:ascii="宋体" w:hAnsi="宋体" w:cs="宋体" w:hint="eastAsia"/>
          </w:rPr>
          <w:t>www.crecgec.com</w:t>
        </w:r>
      </w:hyperlink>
      <w:r>
        <w:rPr>
          <w:rFonts w:ascii="宋体" w:hAnsi="宋体" w:cs="宋体" w:hint="eastAsia"/>
        </w:rPr>
        <w:t>)注册成为平台用户（须签订合同），因合同双方签订有一定时间，建议提前操作。（客服热线</w:t>
      </w:r>
      <w:r>
        <w:rPr>
          <w:rFonts w:ascii="Tahoma" w:hAnsi="Tahoma" w:cs="Tahoma"/>
          <w:sz w:val="18"/>
          <w:szCs w:val="18"/>
        </w:rPr>
        <w:t>400-6010-100</w:t>
      </w:r>
      <w:r>
        <w:rPr>
          <w:rFonts w:ascii="宋体" w:hAnsi="宋体" w:cs="宋体" w:hint="eastAsia"/>
          <w:sz w:val="22"/>
          <w:szCs w:val="21"/>
        </w:rPr>
        <w:t>）</w:t>
      </w:r>
    </w:p>
    <w:p w:rsidR="003439B6" w:rsidRDefault="003439B6" w:rsidP="003439B6">
      <w:pPr>
        <w:adjustRightInd w:val="0"/>
        <w:snapToGrid w:val="0"/>
        <w:spacing w:line="440" w:lineRule="exact"/>
        <w:ind w:firstLineChars="200" w:firstLine="420"/>
        <w:rPr>
          <w:rFonts w:ascii="宋体" w:hAnsi="宋体" w:cs="宋体"/>
        </w:rPr>
      </w:pPr>
      <w:r>
        <w:rPr>
          <w:rFonts w:ascii="宋体" w:hAnsi="宋体" w:cs="宋体" w:hint="eastAsia"/>
        </w:rPr>
        <w:t>5.3.2已注册成功的潜在投标人：请在招标文件获取的规定时间内，从中国中铁采购电子商务平台登陆进入“供应商平台”对本次招标拟投包件进行响应（具体响应操作指导见网上《供应商在线投标简易操作指南（新门户版）》）。</w:t>
      </w:r>
    </w:p>
    <w:p w:rsidR="003439B6" w:rsidRDefault="003439B6" w:rsidP="003439B6">
      <w:pPr>
        <w:tabs>
          <w:tab w:val="left" w:pos="5340"/>
        </w:tabs>
        <w:spacing w:line="440" w:lineRule="exact"/>
        <w:ind w:firstLineChars="200" w:firstLine="420"/>
        <w:rPr>
          <w:rFonts w:ascii="宋体" w:hAnsi="宋体" w:cs="宋体"/>
        </w:rPr>
      </w:pPr>
      <w:r>
        <w:rPr>
          <w:rFonts w:ascii="宋体" w:hAnsi="宋体" w:cs="宋体" w:hint="eastAsia"/>
        </w:rPr>
        <w:t>5.3.3潜在投标人在完成上述操作流程后：</w:t>
      </w:r>
    </w:p>
    <w:p w:rsidR="003439B6" w:rsidRDefault="003439B6" w:rsidP="003439B6">
      <w:pPr>
        <w:adjustRightInd w:val="0"/>
        <w:snapToGrid w:val="0"/>
        <w:spacing w:line="440" w:lineRule="exact"/>
        <w:ind w:firstLineChars="200" w:firstLine="422"/>
        <w:rPr>
          <w:rFonts w:ascii="宋体" w:hAnsi="宋体" w:cs="宋体"/>
        </w:rPr>
      </w:pPr>
      <w:r>
        <w:rPr>
          <w:rFonts w:ascii="宋体" w:hAnsi="宋体" w:cs="宋体" w:hint="eastAsia"/>
          <w:b/>
          <w:bCs/>
        </w:rPr>
        <w:t>潜在投标人</w:t>
      </w:r>
      <w:r>
        <w:rPr>
          <w:rFonts w:ascii="宋体" w:hAnsi="宋体" w:cs="宋体" w:hint="eastAsia"/>
        </w:rPr>
        <w:t>：请于2019年9月13日至2019年9月17日每日上午8时30分至11时30分，下午14时30分至17时00分（北京时间，下同）将投标申请表（附表3）、营业执照副本、购买人身份证明等以电子文档形式发送至</w:t>
      </w:r>
      <w:r>
        <w:rPr>
          <w:rFonts w:ascii="宋体" w:hAnsi="宋体" w:cs="宋体" w:hint="eastAsia"/>
          <w:szCs w:val="22"/>
        </w:rPr>
        <w:t>475017104@qq.com</w:t>
      </w:r>
      <w:r>
        <w:rPr>
          <w:rFonts w:ascii="宋体" w:hAnsi="宋体" w:cs="宋体" w:hint="eastAsia"/>
        </w:rPr>
        <w:t>，并根据所需购买的招标文件售价以足额现金方式转入到招标组织单位账户，并在汇款单上注明招标编号，汇款单位名称与投标人名称须完全一致。</w:t>
      </w:r>
      <w:hyperlink r:id="rId11" w:history="1">
        <w:r>
          <w:rPr>
            <w:rFonts w:ascii="宋体" w:hAnsi="宋体" w:cs="宋体" w:hint="eastAsia"/>
          </w:rPr>
          <w:t>潜在投标人将银行回单扫描件及时发送至</w:t>
        </w:r>
        <w:r>
          <w:rPr>
            <w:rFonts w:ascii="宋体" w:hAnsi="宋体" w:cs="宋体" w:hint="eastAsia"/>
            <w:szCs w:val="22"/>
          </w:rPr>
          <w:t>475017104@qq.com</w:t>
        </w:r>
      </w:hyperlink>
      <w:r>
        <w:rPr>
          <w:rFonts w:ascii="宋体" w:hAnsi="宋体" w:cs="宋体" w:hint="eastAsia"/>
        </w:rPr>
        <w:t>，招标组织单位收到信息核实后，潜在投标人可从中国中铁采购电子商务平台（</w:t>
      </w:r>
      <w:hyperlink r:id="rId12" w:history="1">
        <w:r>
          <w:rPr>
            <w:rFonts w:ascii="宋体" w:hAnsi="宋体" w:cs="宋体" w:hint="eastAsia"/>
          </w:rPr>
          <w:t>www.crec</w:t>
        </w:r>
      </w:hyperlink>
      <w:r>
        <w:rPr>
          <w:rFonts w:ascii="宋体" w:hAnsi="宋体" w:cs="宋体" w:hint="eastAsia"/>
        </w:rPr>
        <w:t>gec.com）获取电子版招标文件。</w:t>
      </w:r>
    </w:p>
    <w:p w:rsidR="003439B6" w:rsidRDefault="003439B6" w:rsidP="003439B6">
      <w:pPr>
        <w:adjustRightInd w:val="0"/>
        <w:snapToGrid w:val="0"/>
        <w:spacing w:line="460" w:lineRule="exact"/>
        <w:ind w:firstLineChars="200" w:firstLine="420"/>
        <w:rPr>
          <w:rFonts w:ascii="宋体" w:hAnsi="宋体" w:cs="宋体"/>
        </w:rPr>
      </w:pPr>
      <w:r>
        <w:rPr>
          <w:rFonts w:ascii="宋体" w:hAnsi="宋体" w:cs="宋体" w:hint="eastAsia"/>
        </w:rPr>
        <w:t>如遇周末时间，可携带有关报名资料采用现金方式进行购买招标文件。</w:t>
      </w:r>
    </w:p>
    <w:p w:rsidR="003439B6" w:rsidRDefault="003439B6" w:rsidP="003439B6">
      <w:pPr>
        <w:spacing w:line="440" w:lineRule="exact"/>
        <w:ind w:firstLineChars="200" w:firstLine="420"/>
        <w:rPr>
          <w:rFonts w:ascii="新宋体" w:eastAsia="新宋体" w:hAnsi="新宋体" w:cs="新宋体" w:hint="eastAsia"/>
        </w:rPr>
      </w:pPr>
      <w:r>
        <w:rPr>
          <w:rFonts w:ascii="新宋体" w:eastAsia="新宋体" w:hAnsi="新宋体" w:cs="新宋体" w:hint="eastAsia"/>
        </w:rPr>
        <w:t>招标单位账户：中铁上海工程局集团有限公司</w:t>
      </w:r>
    </w:p>
    <w:p w:rsidR="003439B6" w:rsidRDefault="003439B6" w:rsidP="003439B6">
      <w:pPr>
        <w:adjustRightInd w:val="0"/>
        <w:snapToGrid w:val="0"/>
        <w:spacing w:line="440" w:lineRule="exact"/>
        <w:ind w:firstLineChars="200" w:firstLine="420"/>
        <w:rPr>
          <w:rFonts w:ascii="新宋体" w:eastAsia="新宋体" w:hAnsi="新宋体" w:cs="新宋体"/>
        </w:rPr>
      </w:pPr>
      <w:r>
        <w:rPr>
          <w:rFonts w:ascii="新宋体" w:eastAsia="新宋体" w:hAnsi="新宋体" w:cs="新宋体" w:hint="eastAsia"/>
        </w:rPr>
        <w:t>开户银行：中国农业银行股份有限公司总行营业部（非转汇行）</w:t>
      </w:r>
    </w:p>
    <w:p w:rsidR="003439B6" w:rsidRDefault="003439B6" w:rsidP="003439B6">
      <w:pPr>
        <w:adjustRightInd w:val="0"/>
        <w:snapToGrid w:val="0"/>
        <w:spacing w:line="440" w:lineRule="exact"/>
        <w:ind w:firstLineChars="200" w:firstLine="420"/>
        <w:rPr>
          <w:rFonts w:ascii="新宋体" w:eastAsia="新宋体" w:hAnsi="新宋体" w:cs="新宋体"/>
        </w:rPr>
      </w:pPr>
      <w:r>
        <w:rPr>
          <w:rFonts w:ascii="新宋体" w:eastAsia="新宋体" w:hAnsi="新宋体" w:cs="新宋体" w:hint="eastAsia"/>
        </w:rPr>
        <w:t>账号：</w:t>
      </w:r>
      <w:bookmarkEnd w:id="25"/>
      <w:bookmarkEnd w:id="26"/>
      <w:bookmarkEnd w:id="27"/>
      <w:bookmarkEnd w:id="28"/>
      <w:bookmarkEnd w:id="29"/>
      <w:bookmarkEnd w:id="30"/>
      <w:r>
        <w:rPr>
          <w:rFonts w:ascii="新宋体" w:eastAsia="新宋体" w:hAnsi="新宋体" w:cs="新宋体" w:hint="eastAsia"/>
        </w:rPr>
        <w:t>20110101958002910001</w:t>
      </w:r>
    </w:p>
    <w:p w:rsidR="003439B6" w:rsidRDefault="003439B6" w:rsidP="003439B6">
      <w:pPr>
        <w:adjustRightInd w:val="0"/>
        <w:snapToGrid w:val="0"/>
        <w:spacing w:line="440" w:lineRule="exact"/>
        <w:ind w:firstLineChars="200" w:firstLine="422"/>
        <w:rPr>
          <w:rFonts w:ascii="宋体" w:hAnsi="宋体" w:cs="宋体"/>
          <w:b/>
          <w:bCs/>
        </w:rPr>
      </w:pPr>
      <w:r>
        <w:rPr>
          <w:rFonts w:ascii="宋体" w:hAnsi="宋体" w:cs="宋体" w:hint="eastAsia"/>
          <w:b/>
          <w:bCs/>
        </w:rPr>
        <w:t>6.投标截止时间、开标时间和递交地点</w:t>
      </w:r>
    </w:p>
    <w:p w:rsidR="003439B6" w:rsidRDefault="003439B6" w:rsidP="003439B6">
      <w:pPr>
        <w:spacing w:line="440" w:lineRule="exact"/>
        <w:ind w:firstLineChars="200" w:firstLine="420"/>
        <w:rPr>
          <w:rFonts w:ascii="新宋体" w:eastAsia="新宋体" w:hAnsi="新宋体" w:cs="新宋体"/>
        </w:rPr>
      </w:pPr>
      <w:r>
        <w:rPr>
          <w:rFonts w:ascii="新宋体" w:eastAsia="新宋体" w:hAnsi="新宋体" w:cs="新宋体" w:hint="eastAsia"/>
        </w:rPr>
        <w:t>6.1 投标文件递交截止时间：2019年10月5日上午9：00时前；开标时间：2019年10月5日上午9：00。</w:t>
      </w:r>
    </w:p>
    <w:p w:rsidR="003439B6" w:rsidRDefault="003439B6" w:rsidP="003439B6">
      <w:pPr>
        <w:spacing w:line="440" w:lineRule="exact"/>
        <w:ind w:firstLineChars="200" w:firstLine="420"/>
        <w:rPr>
          <w:rFonts w:ascii="新宋体" w:eastAsia="新宋体" w:hAnsi="新宋体" w:cs="新宋体"/>
        </w:rPr>
      </w:pPr>
      <w:r>
        <w:rPr>
          <w:rFonts w:ascii="新宋体" w:eastAsia="新宋体" w:hAnsi="新宋体" w:cs="新宋体" w:hint="eastAsia"/>
        </w:rPr>
        <w:t>6.2投标文件递交和开标地点：</w:t>
      </w:r>
      <w:r>
        <w:rPr>
          <w:rFonts w:ascii="宋体" w:hAnsi="宋体" w:cs="宋体" w:hint="eastAsia"/>
          <w:szCs w:val="22"/>
        </w:rPr>
        <w:t>中铁上海工程局集团有限公司沈阳南部污水处理厂二期工程项目经理部</w:t>
      </w:r>
      <w:r>
        <w:rPr>
          <w:rFonts w:ascii="新宋体" w:eastAsia="新宋体" w:hAnsi="新宋体" w:cs="新宋体" w:hint="eastAsia"/>
        </w:rPr>
        <w:t>。</w:t>
      </w:r>
    </w:p>
    <w:p w:rsidR="003439B6" w:rsidRDefault="003439B6" w:rsidP="003439B6">
      <w:pPr>
        <w:spacing w:line="440" w:lineRule="exact"/>
        <w:ind w:firstLineChars="200" w:firstLine="422"/>
        <w:rPr>
          <w:rFonts w:ascii="新宋体" w:eastAsia="新宋体" w:hAnsi="新宋体" w:cs="新宋体"/>
          <w:b/>
          <w:bCs/>
        </w:rPr>
      </w:pPr>
      <w:r>
        <w:rPr>
          <w:rFonts w:ascii="新宋体" w:eastAsia="新宋体" w:hAnsi="新宋体" w:cs="新宋体" w:hint="eastAsia"/>
          <w:b/>
          <w:bCs/>
        </w:rPr>
        <w:t>本次招标除了递交纸质版投标文件外，还需在中国中铁采购电子商务平台进行线上填报报价和上传投标文件。</w:t>
      </w:r>
    </w:p>
    <w:p w:rsidR="003439B6" w:rsidRDefault="003439B6" w:rsidP="003439B6">
      <w:pPr>
        <w:spacing w:line="440" w:lineRule="exact"/>
        <w:ind w:firstLineChars="200" w:firstLine="420"/>
        <w:rPr>
          <w:rFonts w:ascii="新宋体" w:eastAsia="新宋体" w:hAnsi="新宋体" w:cs="新宋体"/>
        </w:rPr>
      </w:pPr>
      <w:r>
        <w:rPr>
          <w:rFonts w:ascii="宋体" w:hAnsi="宋体" w:cs="宋体" w:hint="eastAsia"/>
        </w:rPr>
        <w:lastRenderedPageBreak/>
        <w:t>6.3</w:t>
      </w:r>
      <w:r>
        <w:rPr>
          <w:rFonts w:ascii="新宋体" w:eastAsia="新宋体" w:hAnsi="新宋体" w:cs="新宋体" w:hint="eastAsia"/>
        </w:rPr>
        <w:t>逾期送达</w:t>
      </w:r>
      <w:r>
        <w:rPr>
          <w:rFonts w:ascii="宋体" w:hAnsi="宋体" w:cs="宋体" w:hint="eastAsia"/>
        </w:rPr>
        <w:t>或未送达到指定地点</w:t>
      </w:r>
      <w:r>
        <w:rPr>
          <w:rFonts w:ascii="新宋体" w:eastAsia="新宋体" w:hAnsi="新宋体" w:cs="新宋体" w:hint="eastAsia"/>
        </w:rPr>
        <w:t>的投标文件，招标人不予受理。</w:t>
      </w:r>
    </w:p>
    <w:p w:rsidR="003439B6" w:rsidRDefault="003439B6" w:rsidP="003439B6">
      <w:pPr>
        <w:adjustRightInd w:val="0"/>
        <w:snapToGrid w:val="0"/>
        <w:spacing w:line="440" w:lineRule="exact"/>
        <w:ind w:firstLineChars="200" w:firstLine="420"/>
        <w:rPr>
          <w:rFonts w:ascii="宋体" w:hAnsi="宋体" w:cs="宋体"/>
        </w:rPr>
      </w:pPr>
      <w:r>
        <w:rPr>
          <w:rFonts w:ascii="宋体" w:hAnsi="宋体" w:cs="宋体" w:hint="eastAsia"/>
        </w:rPr>
        <w:t>6.4</w:t>
      </w:r>
      <w:bookmarkStart w:id="31" w:name="_Toc376982921"/>
      <w:bookmarkStart w:id="32" w:name="_Toc258487783"/>
      <w:bookmarkStart w:id="33" w:name="_Toc238797537"/>
      <w:bookmarkStart w:id="34" w:name="_Toc238552182"/>
      <w:bookmarkStart w:id="35" w:name="_Toc157499355"/>
      <w:r>
        <w:rPr>
          <w:rFonts w:ascii="宋体" w:hAnsi="宋体" w:cs="宋体" w:hint="eastAsia"/>
        </w:rPr>
        <w:t>届时请投标人法定代表人或其委托代理人准时参加。上述安排如有变化，招标人将通过发布公告的媒介发布通知。</w:t>
      </w:r>
    </w:p>
    <w:p w:rsidR="003439B6" w:rsidRDefault="003439B6" w:rsidP="003439B6">
      <w:pPr>
        <w:adjustRightInd w:val="0"/>
        <w:snapToGrid w:val="0"/>
        <w:spacing w:line="440" w:lineRule="exact"/>
        <w:ind w:firstLineChars="200" w:firstLine="422"/>
        <w:rPr>
          <w:rFonts w:ascii="宋体" w:hAnsi="宋体" w:cs="宋体"/>
          <w:b/>
          <w:bCs/>
        </w:rPr>
      </w:pPr>
      <w:bookmarkStart w:id="36" w:name="_Toc381350435"/>
      <w:r>
        <w:rPr>
          <w:rFonts w:ascii="宋体" w:hAnsi="宋体" w:cs="宋体" w:hint="eastAsia"/>
          <w:b/>
          <w:bCs/>
        </w:rPr>
        <w:t>7．发布公告的媒介</w:t>
      </w:r>
      <w:bookmarkEnd w:id="31"/>
      <w:bookmarkEnd w:id="32"/>
      <w:bookmarkEnd w:id="33"/>
      <w:bookmarkEnd w:id="34"/>
      <w:bookmarkEnd w:id="35"/>
      <w:bookmarkEnd w:id="36"/>
    </w:p>
    <w:p w:rsidR="003439B6" w:rsidRDefault="003439B6" w:rsidP="003439B6">
      <w:pPr>
        <w:adjustRightInd w:val="0"/>
        <w:snapToGrid w:val="0"/>
        <w:spacing w:line="440" w:lineRule="exact"/>
        <w:ind w:firstLineChars="200" w:firstLine="420"/>
        <w:rPr>
          <w:rFonts w:ascii="宋体" w:hAnsi="宋体" w:cs="宋体"/>
          <w:u w:val="single"/>
        </w:rPr>
      </w:pPr>
      <w:bookmarkStart w:id="37" w:name="_Toc152045517"/>
      <w:bookmarkStart w:id="38" w:name="_Toc258487784"/>
      <w:bookmarkStart w:id="39" w:name="_Toc238552183"/>
      <w:bookmarkStart w:id="40" w:name="_Toc152042293"/>
      <w:bookmarkStart w:id="41" w:name="_Toc144974485"/>
      <w:bookmarkStart w:id="42" w:name="_Toc376982922"/>
      <w:bookmarkStart w:id="43" w:name="_Toc238797538"/>
      <w:bookmarkStart w:id="44" w:name="_Toc381350436"/>
      <w:r>
        <w:rPr>
          <w:rFonts w:ascii="宋体" w:hAnsi="宋体" w:cs="宋体" w:hint="eastAsia"/>
        </w:rPr>
        <w:t>①中国采购与招标网：</w:t>
      </w:r>
      <w:r>
        <w:rPr>
          <w:rFonts w:ascii="宋体" w:hAnsi="宋体" w:cs="宋体" w:hint="eastAsia"/>
          <w:u w:val="single"/>
        </w:rPr>
        <w:t>http://www.chinabidding.com.cn；</w:t>
      </w:r>
    </w:p>
    <w:p w:rsidR="003439B6" w:rsidRPr="003439B6" w:rsidRDefault="003439B6" w:rsidP="003439B6">
      <w:pPr>
        <w:adjustRightInd w:val="0"/>
        <w:snapToGrid w:val="0"/>
        <w:spacing w:line="440" w:lineRule="exact"/>
        <w:ind w:firstLineChars="200" w:firstLine="420"/>
        <w:rPr>
          <w:rFonts w:ascii="宋体" w:hAnsi="宋体" w:cs="宋体"/>
        </w:rPr>
      </w:pPr>
      <w:r>
        <w:rPr>
          <w:rFonts w:ascii="宋体" w:hAnsi="宋体" w:cs="宋体" w:hint="eastAsia"/>
        </w:rPr>
        <w:t>②中国中铁采购电子商</w:t>
      </w:r>
      <w:r w:rsidRPr="003439B6">
        <w:rPr>
          <w:rFonts w:ascii="宋体" w:hAnsi="宋体" w:cs="宋体" w:hint="eastAsia"/>
        </w:rPr>
        <w:t>务平台：</w:t>
      </w:r>
      <w:r w:rsidRPr="003439B6">
        <w:rPr>
          <w:rFonts w:ascii="宋体" w:hAnsi="宋体" w:cs="宋体" w:hint="eastAsia"/>
          <w:u w:val="single"/>
        </w:rPr>
        <w:t>http://w</w:t>
      </w:r>
      <w:hyperlink r:id="rId13" w:history="1">
        <w:r w:rsidRPr="003439B6">
          <w:rPr>
            <w:rStyle w:val="a5"/>
            <w:rFonts w:ascii="宋体" w:hAnsi="宋体" w:cs="宋体" w:hint="eastAsia"/>
            <w:color w:val="auto"/>
          </w:rPr>
          <w:t>w</w:t>
        </w:r>
        <w:r w:rsidRPr="003439B6">
          <w:rPr>
            <w:rStyle w:val="a5"/>
            <w:rFonts w:ascii="宋体" w:hAnsi="宋体" w:cs="宋体" w:hint="eastAsia"/>
            <w:color w:val="auto"/>
          </w:rPr>
          <w:t>w.crecgec.com。</w:t>
        </w:r>
      </w:hyperlink>
    </w:p>
    <w:p w:rsidR="003439B6" w:rsidRPr="003439B6" w:rsidRDefault="003439B6" w:rsidP="003439B6">
      <w:pPr>
        <w:numPr>
          <w:ilvl w:val="0"/>
          <w:numId w:val="2"/>
        </w:numPr>
        <w:adjustRightInd w:val="0"/>
        <w:snapToGrid w:val="0"/>
        <w:spacing w:line="440" w:lineRule="exact"/>
        <w:ind w:firstLineChars="200" w:firstLine="422"/>
        <w:rPr>
          <w:rFonts w:ascii="宋体" w:hAnsi="宋体" w:cs="宋体"/>
          <w:b/>
          <w:bCs/>
        </w:rPr>
      </w:pPr>
      <w:r w:rsidRPr="003439B6">
        <w:rPr>
          <w:rFonts w:ascii="宋体" w:hAnsi="宋体" w:cs="宋体" w:hint="eastAsia"/>
          <w:b/>
          <w:bCs/>
        </w:rPr>
        <w:t>1招标人信息</w:t>
      </w:r>
      <w:bookmarkEnd w:id="37"/>
      <w:bookmarkEnd w:id="38"/>
      <w:bookmarkEnd w:id="39"/>
      <w:bookmarkEnd w:id="40"/>
      <w:bookmarkEnd w:id="41"/>
      <w:bookmarkEnd w:id="42"/>
      <w:bookmarkEnd w:id="43"/>
      <w:bookmarkEnd w:id="44"/>
    </w:p>
    <w:p w:rsidR="003439B6" w:rsidRDefault="003439B6" w:rsidP="003439B6">
      <w:pPr>
        <w:ind w:firstLineChars="200" w:firstLine="420"/>
        <w:rPr>
          <w:rFonts w:ascii="宋体" w:hAnsi="宋体" w:cs="宋体"/>
          <w:szCs w:val="22"/>
        </w:rPr>
      </w:pPr>
      <w:r>
        <w:rPr>
          <w:rFonts w:ascii="宋体" w:hAnsi="宋体" w:cs="宋体" w:hint="eastAsia"/>
          <w:szCs w:val="22"/>
        </w:rPr>
        <w:t>8.1.1招标人：中铁上海工程局集团有限公司沈阳南部污水处理厂二期工程项目经理部。</w:t>
      </w:r>
    </w:p>
    <w:p w:rsidR="003439B6" w:rsidRDefault="003439B6" w:rsidP="003439B6">
      <w:pPr>
        <w:ind w:firstLineChars="202" w:firstLine="424"/>
        <w:rPr>
          <w:rFonts w:ascii="宋体" w:hAnsi="宋体" w:cs="宋体" w:hint="eastAsia"/>
          <w:szCs w:val="22"/>
        </w:rPr>
      </w:pPr>
      <w:r>
        <w:rPr>
          <w:rFonts w:ascii="宋体" w:hAnsi="宋体" w:cs="宋体" w:hint="eastAsia"/>
          <w:szCs w:val="22"/>
        </w:rPr>
        <w:t>地址：沈阳南部污水处理厂二期工程项目经理部</w:t>
      </w:r>
    </w:p>
    <w:p w:rsidR="003439B6" w:rsidRDefault="003439B6" w:rsidP="003439B6">
      <w:pPr>
        <w:ind w:firstLineChars="202" w:firstLine="424"/>
        <w:rPr>
          <w:rFonts w:ascii="宋体" w:hAnsi="宋体" w:cs="宋体"/>
          <w:szCs w:val="22"/>
        </w:rPr>
      </w:pPr>
      <w:r>
        <w:rPr>
          <w:rFonts w:ascii="宋体" w:hAnsi="宋体" w:cs="宋体" w:hint="eastAsia"/>
          <w:szCs w:val="22"/>
        </w:rPr>
        <w:t>联系人：干子雄      电话： 18571763518</w:t>
      </w:r>
    </w:p>
    <w:p w:rsidR="003439B6" w:rsidRDefault="003439B6" w:rsidP="003439B6">
      <w:pPr>
        <w:adjustRightInd w:val="0"/>
        <w:snapToGrid w:val="0"/>
        <w:spacing w:line="440" w:lineRule="exact"/>
        <w:ind w:firstLineChars="200" w:firstLine="420"/>
        <w:rPr>
          <w:rFonts w:ascii="宋体" w:hAnsi="宋体" w:cs="宋体"/>
          <w:szCs w:val="22"/>
        </w:rPr>
      </w:pPr>
      <w:r>
        <w:rPr>
          <w:rFonts w:ascii="宋体" w:hAnsi="宋体" w:cs="宋体" w:hint="eastAsia"/>
          <w:szCs w:val="22"/>
        </w:rPr>
        <w:t>邮箱：475017104@qq.com</w:t>
      </w:r>
    </w:p>
    <w:p w:rsidR="003439B6" w:rsidRDefault="003439B6" w:rsidP="003439B6">
      <w:pPr>
        <w:adjustRightInd w:val="0"/>
        <w:snapToGrid w:val="0"/>
        <w:spacing w:line="440" w:lineRule="exact"/>
        <w:ind w:firstLineChars="201" w:firstLine="424"/>
        <w:rPr>
          <w:rFonts w:ascii="宋体" w:hAnsi="宋体" w:cs="宋体"/>
          <w:szCs w:val="22"/>
        </w:rPr>
      </w:pPr>
      <w:bookmarkStart w:id="45" w:name="_GoBack"/>
      <w:r>
        <w:rPr>
          <w:rFonts w:ascii="宋体" w:hAnsi="宋体" w:cs="宋体" w:hint="eastAsia"/>
          <w:b/>
          <w:szCs w:val="22"/>
        </w:rPr>
        <w:t xml:space="preserve"> 8.2招标组织单位</w:t>
      </w:r>
      <w:r>
        <w:rPr>
          <w:rFonts w:ascii="宋体" w:hAnsi="宋体" w:cs="宋体" w:hint="eastAsia"/>
          <w:szCs w:val="22"/>
        </w:rPr>
        <w:t>：中铁上海工程局集团市政工程有限公司</w:t>
      </w:r>
    </w:p>
    <w:bookmarkEnd w:id="45"/>
    <w:p w:rsidR="003439B6" w:rsidRDefault="003439B6" w:rsidP="003439B6">
      <w:pPr>
        <w:adjustRightInd w:val="0"/>
        <w:snapToGrid w:val="0"/>
        <w:spacing w:line="440" w:lineRule="exact"/>
        <w:ind w:firstLineChars="200" w:firstLine="420"/>
        <w:rPr>
          <w:rFonts w:ascii="宋体" w:hAnsi="宋体" w:cs="宋体"/>
          <w:szCs w:val="22"/>
        </w:rPr>
      </w:pPr>
      <w:r>
        <w:rPr>
          <w:rFonts w:ascii="宋体" w:hAnsi="宋体" w:cs="宋体" w:hint="eastAsia"/>
          <w:szCs w:val="22"/>
        </w:rPr>
        <w:t>地址：上海市普陀区武威路88号中鑫企业广场3号楼</w:t>
      </w:r>
    </w:p>
    <w:p w:rsidR="003439B6" w:rsidRDefault="003439B6" w:rsidP="003439B6">
      <w:pPr>
        <w:adjustRightInd w:val="0"/>
        <w:snapToGrid w:val="0"/>
        <w:spacing w:line="440" w:lineRule="exact"/>
        <w:ind w:firstLineChars="200" w:firstLine="420"/>
        <w:rPr>
          <w:rFonts w:ascii="宋体" w:hAnsi="宋体" w:cs="宋体"/>
          <w:szCs w:val="22"/>
        </w:rPr>
      </w:pPr>
      <w:r>
        <w:rPr>
          <w:rFonts w:ascii="宋体" w:hAnsi="宋体" w:cs="宋体" w:hint="eastAsia"/>
          <w:szCs w:val="22"/>
        </w:rPr>
        <w:t>联系人：康全国   021-66118232</w:t>
      </w:r>
    </w:p>
    <w:p w:rsidR="003439B6" w:rsidRDefault="003439B6" w:rsidP="003439B6">
      <w:pPr>
        <w:adjustRightInd w:val="0"/>
        <w:snapToGrid w:val="0"/>
        <w:spacing w:line="440" w:lineRule="exact"/>
        <w:ind w:firstLineChars="201" w:firstLine="424"/>
        <w:rPr>
          <w:rFonts w:ascii="宋体" w:hAnsi="宋体" w:cs="宋体"/>
          <w:b/>
          <w:bCs/>
          <w:szCs w:val="22"/>
        </w:rPr>
      </w:pPr>
      <w:r>
        <w:rPr>
          <w:rFonts w:ascii="宋体" w:hAnsi="宋体" w:cs="宋体" w:hint="eastAsia"/>
          <w:b/>
          <w:bCs/>
          <w:szCs w:val="22"/>
        </w:rPr>
        <w:t>9.附件</w:t>
      </w:r>
    </w:p>
    <w:p w:rsidR="003439B6" w:rsidRDefault="003439B6" w:rsidP="003439B6">
      <w:pPr>
        <w:adjustRightInd w:val="0"/>
        <w:snapToGrid w:val="0"/>
        <w:spacing w:line="440" w:lineRule="exact"/>
        <w:ind w:firstLineChars="200" w:firstLine="420"/>
        <w:rPr>
          <w:rFonts w:ascii="宋体" w:hAnsi="宋体" w:cs="宋体"/>
          <w:bCs/>
          <w:kern w:val="0"/>
        </w:rPr>
      </w:pPr>
      <w:r>
        <w:rPr>
          <w:rFonts w:ascii="宋体" w:hAnsi="宋体" w:cs="宋体" w:hint="eastAsia"/>
          <w:szCs w:val="22"/>
        </w:rPr>
        <w:t>附表</w:t>
      </w:r>
      <w:r>
        <w:rPr>
          <w:rFonts w:ascii="宋体" w:hAnsi="宋体" w:cs="宋体" w:hint="eastAsia"/>
          <w:bCs/>
          <w:kern w:val="0"/>
        </w:rPr>
        <w:t>1：投标人资格要求</w:t>
      </w:r>
    </w:p>
    <w:p w:rsidR="003439B6" w:rsidRDefault="003439B6" w:rsidP="003439B6">
      <w:pPr>
        <w:adjustRightInd w:val="0"/>
        <w:snapToGrid w:val="0"/>
        <w:spacing w:line="440" w:lineRule="exact"/>
        <w:ind w:firstLineChars="200" w:firstLine="420"/>
        <w:rPr>
          <w:rFonts w:ascii="宋体" w:hAnsi="宋体" w:cs="宋体"/>
          <w:szCs w:val="22"/>
        </w:rPr>
      </w:pPr>
      <w:r>
        <w:rPr>
          <w:rFonts w:ascii="宋体" w:hAnsi="宋体" w:cs="宋体" w:hint="eastAsia"/>
          <w:szCs w:val="22"/>
        </w:rPr>
        <w:t>附表2：招标材料内容</w:t>
      </w:r>
    </w:p>
    <w:p w:rsidR="003439B6" w:rsidRDefault="003439B6" w:rsidP="003439B6">
      <w:pPr>
        <w:adjustRightInd w:val="0"/>
        <w:snapToGrid w:val="0"/>
        <w:spacing w:line="440" w:lineRule="exact"/>
        <w:ind w:firstLineChars="200" w:firstLine="420"/>
        <w:rPr>
          <w:rFonts w:ascii="新宋体" w:eastAsia="新宋体" w:hAnsi="新宋体" w:cs="新宋体"/>
        </w:rPr>
      </w:pPr>
      <w:r>
        <w:rPr>
          <w:rFonts w:ascii="宋体" w:hAnsi="宋体" w:cs="宋体" w:hint="eastAsia"/>
          <w:szCs w:val="22"/>
        </w:rPr>
        <w:t>附表3：</w:t>
      </w:r>
      <w:r>
        <w:rPr>
          <w:rFonts w:ascii="新宋体" w:eastAsia="新宋体" w:hAnsi="新宋体" w:cs="新宋体" w:hint="eastAsia"/>
        </w:rPr>
        <w:t>投标申请表</w:t>
      </w:r>
    </w:p>
    <w:p w:rsidR="003439B6" w:rsidRDefault="003439B6" w:rsidP="003439B6">
      <w:pPr>
        <w:adjustRightInd w:val="0"/>
        <w:snapToGrid w:val="0"/>
        <w:spacing w:line="440" w:lineRule="exact"/>
        <w:ind w:firstLineChars="200" w:firstLine="420"/>
        <w:rPr>
          <w:rFonts w:ascii="新宋体" w:eastAsia="新宋体" w:hAnsi="新宋体" w:cs="新宋体"/>
        </w:rPr>
      </w:pPr>
    </w:p>
    <w:p w:rsidR="003439B6" w:rsidRDefault="003439B6" w:rsidP="003439B6">
      <w:pPr>
        <w:tabs>
          <w:tab w:val="left" w:pos="5340"/>
        </w:tabs>
        <w:spacing w:line="440" w:lineRule="exact"/>
        <w:ind w:firstLineChars="200" w:firstLine="420"/>
        <w:rPr>
          <w:rFonts w:ascii="新宋体" w:eastAsia="新宋体" w:hAnsi="新宋体" w:cs="新宋体" w:hint="eastAsia"/>
        </w:rPr>
      </w:pPr>
      <w:r>
        <w:rPr>
          <w:rFonts w:ascii="新宋体" w:eastAsia="新宋体" w:hAnsi="新宋体" w:cs="新宋体" w:hint="eastAsia"/>
        </w:rPr>
        <w:t xml:space="preserve">                                           </w:t>
      </w:r>
    </w:p>
    <w:p w:rsidR="003439B6" w:rsidRDefault="003439B6" w:rsidP="003439B6">
      <w:pPr>
        <w:tabs>
          <w:tab w:val="left" w:pos="5340"/>
        </w:tabs>
        <w:spacing w:line="440" w:lineRule="exact"/>
        <w:ind w:firstLineChars="200" w:firstLine="420"/>
        <w:rPr>
          <w:rFonts w:ascii="新宋体" w:eastAsia="新宋体" w:hAnsi="新宋体" w:cs="新宋体" w:hint="eastAsia"/>
        </w:rPr>
      </w:pPr>
    </w:p>
    <w:p w:rsidR="003439B6" w:rsidRDefault="003439B6" w:rsidP="003439B6">
      <w:pPr>
        <w:tabs>
          <w:tab w:val="left" w:pos="5340"/>
        </w:tabs>
        <w:spacing w:line="440" w:lineRule="exact"/>
        <w:ind w:firstLineChars="200" w:firstLine="420"/>
        <w:jc w:val="right"/>
        <w:rPr>
          <w:rFonts w:ascii="新宋体" w:eastAsia="新宋体" w:hAnsi="新宋体" w:cs="新宋体" w:hint="eastAsia"/>
        </w:rPr>
      </w:pPr>
      <w:r>
        <w:rPr>
          <w:rFonts w:ascii="新宋体" w:eastAsia="新宋体" w:hAnsi="新宋体" w:cs="新宋体"/>
        </w:rPr>
        <w:t>2019年9月12日</w:t>
      </w:r>
    </w:p>
    <w:p w:rsidR="003439B6" w:rsidRPr="008D169C" w:rsidRDefault="003439B6" w:rsidP="003439B6">
      <w:pPr>
        <w:tabs>
          <w:tab w:val="left" w:pos="5340"/>
        </w:tabs>
        <w:spacing w:line="440" w:lineRule="exact"/>
        <w:ind w:firstLineChars="200" w:firstLine="422"/>
        <w:rPr>
          <w:rFonts w:ascii="新宋体" w:eastAsia="新宋体" w:hAnsi="新宋体" w:cs="新宋体" w:hint="eastAsia"/>
          <w:b/>
        </w:rPr>
      </w:pPr>
    </w:p>
    <w:p w:rsidR="003439B6" w:rsidRDefault="003439B6" w:rsidP="003439B6">
      <w:pPr>
        <w:tabs>
          <w:tab w:val="left" w:pos="5340"/>
        </w:tabs>
        <w:spacing w:line="440" w:lineRule="exact"/>
        <w:ind w:firstLineChars="200" w:firstLine="420"/>
        <w:rPr>
          <w:rFonts w:ascii="新宋体" w:eastAsia="新宋体" w:hAnsi="新宋体" w:cs="新宋体" w:hint="eastAsia"/>
        </w:rPr>
      </w:pPr>
    </w:p>
    <w:p w:rsidR="003439B6" w:rsidRDefault="003439B6" w:rsidP="003439B6">
      <w:pPr>
        <w:tabs>
          <w:tab w:val="left" w:pos="5340"/>
        </w:tabs>
        <w:spacing w:line="440" w:lineRule="exact"/>
        <w:ind w:firstLineChars="200" w:firstLine="420"/>
        <w:rPr>
          <w:rFonts w:ascii="新宋体" w:eastAsia="新宋体" w:hAnsi="新宋体" w:cs="新宋体" w:hint="eastAsia"/>
        </w:rPr>
      </w:pPr>
    </w:p>
    <w:p w:rsidR="003439B6" w:rsidRDefault="003439B6" w:rsidP="003439B6">
      <w:pPr>
        <w:tabs>
          <w:tab w:val="left" w:pos="5340"/>
        </w:tabs>
        <w:spacing w:line="440" w:lineRule="exact"/>
        <w:ind w:firstLineChars="200" w:firstLine="420"/>
        <w:rPr>
          <w:rFonts w:ascii="新宋体" w:eastAsia="新宋体" w:hAnsi="新宋体" w:cs="新宋体" w:hint="eastAsia"/>
        </w:rPr>
      </w:pPr>
    </w:p>
    <w:p w:rsidR="003439B6" w:rsidRDefault="003439B6" w:rsidP="003439B6">
      <w:pPr>
        <w:tabs>
          <w:tab w:val="left" w:pos="5340"/>
        </w:tabs>
        <w:spacing w:line="440" w:lineRule="exact"/>
        <w:ind w:firstLineChars="200" w:firstLine="420"/>
        <w:rPr>
          <w:rFonts w:ascii="新宋体" w:eastAsia="新宋体" w:hAnsi="新宋体" w:cs="新宋体" w:hint="eastAsia"/>
        </w:rPr>
      </w:pPr>
    </w:p>
    <w:p w:rsidR="003439B6" w:rsidRDefault="003439B6" w:rsidP="003439B6">
      <w:pPr>
        <w:ind w:right="560"/>
        <w:rPr>
          <w:rFonts w:ascii="新宋体" w:eastAsia="新宋体" w:hAnsi="新宋体" w:cs="新宋体" w:hint="eastAsia"/>
        </w:rPr>
        <w:sectPr w:rsidR="003439B6">
          <w:headerReference w:type="default" r:id="rId14"/>
          <w:footerReference w:type="default" r:id="rId15"/>
          <w:pgSz w:w="11906" w:h="16838"/>
          <w:pgMar w:top="1440" w:right="1800" w:bottom="1440" w:left="1800" w:header="851" w:footer="992" w:gutter="0"/>
          <w:pgNumType w:start="1"/>
          <w:cols w:space="720"/>
          <w:docGrid w:type="lines" w:linePitch="312"/>
        </w:sectPr>
      </w:pPr>
    </w:p>
    <w:p w:rsidR="003439B6" w:rsidRDefault="003439B6" w:rsidP="003439B6">
      <w:pPr>
        <w:ind w:right="560"/>
        <w:rPr>
          <w:rFonts w:ascii="新宋体" w:eastAsia="新宋体" w:hAnsi="新宋体" w:cs="新宋体"/>
          <w:b/>
          <w:bCs/>
          <w:sz w:val="32"/>
          <w:szCs w:val="32"/>
        </w:rPr>
      </w:pPr>
      <w:r>
        <w:rPr>
          <w:rFonts w:ascii="新宋体" w:eastAsia="新宋体" w:hAnsi="新宋体" w:cs="新宋体" w:hint="eastAsia"/>
        </w:rPr>
        <w:lastRenderedPageBreak/>
        <w:t xml:space="preserve">附表1：                                                </w:t>
      </w:r>
      <w:r>
        <w:rPr>
          <w:rFonts w:ascii="新宋体" w:eastAsia="新宋体" w:hAnsi="新宋体" w:cs="新宋体" w:hint="eastAsia"/>
          <w:b/>
          <w:bCs/>
          <w:sz w:val="32"/>
          <w:szCs w:val="32"/>
        </w:rPr>
        <w:t>招标材料内容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803"/>
        <w:gridCol w:w="1882"/>
        <w:gridCol w:w="1173"/>
        <w:gridCol w:w="1058"/>
        <w:gridCol w:w="5415"/>
        <w:gridCol w:w="1567"/>
        <w:gridCol w:w="1390"/>
      </w:tblGrid>
      <w:tr w:rsidR="003439B6" w:rsidTr="00C94B5E">
        <w:trPr>
          <w:trHeight w:val="316"/>
          <w:tblHeader/>
          <w:jc w:val="center"/>
        </w:trPr>
        <w:tc>
          <w:tcPr>
            <w:tcW w:w="803" w:type="dxa"/>
            <w:vAlign w:val="center"/>
          </w:tcPr>
          <w:p w:rsidR="003439B6" w:rsidRDefault="003439B6" w:rsidP="00C94B5E">
            <w:pPr>
              <w:autoSpaceDN w:val="0"/>
              <w:jc w:val="center"/>
              <w:textAlignment w:val="center"/>
              <w:rPr>
                <w:rFonts w:ascii="宋体" w:hAnsi="宋体" w:hint="eastAsia"/>
                <w:b/>
              </w:rPr>
            </w:pPr>
            <w:r>
              <w:rPr>
                <w:rFonts w:ascii="宋体" w:hAnsi="宋体" w:hint="eastAsia"/>
                <w:b/>
              </w:rPr>
              <w:t>包件号</w:t>
            </w:r>
          </w:p>
        </w:tc>
        <w:tc>
          <w:tcPr>
            <w:tcW w:w="1882" w:type="dxa"/>
            <w:vAlign w:val="center"/>
          </w:tcPr>
          <w:p w:rsidR="003439B6" w:rsidRDefault="003439B6" w:rsidP="00C94B5E">
            <w:pPr>
              <w:autoSpaceDN w:val="0"/>
              <w:jc w:val="center"/>
              <w:textAlignment w:val="center"/>
              <w:rPr>
                <w:rFonts w:ascii="宋体" w:hAnsi="宋体"/>
                <w:b/>
              </w:rPr>
            </w:pPr>
            <w:r>
              <w:rPr>
                <w:rFonts w:ascii="宋体" w:hAnsi="宋体" w:hint="eastAsia"/>
                <w:b/>
              </w:rPr>
              <w:t>材料</w:t>
            </w:r>
            <w:r>
              <w:rPr>
                <w:rFonts w:ascii="宋体" w:hAnsi="宋体"/>
                <w:b/>
              </w:rPr>
              <w:t>名称</w:t>
            </w:r>
          </w:p>
        </w:tc>
        <w:tc>
          <w:tcPr>
            <w:tcW w:w="1173" w:type="dxa"/>
            <w:vAlign w:val="center"/>
          </w:tcPr>
          <w:p w:rsidR="003439B6" w:rsidRDefault="003439B6" w:rsidP="00C94B5E">
            <w:pPr>
              <w:autoSpaceDN w:val="0"/>
              <w:jc w:val="center"/>
              <w:textAlignment w:val="center"/>
              <w:rPr>
                <w:rFonts w:ascii="宋体" w:hAnsi="宋体"/>
                <w:b/>
              </w:rPr>
            </w:pPr>
            <w:r>
              <w:rPr>
                <w:rFonts w:ascii="宋体" w:hAnsi="宋体"/>
                <w:b/>
              </w:rPr>
              <w:t>计量单位</w:t>
            </w:r>
          </w:p>
        </w:tc>
        <w:tc>
          <w:tcPr>
            <w:tcW w:w="1058" w:type="dxa"/>
            <w:vAlign w:val="center"/>
          </w:tcPr>
          <w:p w:rsidR="003439B6" w:rsidRDefault="003439B6" w:rsidP="00C94B5E">
            <w:pPr>
              <w:autoSpaceDN w:val="0"/>
              <w:jc w:val="center"/>
              <w:textAlignment w:val="center"/>
              <w:rPr>
                <w:rFonts w:ascii="宋体" w:hAnsi="宋体"/>
                <w:b/>
              </w:rPr>
            </w:pPr>
            <w:r>
              <w:rPr>
                <w:rFonts w:ascii="宋体" w:hAnsi="宋体"/>
                <w:b/>
              </w:rPr>
              <w:t>数量</w:t>
            </w:r>
          </w:p>
        </w:tc>
        <w:tc>
          <w:tcPr>
            <w:tcW w:w="5415" w:type="dxa"/>
            <w:vAlign w:val="center"/>
          </w:tcPr>
          <w:p w:rsidR="003439B6" w:rsidRDefault="003439B6" w:rsidP="00C94B5E">
            <w:pPr>
              <w:autoSpaceDN w:val="0"/>
              <w:jc w:val="center"/>
              <w:textAlignment w:val="center"/>
              <w:rPr>
                <w:rFonts w:ascii="宋体" w:hAnsi="宋体"/>
                <w:b/>
              </w:rPr>
            </w:pPr>
            <w:r>
              <w:rPr>
                <w:rFonts w:ascii="宋体" w:hAnsi="宋体"/>
                <w:b/>
              </w:rPr>
              <w:t>招标人名称</w:t>
            </w:r>
          </w:p>
        </w:tc>
        <w:tc>
          <w:tcPr>
            <w:tcW w:w="1567" w:type="dxa"/>
            <w:vAlign w:val="center"/>
          </w:tcPr>
          <w:p w:rsidR="003439B6" w:rsidRDefault="003439B6" w:rsidP="00C94B5E">
            <w:pPr>
              <w:autoSpaceDN w:val="0"/>
              <w:jc w:val="center"/>
              <w:textAlignment w:val="center"/>
              <w:rPr>
                <w:rFonts w:ascii="宋体" w:hAnsi="宋体"/>
                <w:b/>
              </w:rPr>
            </w:pPr>
            <w:r>
              <w:rPr>
                <w:rFonts w:ascii="宋体" w:hAnsi="宋体"/>
                <w:b/>
              </w:rPr>
              <w:t>售价（元）</w:t>
            </w:r>
          </w:p>
        </w:tc>
        <w:tc>
          <w:tcPr>
            <w:tcW w:w="1390" w:type="dxa"/>
            <w:vAlign w:val="center"/>
          </w:tcPr>
          <w:p w:rsidR="003439B6" w:rsidRDefault="003439B6" w:rsidP="00C94B5E">
            <w:pPr>
              <w:autoSpaceDN w:val="0"/>
              <w:jc w:val="center"/>
              <w:textAlignment w:val="center"/>
              <w:rPr>
                <w:rFonts w:ascii="宋体" w:hAnsi="宋体"/>
                <w:b/>
              </w:rPr>
            </w:pPr>
            <w:r>
              <w:rPr>
                <w:rFonts w:ascii="宋体" w:hAnsi="宋体" w:hint="eastAsia"/>
                <w:b/>
              </w:rPr>
              <w:t>投标保证金（万元）</w:t>
            </w:r>
          </w:p>
        </w:tc>
      </w:tr>
      <w:tr w:rsidR="003439B6" w:rsidTr="00C94B5E">
        <w:trPr>
          <w:trHeight w:hRule="exact" w:val="1164"/>
          <w:jc w:val="center"/>
        </w:trPr>
        <w:tc>
          <w:tcPr>
            <w:tcW w:w="803" w:type="dxa"/>
            <w:vAlign w:val="center"/>
          </w:tcPr>
          <w:p w:rsidR="003439B6" w:rsidRDefault="003439B6" w:rsidP="00C94B5E">
            <w:pPr>
              <w:autoSpaceDN w:val="0"/>
              <w:jc w:val="center"/>
              <w:textAlignment w:val="center"/>
              <w:rPr>
                <w:rFonts w:ascii="宋体" w:hAnsi="宋体" w:cs="宋体" w:hint="eastAsia"/>
                <w:bCs/>
                <w:sz w:val="24"/>
                <w:szCs w:val="24"/>
              </w:rPr>
            </w:pPr>
            <w:r>
              <w:rPr>
                <w:rFonts w:ascii="宋体" w:hAnsi="宋体" w:cs="宋体" w:hint="eastAsia"/>
                <w:bCs/>
                <w:sz w:val="24"/>
                <w:szCs w:val="24"/>
              </w:rPr>
              <w:t>A</w:t>
            </w:r>
          </w:p>
        </w:tc>
        <w:tc>
          <w:tcPr>
            <w:tcW w:w="1882" w:type="dxa"/>
            <w:vAlign w:val="center"/>
          </w:tcPr>
          <w:p w:rsidR="003439B6" w:rsidRDefault="003439B6" w:rsidP="00C94B5E">
            <w:pPr>
              <w:autoSpaceDN w:val="0"/>
              <w:jc w:val="center"/>
              <w:textAlignment w:val="center"/>
              <w:rPr>
                <w:rFonts w:ascii="宋体" w:hAnsi="宋体" w:cs="宋体" w:hint="eastAsia"/>
                <w:bCs/>
                <w:sz w:val="24"/>
                <w:szCs w:val="24"/>
              </w:rPr>
            </w:pPr>
            <w:r>
              <w:rPr>
                <w:rFonts w:ascii="宋体" w:hAnsi="宋体" w:cs="宋体" w:hint="eastAsia"/>
                <w:bCs/>
                <w:sz w:val="24"/>
                <w:szCs w:val="24"/>
              </w:rPr>
              <w:t>电缆线</w:t>
            </w:r>
          </w:p>
        </w:tc>
        <w:tc>
          <w:tcPr>
            <w:tcW w:w="1173" w:type="dxa"/>
            <w:vAlign w:val="center"/>
          </w:tcPr>
          <w:p w:rsidR="003439B6" w:rsidRDefault="003439B6" w:rsidP="00C94B5E">
            <w:pPr>
              <w:autoSpaceDN w:val="0"/>
              <w:jc w:val="center"/>
              <w:textAlignment w:val="center"/>
              <w:rPr>
                <w:rFonts w:ascii="宋体" w:hAnsi="宋体" w:cs="宋体" w:hint="eastAsia"/>
                <w:bCs/>
                <w:sz w:val="24"/>
                <w:szCs w:val="24"/>
              </w:rPr>
            </w:pPr>
            <w:r>
              <w:rPr>
                <w:rFonts w:ascii="宋体" w:hAnsi="宋体" w:cs="宋体" w:hint="eastAsia"/>
                <w:bCs/>
                <w:sz w:val="24"/>
                <w:szCs w:val="24"/>
              </w:rPr>
              <w:t>米</w:t>
            </w:r>
          </w:p>
        </w:tc>
        <w:tc>
          <w:tcPr>
            <w:tcW w:w="1058" w:type="dxa"/>
            <w:vAlign w:val="center"/>
          </w:tcPr>
          <w:p w:rsidR="003439B6" w:rsidRDefault="003439B6" w:rsidP="00C94B5E">
            <w:pPr>
              <w:autoSpaceDN w:val="0"/>
              <w:jc w:val="center"/>
              <w:textAlignment w:val="center"/>
              <w:rPr>
                <w:rFonts w:ascii="宋体" w:hAnsi="宋体" w:cs="宋体" w:hint="eastAsia"/>
                <w:bCs/>
                <w:sz w:val="24"/>
                <w:szCs w:val="24"/>
              </w:rPr>
            </w:pPr>
            <w:r>
              <w:rPr>
                <w:rFonts w:ascii="宋体" w:hAnsi="宋体" w:cs="宋体" w:hint="eastAsia"/>
                <w:bCs/>
                <w:sz w:val="24"/>
                <w:szCs w:val="24"/>
              </w:rPr>
              <w:t>117184</w:t>
            </w:r>
          </w:p>
        </w:tc>
        <w:tc>
          <w:tcPr>
            <w:tcW w:w="5415" w:type="dxa"/>
            <w:vAlign w:val="center"/>
          </w:tcPr>
          <w:p w:rsidR="003439B6" w:rsidRDefault="003439B6" w:rsidP="00C94B5E">
            <w:pPr>
              <w:autoSpaceDN w:val="0"/>
              <w:jc w:val="center"/>
              <w:textAlignment w:val="center"/>
              <w:rPr>
                <w:rFonts w:ascii="宋体" w:hAnsi="宋体" w:cs="宋体" w:hint="eastAsia"/>
                <w:bCs/>
                <w:sz w:val="24"/>
                <w:szCs w:val="24"/>
              </w:rPr>
            </w:pPr>
            <w:r>
              <w:rPr>
                <w:rFonts w:ascii="宋体" w:hAnsi="宋体" w:cs="宋体" w:hint="eastAsia"/>
                <w:bCs/>
                <w:sz w:val="24"/>
                <w:szCs w:val="24"/>
              </w:rPr>
              <w:t>中铁上海工程局集团有限公司沈阳南部污水处理厂二期项目经理部</w:t>
            </w:r>
          </w:p>
        </w:tc>
        <w:tc>
          <w:tcPr>
            <w:tcW w:w="1567" w:type="dxa"/>
            <w:vAlign w:val="center"/>
          </w:tcPr>
          <w:p w:rsidR="003439B6" w:rsidRDefault="003439B6" w:rsidP="00C94B5E">
            <w:pPr>
              <w:autoSpaceDN w:val="0"/>
              <w:jc w:val="center"/>
              <w:textAlignment w:val="center"/>
              <w:rPr>
                <w:rFonts w:ascii="宋体" w:hAnsi="宋体" w:cs="宋体" w:hint="eastAsia"/>
                <w:bCs/>
                <w:sz w:val="24"/>
                <w:szCs w:val="24"/>
              </w:rPr>
            </w:pPr>
            <w:r>
              <w:rPr>
                <w:rFonts w:ascii="宋体" w:hAnsi="宋体" w:cs="宋体" w:hint="eastAsia"/>
                <w:bCs/>
                <w:sz w:val="24"/>
                <w:szCs w:val="24"/>
              </w:rPr>
              <w:t>600</w:t>
            </w:r>
          </w:p>
        </w:tc>
        <w:tc>
          <w:tcPr>
            <w:tcW w:w="1390" w:type="dxa"/>
            <w:vAlign w:val="center"/>
          </w:tcPr>
          <w:p w:rsidR="003439B6" w:rsidRDefault="003439B6" w:rsidP="00C94B5E">
            <w:pPr>
              <w:autoSpaceDN w:val="0"/>
              <w:jc w:val="center"/>
              <w:textAlignment w:val="center"/>
              <w:rPr>
                <w:rFonts w:ascii="宋体" w:hAnsi="宋体" w:cs="宋体" w:hint="eastAsia"/>
                <w:bCs/>
                <w:sz w:val="24"/>
                <w:szCs w:val="24"/>
              </w:rPr>
            </w:pPr>
            <w:r>
              <w:rPr>
                <w:rFonts w:ascii="宋体" w:hAnsi="宋体" w:cs="宋体" w:hint="eastAsia"/>
                <w:bCs/>
                <w:sz w:val="24"/>
                <w:szCs w:val="24"/>
              </w:rPr>
              <w:t>10</w:t>
            </w:r>
          </w:p>
        </w:tc>
      </w:tr>
    </w:tbl>
    <w:p w:rsidR="003439B6" w:rsidRDefault="003439B6" w:rsidP="003439B6">
      <w:pPr>
        <w:spacing w:line="360" w:lineRule="auto"/>
        <w:jc w:val="left"/>
        <w:rPr>
          <w:rFonts w:hint="eastAsia"/>
          <w:szCs w:val="28"/>
        </w:rPr>
      </w:pPr>
    </w:p>
    <w:p w:rsidR="003439B6" w:rsidRDefault="003439B6" w:rsidP="003439B6">
      <w:pPr>
        <w:spacing w:line="360" w:lineRule="auto"/>
        <w:jc w:val="left"/>
        <w:rPr>
          <w:szCs w:val="28"/>
        </w:rPr>
      </w:pPr>
      <w:r>
        <w:rPr>
          <w:rFonts w:hint="eastAsia"/>
          <w:szCs w:val="28"/>
        </w:rPr>
        <w:t>以上材料具体规格型号，详见招标文件。</w:t>
      </w:r>
    </w:p>
    <w:p w:rsidR="003439B6" w:rsidRDefault="003439B6" w:rsidP="003439B6">
      <w:pPr>
        <w:tabs>
          <w:tab w:val="left" w:pos="5340"/>
        </w:tabs>
        <w:spacing w:line="440" w:lineRule="exact"/>
        <w:rPr>
          <w:rFonts w:ascii="新宋体" w:eastAsia="新宋体" w:hAnsi="新宋体" w:cs="新宋体" w:hint="eastAsia"/>
        </w:rPr>
      </w:pPr>
    </w:p>
    <w:p w:rsidR="003439B6" w:rsidRDefault="003439B6" w:rsidP="003439B6">
      <w:pPr>
        <w:tabs>
          <w:tab w:val="left" w:pos="5340"/>
        </w:tabs>
        <w:spacing w:line="440" w:lineRule="exact"/>
        <w:rPr>
          <w:rFonts w:ascii="新宋体" w:eastAsia="新宋体" w:hAnsi="新宋体" w:cs="新宋体" w:hint="eastAsia"/>
        </w:rPr>
      </w:pPr>
    </w:p>
    <w:p w:rsidR="003439B6" w:rsidRDefault="003439B6" w:rsidP="003439B6">
      <w:pPr>
        <w:tabs>
          <w:tab w:val="left" w:pos="5340"/>
        </w:tabs>
        <w:spacing w:line="440" w:lineRule="exact"/>
        <w:rPr>
          <w:rFonts w:ascii="新宋体" w:eastAsia="新宋体" w:hAnsi="新宋体" w:cs="新宋体" w:hint="eastAsia"/>
        </w:rPr>
      </w:pPr>
    </w:p>
    <w:p w:rsidR="003439B6" w:rsidRDefault="003439B6" w:rsidP="003439B6">
      <w:pPr>
        <w:tabs>
          <w:tab w:val="left" w:pos="5340"/>
        </w:tabs>
        <w:spacing w:line="440" w:lineRule="exact"/>
        <w:rPr>
          <w:rFonts w:ascii="新宋体" w:eastAsia="新宋体" w:hAnsi="新宋体" w:cs="新宋体" w:hint="eastAsia"/>
        </w:rPr>
      </w:pPr>
    </w:p>
    <w:p w:rsidR="003439B6" w:rsidRDefault="003439B6" w:rsidP="003439B6">
      <w:pPr>
        <w:tabs>
          <w:tab w:val="left" w:pos="5340"/>
        </w:tabs>
        <w:spacing w:line="440" w:lineRule="exact"/>
        <w:rPr>
          <w:rFonts w:ascii="新宋体" w:eastAsia="新宋体" w:hAnsi="新宋体" w:cs="新宋体" w:hint="eastAsia"/>
        </w:rPr>
      </w:pPr>
    </w:p>
    <w:p w:rsidR="003439B6" w:rsidRDefault="003439B6" w:rsidP="003439B6">
      <w:pPr>
        <w:tabs>
          <w:tab w:val="left" w:pos="5340"/>
        </w:tabs>
        <w:spacing w:line="440" w:lineRule="exact"/>
        <w:rPr>
          <w:rFonts w:ascii="新宋体" w:eastAsia="新宋体" w:hAnsi="新宋体" w:cs="新宋体" w:hint="eastAsia"/>
        </w:rPr>
      </w:pPr>
    </w:p>
    <w:p w:rsidR="003439B6" w:rsidRDefault="003439B6" w:rsidP="003439B6">
      <w:pPr>
        <w:tabs>
          <w:tab w:val="left" w:pos="5340"/>
        </w:tabs>
        <w:spacing w:line="440" w:lineRule="exact"/>
        <w:rPr>
          <w:rFonts w:ascii="新宋体" w:eastAsia="新宋体" w:hAnsi="新宋体" w:cs="新宋体" w:hint="eastAsia"/>
        </w:rPr>
      </w:pPr>
    </w:p>
    <w:p w:rsidR="003439B6" w:rsidRDefault="003439B6" w:rsidP="003439B6">
      <w:pPr>
        <w:tabs>
          <w:tab w:val="left" w:pos="5340"/>
        </w:tabs>
        <w:spacing w:line="440" w:lineRule="exact"/>
        <w:rPr>
          <w:rFonts w:ascii="新宋体" w:eastAsia="新宋体" w:hAnsi="新宋体" w:cs="新宋体" w:hint="eastAsia"/>
        </w:rPr>
      </w:pPr>
    </w:p>
    <w:p w:rsidR="003439B6" w:rsidRDefault="003439B6" w:rsidP="003439B6">
      <w:pPr>
        <w:tabs>
          <w:tab w:val="left" w:pos="5340"/>
        </w:tabs>
        <w:spacing w:line="440" w:lineRule="exact"/>
        <w:rPr>
          <w:rFonts w:ascii="新宋体" w:eastAsia="新宋体" w:hAnsi="新宋体" w:cs="新宋体" w:hint="eastAsia"/>
        </w:rPr>
        <w:sectPr w:rsidR="003439B6">
          <w:pgSz w:w="16838" w:h="11906" w:orient="landscape"/>
          <w:pgMar w:top="1800" w:right="1440" w:bottom="1800" w:left="1440" w:header="851" w:footer="992" w:gutter="0"/>
          <w:pgNumType w:start="1"/>
          <w:cols w:space="720"/>
          <w:docGrid w:type="lines" w:linePitch="312"/>
        </w:sectPr>
      </w:pPr>
    </w:p>
    <w:p w:rsidR="003439B6" w:rsidRDefault="003439B6" w:rsidP="003439B6">
      <w:pPr>
        <w:tabs>
          <w:tab w:val="left" w:pos="5340"/>
        </w:tabs>
        <w:spacing w:line="440" w:lineRule="exact"/>
        <w:rPr>
          <w:rFonts w:ascii="新宋体" w:eastAsia="新宋体" w:hAnsi="新宋体" w:cs="新宋体" w:hint="eastAsia"/>
        </w:rPr>
      </w:pPr>
    </w:p>
    <w:p w:rsidR="003439B6" w:rsidRDefault="003439B6" w:rsidP="003439B6">
      <w:pPr>
        <w:tabs>
          <w:tab w:val="left" w:pos="5340"/>
        </w:tabs>
        <w:spacing w:line="440" w:lineRule="exact"/>
        <w:rPr>
          <w:rFonts w:ascii="新宋体" w:eastAsia="新宋体" w:hAnsi="新宋体" w:cs="新宋体"/>
        </w:rPr>
      </w:pPr>
      <w:bookmarkStart w:id="46" w:name="_Toc380421385"/>
      <w:r>
        <w:rPr>
          <w:rFonts w:ascii="新宋体" w:eastAsia="新宋体" w:hAnsi="新宋体" w:cs="新宋体" w:hint="eastAsia"/>
        </w:rPr>
        <w:t xml:space="preserve">附表2：                             </w:t>
      </w:r>
      <w:r>
        <w:rPr>
          <w:rFonts w:ascii="新宋体" w:eastAsia="新宋体" w:hAnsi="新宋体" w:cs="新宋体" w:hint="eastAsia"/>
          <w:b/>
          <w:bCs/>
        </w:rPr>
        <w:t>投标人资格条件</w:t>
      </w:r>
    </w:p>
    <w:tbl>
      <w:tblPr>
        <w:tblW w:w="0" w:type="auto"/>
        <w:jc w:val="center"/>
        <w:tblLayout w:type="fixed"/>
        <w:tblCellMar>
          <w:left w:w="15" w:type="dxa"/>
          <w:right w:w="15" w:type="dxa"/>
        </w:tblCellMar>
        <w:tblLook w:val="0000" w:firstRow="0" w:lastRow="0" w:firstColumn="0" w:lastColumn="0" w:noHBand="0" w:noVBand="0"/>
      </w:tblPr>
      <w:tblGrid>
        <w:gridCol w:w="593"/>
        <w:gridCol w:w="956"/>
        <w:gridCol w:w="7391"/>
      </w:tblGrid>
      <w:tr w:rsidR="003439B6" w:rsidTr="00C94B5E">
        <w:trPr>
          <w:trHeight w:val="1130"/>
          <w:tblHeader/>
          <w:jc w:val="center"/>
        </w:trPr>
        <w:tc>
          <w:tcPr>
            <w:tcW w:w="593" w:type="dxa"/>
            <w:tcBorders>
              <w:top w:val="single" w:sz="4" w:space="0" w:color="000000"/>
              <w:left w:val="single" w:sz="4" w:space="0" w:color="auto"/>
              <w:bottom w:val="single" w:sz="4" w:space="0" w:color="000000"/>
              <w:right w:val="single" w:sz="4" w:space="0" w:color="000000"/>
            </w:tcBorders>
            <w:vAlign w:val="center"/>
          </w:tcPr>
          <w:p w:rsidR="003439B6" w:rsidRDefault="003439B6" w:rsidP="00C94B5E">
            <w:pPr>
              <w:autoSpaceDN w:val="0"/>
              <w:jc w:val="center"/>
              <w:textAlignment w:val="center"/>
              <w:rPr>
                <w:rFonts w:ascii="宋体" w:hAnsi="宋体"/>
                <w:b/>
                <w:sz w:val="18"/>
                <w:szCs w:val="18"/>
              </w:rPr>
            </w:pPr>
            <w:r>
              <w:rPr>
                <w:rFonts w:ascii="宋体" w:hAnsi="宋体" w:hint="eastAsia"/>
                <w:b/>
                <w:sz w:val="18"/>
                <w:szCs w:val="18"/>
              </w:rPr>
              <w:t>序号</w:t>
            </w:r>
          </w:p>
        </w:tc>
        <w:tc>
          <w:tcPr>
            <w:tcW w:w="956" w:type="dxa"/>
            <w:tcBorders>
              <w:top w:val="single" w:sz="4" w:space="0" w:color="000000"/>
              <w:left w:val="single" w:sz="4" w:space="0" w:color="000000"/>
              <w:bottom w:val="single" w:sz="4" w:space="0" w:color="000000"/>
              <w:right w:val="single" w:sz="4" w:space="0" w:color="000000"/>
            </w:tcBorders>
            <w:vAlign w:val="center"/>
          </w:tcPr>
          <w:p w:rsidR="003439B6" w:rsidRDefault="003439B6" w:rsidP="00C94B5E">
            <w:pPr>
              <w:autoSpaceDN w:val="0"/>
              <w:jc w:val="center"/>
              <w:textAlignment w:val="center"/>
              <w:rPr>
                <w:rFonts w:ascii="宋体" w:hAnsi="宋体"/>
                <w:b/>
                <w:sz w:val="18"/>
                <w:szCs w:val="18"/>
              </w:rPr>
            </w:pPr>
            <w:r>
              <w:rPr>
                <w:rFonts w:ascii="宋体" w:hAnsi="宋体" w:hint="eastAsia"/>
                <w:b/>
                <w:sz w:val="18"/>
                <w:szCs w:val="18"/>
              </w:rPr>
              <w:t>物资种类</w:t>
            </w:r>
          </w:p>
        </w:tc>
        <w:tc>
          <w:tcPr>
            <w:tcW w:w="7391" w:type="dxa"/>
            <w:tcBorders>
              <w:top w:val="single" w:sz="4" w:space="0" w:color="000000"/>
              <w:left w:val="single" w:sz="4" w:space="0" w:color="000000"/>
              <w:bottom w:val="single" w:sz="4" w:space="0" w:color="000000"/>
              <w:right w:val="single" w:sz="4" w:space="0" w:color="000000"/>
            </w:tcBorders>
            <w:vAlign w:val="center"/>
          </w:tcPr>
          <w:p w:rsidR="003439B6" w:rsidRDefault="003439B6" w:rsidP="00C94B5E">
            <w:pPr>
              <w:autoSpaceDN w:val="0"/>
              <w:jc w:val="center"/>
              <w:textAlignment w:val="center"/>
              <w:rPr>
                <w:rFonts w:ascii="宋体" w:hAnsi="宋体"/>
                <w:b/>
                <w:sz w:val="18"/>
                <w:szCs w:val="18"/>
              </w:rPr>
            </w:pPr>
            <w:r>
              <w:rPr>
                <w:rFonts w:ascii="宋体" w:hAnsi="宋体"/>
                <w:b/>
                <w:sz w:val="18"/>
                <w:szCs w:val="18"/>
              </w:rPr>
              <w:t>投标人资格条件</w:t>
            </w:r>
          </w:p>
        </w:tc>
      </w:tr>
      <w:tr w:rsidR="003439B6" w:rsidTr="00C94B5E">
        <w:trPr>
          <w:trHeight w:val="11286"/>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3439B6" w:rsidRDefault="003439B6" w:rsidP="00C94B5E">
            <w:pPr>
              <w:autoSpaceDN w:val="0"/>
              <w:jc w:val="center"/>
              <w:textAlignment w:val="center"/>
              <w:rPr>
                <w:rFonts w:ascii="宋体" w:hAnsi="宋体" w:cs="宋体"/>
                <w:bCs/>
                <w:sz w:val="18"/>
                <w:szCs w:val="18"/>
              </w:rPr>
            </w:pPr>
            <w:r>
              <w:rPr>
                <w:rFonts w:ascii="宋体" w:hAnsi="宋体" w:cs="宋体" w:hint="eastAsia"/>
                <w:bCs/>
                <w:sz w:val="18"/>
                <w:szCs w:val="18"/>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439B6" w:rsidRDefault="003439B6" w:rsidP="00C94B5E">
            <w:pPr>
              <w:jc w:val="center"/>
              <w:rPr>
                <w:rFonts w:ascii="宋体" w:hAnsi="宋体" w:hint="eastAsia"/>
                <w:sz w:val="18"/>
              </w:rPr>
            </w:pPr>
            <w:r>
              <w:rPr>
                <w:rFonts w:ascii="宋体" w:hAnsi="宋体" w:hint="eastAsia"/>
                <w:sz w:val="18"/>
              </w:rPr>
              <w:t>电缆线</w:t>
            </w:r>
          </w:p>
        </w:tc>
        <w:tc>
          <w:tcPr>
            <w:tcW w:w="7391" w:type="dxa"/>
            <w:tcBorders>
              <w:top w:val="single" w:sz="4" w:space="0" w:color="000000"/>
              <w:left w:val="single" w:sz="4" w:space="0" w:color="000000"/>
              <w:bottom w:val="single" w:sz="4" w:space="0" w:color="000000"/>
              <w:right w:val="single" w:sz="4" w:space="0" w:color="000000"/>
            </w:tcBorders>
            <w:vAlign w:val="center"/>
          </w:tcPr>
          <w:p w:rsidR="003439B6" w:rsidRDefault="003439B6" w:rsidP="00C94B5E">
            <w:pPr>
              <w:autoSpaceDN w:val="0"/>
              <w:spacing w:line="360" w:lineRule="auto"/>
              <w:jc w:val="left"/>
              <w:textAlignment w:val="center"/>
              <w:rPr>
                <w:rFonts w:ascii="宋体" w:hAnsi="宋体" w:cs="宋体" w:hint="eastAsia"/>
                <w:szCs w:val="22"/>
              </w:rPr>
            </w:pPr>
            <w:r>
              <w:rPr>
                <w:rFonts w:ascii="宋体" w:hAnsi="宋体" w:cs="宋体" w:hint="eastAsia"/>
                <w:szCs w:val="22"/>
              </w:rPr>
              <w:t>1.营业范围要求：在中华人民共和国境内依法注册，具有独立法人资格、具有招标材料生产或供应经验的企业，并且具有合法、有效的营业执照、税务登记证书、组织机构代码证书（“三证合一”的可只提供营业执照）。</w:t>
            </w:r>
          </w:p>
          <w:p w:rsidR="003439B6" w:rsidRDefault="003439B6" w:rsidP="00C94B5E">
            <w:pPr>
              <w:autoSpaceDN w:val="0"/>
              <w:spacing w:line="360" w:lineRule="auto"/>
              <w:jc w:val="left"/>
              <w:textAlignment w:val="center"/>
              <w:rPr>
                <w:rFonts w:ascii="宋体" w:hAnsi="宋体" w:cs="宋体" w:hint="eastAsia"/>
                <w:szCs w:val="22"/>
              </w:rPr>
            </w:pPr>
            <w:r>
              <w:rPr>
                <w:rFonts w:ascii="宋体" w:hAnsi="宋体" w:cs="宋体" w:hint="eastAsia"/>
                <w:szCs w:val="22"/>
              </w:rPr>
              <w:t>2.财务能力要求：具有良好的资金财务状况，投标人注册资金不低于5000万元人民币。资金财务状况良好，具备实施本项目合同充足的资金保障能力，具有近两年的财务报告及报表。</w:t>
            </w:r>
          </w:p>
          <w:p w:rsidR="003439B6" w:rsidRDefault="003439B6" w:rsidP="00C94B5E">
            <w:pPr>
              <w:autoSpaceDN w:val="0"/>
              <w:spacing w:line="360" w:lineRule="auto"/>
              <w:jc w:val="left"/>
              <w:textAlignment w:val="center"/>
              <w:rPr>
                <w:rFonts w:ascii="宋体" w:hAnsi="宋体" w:cs="宋体" w:hint="eastAsia"/>
                <w:szCs w:val="22"/>
              </w:rPr>
            </w:pPr>
            <w:r>
              <w:rPr>
                <w:rFonts w:ascii="宋体" w:hAnsi="宋体" w:cs="宋体" w:hint="eastAsia"/>
                <w:szCs w:val="22"/>
              </w:rPr>
              <w:t>3.质量保证能力要求：制造厂应具有ISO9000系列质量管理控制体系或同类质量管理控制体系的认证。</w:t>
            </w:r>
          </w:p>
          <w:p w:rsidR="003439B6" w:rsidRDefault="003439B6" w:rsidP="00C94B5E">
            <w:pPr>
              <w:autoSpaceDN w:val="0"/>
              <w:spacing w:line="360" w:lineRule="auto"/>
              <w:jc w:val="left"/>
              <w:textAlignment w:val="center"/>
              <w:rPr>
                <w:rFonts w:ascii="宋体" w:hAnsi="宋体" w:cs="宋体" w:hint="eastAsia"/>
                <w:szCs w:val="22"/>
              </w:rPr>
            </w:pPr>
            <w:r>
              <w:rPr>
                <w:rFonts w:ascii="宋体" w:hAnsi="宋体" w:cs="宋体" w:hint="eastAsia"/>
                <w:szCs w:val="22"/>
              </w:rPr>
              <w:t>4.供货业绩要求：满足投标产品近两年（2017~2018）的年营业额不得低于本次投标金额的6倍。投标人须提供以上业绩的相关证明材料，证明材料应清晰可查，并有原件供查。</w:t>
            </w:r>
          </w:p>
          <w:p w:rsidR="003439B6" w:rsidRDefault="003439B6" w:rsidP="00C94B5E">
            <w:pPr>
              <w:autoSpaceDN w:val="0"/>
              <w:spacing w:line="360" w:lineRule="auto"/>
              <w:jc w:val="left"/>
              <w:textAlignment w:val="center"/>
              <w:rPr>
                <w:rFonts w:ascii="宋体" w:hAnsi="宋体" w:cs="宋体" w:hint="eastAsia"/>
                <w:szCs w:val="22"/>
              </w:rPr>
            </w:pPr>
            <w:r>
              <w:rPr>
                <w:rFonts w:ascii="宋体" w:hAnsi="宋体" w:cs="宋体" w:hint="eastAsia"/>
                <w:szCs w:val="22"/>
              </w:rPr>
              <w:t>5.履约信用要求：最近两年内没有与骗取合同有关的犯罪或严重违法行为而引起的诉讼和仲裁；近两年不曾在合同中严重违约或被逐；财产未被接管或冻结，企业未处于禁止或取消投标状态；同时，要求提供至少三家同类投标材料已供买方或使用单位出具的投标人履约情况证明。不接收所在地工程建设网公布有违法行为记录及材料供应不良记录的供应商，不接收已清退出中铁市场的供应商，不接受被招标人所在单位列为黑名单或不合格供应商名单的供应商。</w:t>
            </w:r>
          </w:p>
          <w:p w:rsidR="003439B6" w:rsidRDefault="003439B6" w:rsidP="00C94B5E">
            <w:pPr>
              <w:autoSpaceDN w:val="0"/>
              <w:spacing w:line="360" w:lineRule="auto"/>
              <w:jc w:val="left"/>
              <w:textAlignment w:val="center"/>
              <w:rPr>
                <w:rFonts w:ascii="宋体" w:hAnsi="宋体" w:cs="宋体" w:hint="eastAsia"/>
                <w:szCs w:val="22"/>
              </w:rPr>
            </w:pPr>
            <w:r>
              <w:rPr>
                <w:rFonts w:ascii="宋体" w:hAnsi="宋体" w:cs="宋体" w:hint="eastAsia"/>
                <w:szCs w:val="22"/>
              </w:rPr>
              <w:t>6.生产能力要求：满足本项目施工进度的要求（附企业的主要生产设备型号、台套数或生产线条数，日平均生产能力、所生产产品的规格型号和相应检测设备（设施等证明材料）。</w:t>
            </w:r>
          </w:p>
          <w:p w:rsidR="003439B6" w:rsidRDefault="003439B6" w:rsidP="00C94B5E">
            <w:pPr>
              <w:autoSpaceDN w:val="0"/>
              <w:spacing w:line="360" w:lineRule="auto"/>
              <w:jc w:val="left"/>
              <w:textAlignment w:val="center"/>
              <w:rPr>
                <w:rFonts w:ascii="宋体" w:hAnsi="宋体"/>
                <w:bCs/>
                <w:sz w:val="18"/>
                <w:szCs w:val="18"/>
              </w:rPr>
            </w:pPr>
            <w:r>
              <w:rPr>
                <w:rFonts w:ascii="宋体" w:hAnsi="宋体" w:cs="宋体" w:hint="eastAsia"/>
                <w:b/>
                <w:bCs/>
                <w:szCs w:val="22"/>
              </w:rPr>
              <w:t>7.其他要求：供应商必须是进入沈阳振兴环保有限公司合格供方名录内的供应商。</w:t>
            </w:r>
          </w:p>
        </w:tc>
      </w:tr>
    </w:tbl>
    <w:p w:rsidR="003439B6" w:rsidRDefault="003439B6" w:rsidP="003439B6">
      <w:pPr>
        <w:rPr>
          <w:rFonts w:ascii="新宋体" w:eastAsia="新宋体" w:hAnsi="新宋体" w:cs="新宋体"/>
          <w:sz w:val="24"/>
        </w:rPr>
        <w:sectPr w:rsidR="003439B6">
          <w:pgSz w:w="11906" w:h="16838"/>
          <w:pgMar w:top="1440" w:right="1800" w:bottom="1440" w:left="1800" w:header="851" w:footer="992" w:gutter="0"/>
          <w:pgNumType w:start="1"/>
          <w:cols w:space="720"/>
          <w:docGrid w:type="lines" w:linePitch="312"/>
        </w:sectPr>
      </w:pPr>
    </w:p>
    <w:bookmarkEnd w:id="46"/>
    <w:p w:rsidR="003439B6" w:rsidRDefault="003439B6" w:rsidP="003439B6">
      <w:pPr>
        <w:spacing w:line="360" w:lineRule="auto"/>
        <w:jc w:val="left"/>
        <w:rPr>
          <w:rFonts w:ascii="宋体" w:hAnsi="宋体" w:cs="宋体"/>
          <w:b/>
          <w:bCs/>
        </w:rPr>
      </w:pPr>
      <w:r>
        <w:rPr>
          <w:rFonts w:ascii="新宋体" w:eastAsia="新宋体" w:hAnsi="新宋体" w:cs="新宋体" w:hint="eastAsia"/>
        </w:rPr>
        <w:lastRenderedPageBreak/>
        <w:t>附表3：</w:t>
      </w:r>
    </w:p>
    <w:p w:rsidR="003439B6" w:rsidRDefault="003439B6" w:rsidP="003439B6">
      <w:pPr>
        <w:jc w:val="center"/>
        <w:rPr>
          <w:rFonts w:ascii="宋体"/>
          <w:b/>
          <w:sz w:val="32"/>
          <w:szCs w:val="32"/>
        </w:rPr>
      </w:pPr>
      <w:r>
        <w:rPr>
          <w:rFonts w:ascii="宋体" w:hAnsi="宋体" w:hint="eastAsia"/>
          <w:b/>
          <w:sz w:val="32"/>
          <w:szCs w:val="32"/>
        </w:rPr>
        <w:t>投标申请表</w:t>
      </w:r>
    </w:p>
    <w:p w:rsidR="003439B6" w:rsidRDefault="003439B6" w:rsidP="003439B6">
      <w:pPr>
        <w:widowControl/>
        <w:spacing w:line="440" w:lineRule="exact"/>
        <w:jc w:val="left"/>
        <w:rPr>
          <w:rFonts w:ascii="宋体" w:hAnsi="宋体" w:cs="宋体"/>
          <w:bCs/>
        </w:rPr>
      </w:pPr>
      <w:r>
        <w:rPr>
          <w:rFonts w:ascii="宋体" w:hAnsi="宋体" w:cs="宋体" w:hint="eastAsia"/>
          <w:bCs/>
        </w:rPr>
        <w:t>招标编号：</w:t>
      </w:r>
      <w:r>
        <w:rPr>
          <w:rFonts w:ascii="宋体" w:hAnsi="宋体" w:cs="宋体"/>
          <w:b/>
        </w:rPr>
        <w:t>CRECSH-SZWZ-201</w:t>
      </w:r>
      <w:r>
        <w:rPr>
          <w:rFonts w:ascii="宋体" w:hAnsi="宋体" w:cs="宋体" w:hint="eastAsia"/>
          <w:b/>
        </w:rPr>
        <w:t>9030</w:t>
      </w:r>
      <w:r>
        <w:rPr>
          <w:rFonts w:ascii="宋体" w:hAnsi="宋体" w:cs="宋体" w:hint="eastAsia"/>
          <w:bCs/>
        </w:rPr>
        <w:t>号</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416"/>
        <w:gridCol w:w="2574"/>
        <w:gridCol w:w="1433"/>
        <w:gridCol w:w="2617"/>
      </w:tblGrid>
      <w:tr w:rsidR="003439B6" w:rsidTr="00C94B5E">
        <w:trPr>
          <w:trHeight w:val="558"/>
        </w:trPr>
        <w:tc>
          <w:tcPr>
            <w:tcW w:w="2416" w:type="dxa"/>
            <w:tcBorders>
              <w:top w:val="single" w:sz="8" w:space="0" w:color="auto"/>
            </w:tcBorders>
            <w:vAlign w:val="center"/>
          </w:tcPr>
          <w:p w:rsidR="003439B6" w:rsidRDefault="003439B6" w:rsidP="00C94B5E">
            <w:pPr>
              <w:widowControl/>
              <w:spacing w:line="440" w:lineRule="exact"/>
              <w:jc w:val="center"/>
              <w:rPr>
                <w:rFonts w:ascii="宋体" w:hAnsi="宋体" w:cs="宋体"/>
                <w:kern w:val="0"/>
              </w:rPr>
            </w:pPr>
            <w:r>
              <w:rPr>
                <w:rFonts w:ascii="宋体" w:hAnsi="宋体" w:cs="宋体" w:hint="eastAsia"/>
                <w:kern w:val="0"/>
              </w:rPr>
              <w:t>投标项目名称</w:t>
            </w:r>
          </w:p>
        </w:tc>
        <w:tc>
          <w:tcPr>
            <w:tcW w:w="6624" w:type="dxa"/>
            <w:gridSpan w:val="3"/>
            <w:tcBorders>
              <w:top w:val="single" w:sz="8" w:space="0" w:color="auto"/>
            </w:tcBorders>
            <w:vAlign w:val="center"/>
          </w:tcPr>
          <w:p w:rsidR="003439B6" w:rsidRDefault="003439B6" w:rsidP="00C94B5E">
            <w:pPr>
              <w:widowControl/>
              <w:spacing w:line="440" w:lineRule="exact"/>
              <w:rPr>
                <w:rFonts w:ascii="宋体" w:hAnsi="宋体" w:cs="宋体"/>
                <w:kern w:val="0"/>
              </w:rPr>
            </w:pPr>
          </w:p>
        </w:tc>
      </w:tr>
      <w:tr w:rsidR="003439B6" w:rsidTr="00C94B5E">
        <w:trPr>
          <w:trHeight w:val="558"/>
        </w:trPr>
        <w:tc>
          <w:tcPr>
            <w:tcW w:w="2416" w:type="dxa"/>
            <w:tcBorders>
              <w:top w:val="single" w:sz="8" w:space="0" w:color="auto"/>
            </w:tcBorders>
            <w:vAlign w:val="center"/>
          </w:tcPr>
          <w:p w:rsidR="003439B6" w:rsidRDefault="003439B6" w:rsidP="00C94B5E">
            <w:pPr>
              <w:widowControl/>
              <w:spacing w:line="440" w:lineRule="exact"/>
              <w:jc w:val="center"/>
              <w:rPr>
                <w:rFonts w:ascii="宋体" w:hAnsi="宋体" w:cs="宋体"/>
                <w:kern w:val="0"/>
              </w:rPr>
            </w:pPr>
            <w:r>
              <w:rPr>
                <w:rFonts w:ascii="宋体" w:hAnsi="宋体" w:cs="宋体" w:hint="eastAsia"/>
                <w:kern w:val="0"/>
              </w:rPr>
              <w:t>投标人名称</w:t>
            </w:r>
          </w:p>
        </w:tc>
        <w:tc>
          <w:tcPr>
            <w:tcW w:w="6624" w:type="dxa"/>
            <w:gridSpan w:val="3"/>
            <w:tcBorders>
              <w:top w:val="single" w:sz="8" w:space="0" w:color="auto"/>
            </w:tcBorders>
            <w:vAlign w:val="center"/>
          </w:tcPr>
          <w:p w:rsidR="003439B6" w:rsidRDefault="003439B6" w:rsidP="00C94B5E">
            <w:pPr>
              <w:widowControl/>
              <w:spacing w:line="440" w:lineRule="exact"/>
              <w:rPr>
                <w:rFonts w:ascii="宋体" w:hAnsi="宋体" w:cs="宋体"/>
                <w:kern w:val="0"/>
              </w:rPr>
            </w:pPr>
          </w:p>
        </w:tc>
      </w:tr>
      <w:tr w:rsidR="003439B6" w:rsidTr="00C94B5E">
        <w:trPr>
          <w:trHeight w:val="541"/>
        </w:trPr>
        <w:tc>
          <w:tcPr>
            <w:tcW w:w="2416" w:type="dxa"/>
            <w:vAlign w:val="center"/>
          </w:tcPr>
          <w:p w:rsidR="003439B6" w:rsidRDefault="003439B6" w:rsidP="00C94B5E">
            <w:pPr>
              <w:widowControl/>
              <w:spacing w:line="440" w:lineRule="exact"/>
              <w:jc w:val="center"/>
              <w:rPr>
                <w:rFonts w:ascii="宋体" w:hAnsi="宋体" w:cs="宋体"/>
                <w:kern w:val="0"/>
              </w:rPr>
            </w:pPr>
            <w:r>
              <w:rPr>
                <w:rFonts w:ascii="宋体" w:hAnsi="宋体" w:cs="宋体" w:hint="eastAsia"/>
                <w:kern w:val="0"/>
              </w:rPr>
              <w:t>投标人联系地址</w:t>
            </w:r>
          </w:p>
        </w:tc>
        <w:tc>
          <w:tcPr>
            <w:tcW w:w="6624" w:type="dxa"/>
            <w:gridSpan w:val="3"/>
            <w:vAlign w:val="center"/>
          </w:tcPr>
          <w:p w:rsidR="003439B6" w:rsidRDefault="003439B6" w:rsidP="00C94B5E">
            <w:pPr>
              <w:widowControl/>
              <w:spacing w:line="440" w:lineRule="exact"/>
              <w:rPr>
                <w:rFonts w:ascii="宋体" w:hAnsi="宋体" w:cs="宋体"/>
                <w:kern w:val="0"/>
              </w:rPr>
            </w:pPr>
          </w:p>
        </w:tc>
      </w:tr>
      <w:tr w:rsidR="003439B6" w:rsidTr="00C94B5E">
        <w:trPr>
          <w:trHeight w:val="475"/>
        </w:trPr>
        <w:tc>
          <w:tcPr>
            <w:tcW w:w="2416" w:type="dxa"/>
            <w:vAlign w:val="center"/>
          </w:tcPr>
          <w:p w:rsidR="003439B6" w:rsidRDefault="003439B6" w:rsidP="00C94B5E">
            <w:pPr>
              <w:widowControl/>
              <w:spacing w:line="440" w:lineRule="exact"/>
              <w:jc w:val="center"/>
              <w:rPr>
                <w:rFonts w:ascii="宋体" w:hAnsi="宋体" w:cs="宋体"/>
                <w:kern w:val="0"/>
              </w:rPr>
            </w:pPr>
            <w:r>
              <w:rPr>
                <w:rFonts w:ascii="宋体" w:hAnsi="宋体" w:cs="宋体" w:hint="eastAsia"/>
                <w:kern w:val="0"/>
              </w:rPr>
              <w:t>法定代表人</w:t>
            </w:r>
          </w:p>
        </w:tc>
        <w:tc>
          <w:tcPr>
            <w:tcW w:w="2574" w:type="dxa"/>
            <w:vAlign w:val="center"/>
          </w:tcPr>
          <w:p w:rsidR="003439B6" w:rsidRDefault="003439B6" w:rsidP="00C94B5E">
            <w:pPr>
              <w:widowControl/>
              <w:spacing w:line="440" w:lineRule="exact"/>
              <w:rPr>
                <w:rFonts w:ascii="宋体" w:hAnsi="宋体" w:cs="宋体"/>
                <w:kern w:val="0"/>
              </w:rPr>
            </w:pPr>
          </w:p>
        </w:tc>
        <w:tc>
          <w:tcPr>
            <w:tcW w:w="1433" w:type="dxa"/>
            <w:vAlign w:val="center"/>
          </w:tcPr>
          <w:p w:rsidR="003439B6" w:rsidRDefault="003439B6" w:rsidP="00C94B5E">
            <w:pPr>
              <w:widowControl/>
              <w:spacing w:line="440" w:lineRule="exact"/>
              <w:rPr>
                <w:rFonts w:ascii="宋体" w:hAnsi="宋体" w:cs="宋体"/>
                <w:kern w:val="0"/>
              </w:rPr>
            </w:pPr>
            <w:r>
              <w:rPr>
                <w:rFonts w:ascii="宋体" w:hAnsi="宋体" w:cs="宋体" w:hint="eastAsia"/>
                <w:kern w:val="0"/>
              </w:rPr>
              <w:t>法人委托人</w:t>
            </w:r>
          </w:p>
        </w:tc>
        <w:tc>
          <w:tcPr>
            <w:tcW w:w="2617" w:type="dxa"/>
            <w:vAlign w:val="center"/>
          </w:tcPr>
          <w:p w:rsidR="003439B6" w:rsidRDefault="003439B6" w:rsidP="00C94B5E">
            <w:pPr>
              <w:widowControl/>
              <w:spacing w:line="440" w:lineRule="exact"/>
              <w:rPr>
                <w:rFonts w:ascii="宋体" w:hAnsi="宋体" w:cs="宋体"/>
                <w:kern w:val="0"/>
              </w:rPr>
            </w:pPr>
          </w:p>
        </w:tc>
      </w:tr>
      <w:tr w:rsidR="003439B6" w:rsidTr="00C94B5E">
        <w:trPr>
          <w:trHeight w:val="559"/>
        </w:trPr>
        <w:tc>
          <w:tcPr>
            <w:tcW w:w="2416" w:type="dxa"/>
            <w:vAlign w:val="center"/>
          </w:tcPr>
          <w:p w:rsidR="003439B6" w:rsidRDefault="003439B6" w:rsidP="00C94B5E">
            <w:pPr>
              <w:widowControl/>
              <w:spacing w:line="440" w:lineRule="exact"/>
              <w:jc w:val="center"/>
              <w:rPr>
                <w:rFonts w:ascii="宋体" w:hAnsi="宋体" w:cs="宋体"/>
                <w:kern w:val="0"/>
              </w:rPr>
            </w:pPr>
            <w:r>
              <w:rPr>
                <w:rFonts w:ascii="宋体" w:hAnsi="宋体" w:cs="宋体" w:hint="eastAsia"/>
                <w:kern w:val="0"/>
              </w:rPr>
              <w:t>投标联系人</w:t>
            </w:r>
          </w:p>
        </w:tc>
        <w:tc>
          <w:tcPr>
            <w:tcW w:w="2574" w:type="dxa"/>
            <w:vAlign w:val="center"/>
          </w:tcPr>
          <w:p w:rsidR="003439B6" w:rsidRDefault="003439B6" w:rsidP="00C94B5E">
            <w:pPr>
              <w:widowControl/>
              <w:spacing w:line="440" w:lineRule="exact"/>
              <w:rPr>
                <w:rFonts w:ascii="宋体" w:hAnsi="宋体" w:cs="宋体"/>
                <w:kern w:val="0"/>
              </w:rPr>
            </w:pPr>
          </w:p>
        </w:tc>
        <w:tc>
          <w:tcPr>
            <w:tcW w:w="1433" w:type="dxa"/>
            <w:vAlign w:val="center"/>
          </w:tcPr>
          <w:p w:rsidR="003439B6" w:rsidRDefault="003439B6" w:rsidP="00C94B5E">
            <w:pPr>
              <w:widowControl/>
              <w:spacing w:line="440" w:lineRule="exact"/>
              <w:rPr>
                <w:rFonts w:ascii="宋体" w:hAnsi="宋体" w:cs="宋体"/>
                <w:kern w:val="0"/>
              </w:rPr>
            </w:pPr>
            <w:r>
              <w:rPr>
                <w:rFonts w:ascii="宋体" w:hAnsi="宋体" w:cs="宋体" w:hint="eastAsia"/>
                <w:kern w:val="0"/>
              </w:rPr>
              <w:t>联系电话</w:t>
            </w:r>
          </w:p>
        </w:tc>
        <w:tc>
          <w:tcPr>
            <w:tcW w:w="2617" w:type="dxa"/>
            <w:vAlign w:val="center"/>
          </w:tcPr>
          <w:p w:rsidR="003439B6" w:rsidRDefault="003439B6" w:rsidP="00C94B5E">
            <w:pPr>
              <w:widowControl/>
              <w:spacing w:line="440" w:lineRule="exact"/>
              <w:rPr>
                <w:rFonts w:ascii="宋体" w:hAnsi="宋体" w:cs="宋体"/>
                <w:kern w:val="0"/>
              </w:rPr>
            </w:pPr>
          </w:p>
        </w:tc>
      </w:tr>
      <w:tr w:rsidR="003439B6" w:rsidTr="00C94B5E">
        <w:trPr>
          <w:trHeight w:val="541"/>
        </w:trPr>
        <w:tc>
          <w:tcPr>
            <w:tcW w:w="2416" w:type="dxa"/>
            <w:vAlign w:val="center"/>
          </w:tcPr>
          <w:p w:rsidR="003439B6" w:rsidRDefault="003439B6" w:rsidP="00C94B5E">
            <w:pPr>
              <w:widowControl/>
              <w:spacing w:line="440" w:lineRule="exact"/>
              <w:jc w:val="center"/>
              <w:rPr>
                <w:rFonts w:ascii="宋体" w:hAnsi="宋体" w:cs="宋体"/>
                <w:kern w:val="0"/>
              </w:rPr>
            </w:pPr>
            <w:r>
              <w:rPr>
                <w:rFonts w:ascii="宋体" w:hAnsi="宋体" w:cs="宋体" w:hint="eastAsia"/>
                <w:kern w:val="0"/>
              </w:rPr>
              <w:t>传真</w:t>
            </w:r>
          </w:p>
        </w:tc>
        <w:tc>
          <w:tcPr>
            <w:tcW w:w="2574" w:type="dxa"/>
            <w:vAlign w:val="center"/>
          </w:tcPr>
          <w:p w:rsidR="003439B6" w:rsidRDefault="003439B6" w:rsidP="00C94B5E">
            <w:pPr>
              <w:widowControl/>
              <w:spacing w:line="440" w:lineRule="exact"/>
              <w:rPr>
                <w:rFonts w:ascii="宋体" w:hAnsi="宋体" w:cs="宋体"/>
                <w:kern w:val="0"/>
              </w:rPr>
            </w:pPr>
          </w:p>
        </w:tc>
        <w:tc>
          <w:tcPr>
            <w:tcW w:w="1433" w:type="dxa"/>
            <w:vAlign w:val="center"/>
          </w:tcPr>
          <w:p w:rsidR="003439B6" w:rsidRDefault="003439B6" w:rsidP="00C94B5E">
            <w:pPr>
              <w:widowControl/>
              <w:spacing w:line="440" w:lineRule="exact"/>
              <w:rPr>
                <w:rFonts w:ascii="宋体" w:hAnsi="宋体" w:cs="宋体"/>
                <w:kern w:val="0"/>
              </w:rPr>
            </w:pPr>
            <w:r>
              <w:rPr>
                <w:rFonts w:ascii="宋体" w:hAnsi="宋体" w:cs="宋体" w:hint="eastAsia"/>
                <w:kern w:val="0"/>
              </w:rPr>
              <w:t>电子邮箱</w:t>
            </w:r>
          </w:p>
        </w:tc>
        <w:tc>
          <w:tcPr>
            <w:tcW w:w="2617" w:type="dxa"/>
            <w:vAlign w:val="center"/>
          </w:tcPr>
          <w:p w:rsidR="003439B6" w:rsidRDefault="003439B6" w:rsidP="00C94B5E">
            <w:pPr>
              <w:widowControl/>
              <w:spacing w:line="440" w:lineRule="exact"/>
              <w:rPr>
                <w:rFonts w:ascii="宋体" w:hAnsi="宋体" w:cs="宋体"/>
                <w:kern w:val="0"/>
              </w:rPr>
            </w:pPr>
          </w:p>
        </w:tc>
      </w:tr>
      <w:tr w:rsidR="003439B6" w:rsidTr="00C94B5E">
        <w:trPr>
          <w:trHeight w:val="7633"/>
        </w:trPr>
        <w:tc>
          <w:tcPr>
            <w:tcW w:w="9040" w:type="dxa"/>
            <w:gridSpan w:val="4"/>
            <w:tcBorders>
              <w:bottom w:val="single" w:sz="8" w:space="0" w:color="auto"/>
            </w:tcBorders>
            <w:vAlign w:val="center"/>
          </w:tcPr>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rPr>
                <w:rFonts w:ascii="宋体" w:hAnsi="宋体" w:cs="宋体"/>
                <w:kern w:val="0"/>
              </w:rPr>
            </w:pPr>
            <w:r>
              <w:rPr>
                <w:rFonts w:ascii="宋体" w:hAnsi="宋体" w:cs="宋体"/>
                <w:kern w:val="0"/>
              </w:rPr>
              <w:t>1.</w:t>
            </w:r>
            <w:r>
              <w:rPr>
                <w:rFonts w:ascii="宋体" w:hAnsi="宋体" w:cs="宋体" w:hint="eastAsia"/>
                <w:kern w:val="0"/>
              </w:rPr>
              <w:t>购买招标文件方式：</w:t>
            </w: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rPr>
                <w:rFonts w:ascii="宋体" w:hAnsi="宋体" w:cs="宋体"/>
                <w:kern w:val="0"/>
              </w:rPr>
            </w:pPr>
            <w:r>
              <w:rPr>
                <w:rFonts w:ascii="宋体" w:hAnsi="宋体" w:cs="宋体"/>
                <w:kern w:val="0"/>
              </w:rPr>
              <w:t>2.</w:t>
            </w:r>
            <w:r>
              <w:rPr>
                <w:rFonts w:ascii="宋体" w:hAnsi="宋体" w:cs="宋体" w:hint="eastAsia"/>
                <w:kern w:val="0"/>
              </w:rPr>
              <w:t>申请投标包件：</w:t>
            </w: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rPr>
                <w:rFonts w:ascii="宋体" w:hAnsi="宋体" w:cs="宋体"/>
                <w:kern w:val="0"/>
              </w:rPr>
            </w:pPr>
            <w:r>
              <w:rPr>
                <w:rFonts w:ascii="宋体" w:hAnsi="宋体" w:cs="宋体"/>
                <w:kern w:val="0"/>
              </w:rPr>
              <w:t>3.</w:t>
            </w:r>
            <w:r>
              <w:rPr>
                <w:rFonts w:ascii="宋体" w:hAnsi="宋体" w:cs="宋体" w:hint="eastAsia"/>
                <w:kern w:val="0"/>
              </w:rPr>
              <w:t>其它说明：</w:t>
            </w: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ind w:right="480" w:firstLineChars="2200" w:firstLine="4620"/>
              <w:rPr>
                <w:rFonts w:ascii="宋体" w:hAnsi="宋体" w:cs="宋体"/>
                <w:kern w:val="0"/>
              </w:rPr>
            </w:pPr>
            <w:r>
              <w:rPr>
                <w:rFonts w:ascii="宋体" w:hAnsi="宋体" w:cs="宋体" w:hint="eastAsia"/>
                <w:kern w:val="0"/>
              </w:rPr>
              <w:t>投标人（公章）</w:t>
            </w:r>
          </w:p>
          <w:p w:rsidR="003439B6" w:rsidRDefault="003439B6" w:rsidP="00C94B5E">
            <w:pPr>
              <w:widowControl/>
              <w:spacing w:line="440" w:lineRule="exact"/>
              <w:rPr>
                <w:rFonts w:ascii="宋体" w:hAnsi="宋体" w:cs="宋体"/>
                <w:kern w:val="0"/>
              </w:rPr>
            </w:pPr>
          </w:p>
          <w:p w:rsidR="003439B6" w:rsidRDefault="003439B6" w:rsidP="00C94B5E">
            <w:pPr>
              <w:widowControl/>
              <w:spacing w:line="440" w:lineRule="exact"/>
              <w:ind w:firstLineChars="2150" w:firstLine="4515"/>
              <w:rPr>
                <w:rFonts w:ascii="宋体" w:hAnsi="宋体" w:cs="宋体"/>
                <w:kern w:val="0"/>
              </w:rPr>
            </w:pPr>
            <w:r>
              <w:rPr>
                <w:rFonts w:ascii="宋体" w:hAnsi="宋体" w:cs="宋体" w:hint="eastAsia"/>
                <w:kern w:val="0"/>
              </w:rPr>
              <w:t>年 月 日</w:t>
            </w:r>
          </w:p>
          <w:p w:rsidR="003439B6" w:rsidRDefault="003439B6" w:rsidP="00C94B5E">
            <w:pPr>
              <w:widowControl/>
              <w:spacing w:line="440" w:lineRule="exact"/>
              <w:ind w:firstLineChars="2150" w:firstLine="4515"/>
              <w:rPr>
                <w:rFonts w:ascii="宋体" w:hAnsi="宋体" w:cs="宋体"/>
                <w:kern w:val="0"/>
              </w:rPr>
            </w:pPr>
          </w:p>
        </w:tc>
      </w:tr>
    </w:tbl>
    <w:p w:rsidR="008C28BA" w:rsidRPr="003439B6" w:rsidRDefault="008C28BA" w:rsidP="003439B6"/>
    <w:sectPr w:rsidR="008C28BA" w:rsidRPr="003439B6" w:rsidSect="00EF4297">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D0" w:rsidRDefault="00DB0FD0">
      <w:r>
        <w:separator/>
      </w:r>
    </w:p>
  </w:endnote>
  <w:endnote w:type="continuationSeparator" w:id="0">
    <w:p w:rsidR="00DB0FD0" w:rsidRDefault="00DB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B6" w:rsidRDefault="003439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91" w:rsidRDefault="00C76CE9">
    <w:pPr>
      <w:pStyle w:val="a4"/>
      <w:ind w:right="360"/>
    </w:pPr>
    <w:r>
      <w:rPr>
        <w:noProof/>
      </w:rPr>
      <mc:AlternateContent>
        <mc:Choice Requires="wps">
          <w:drawing>
            <wp:anchor distT="0" distB="0" distL="114300" distR="114300" simplePos="0" relativeHeight="251659264" behindDoc="0" locked="0" layoutInCell="1" allowOverlap="1" wp14:anchorId="5849F6DC" wp14:editId="28902E0A">
              <wp:simplePos x="0" y="0"/>
              <wp:positionH relativeFrom="margin">
                <wp:align>center</wp:align>
              </wp:positionH>
              <wp:positionV relativeFrom="paragraph">
                <wp:posOffset>1905</wp:posOffset>
              </wp:positionV>
              <wp:extent cx="114935" cy="131445"/>
              <wp:effectExtent l="0" t="0" r="3175" b="571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15875">
                        <a:noFill/>
                        <a:miter/>
                      </a:ln>
                    </wps:spPr>
                    <wps:txbx>
                      <w:txbxContent>
                        <w:p w:rsidR="001D5D91" w:rsidRDefault="00C76CE9">
                          <w:pPr>
                            <w:pStyle w:val="a4"/>
                            <w:rPr>
                              <w:rStyle w:val="a3"/>
                            </w:rPr>
                          </w:pPr>
                          <w:r>
                            <w:fldChar w:fldCharType="begin"/>
                          </w:r>
                          <w:r>
                            <w:rPr>
                              <w:rStyle w:val="a3"/>
                            </w:rPr>
                            <w:instrText xml:space="preserve">PAGE  </w:instrText>
                          </w:r>
                          <w:r>
                            <w:fldChar w:fldCharType="separate"/>
                          </w:r>
                          <w:r w:rsidR="003439B6">
                            <w:rPr>
                              <w:rStyle w:val="a3"/>
                              <w:noProof/>
                            </w:rPr>
                            <w:t>1</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15pt;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" filled="f" stroked="f" strokeweight="1.25pt">
              <v:path arrowok="t"/>
              <v:textbox style="mso-fit-shape-to-text:t" inset="0,0,0,0">
                <w:txbxContent>
                  <w:p w:rsidR="001D5D91" w:rsidRDefault="00C76CE9">
                    <w:pPr>
                      <w:pStyle w:val="a4"/>
                      <w:rPr>
                        <w:rStyle w:val="a3"/>
                      </w:rPr>
                    </w:pPr>
                    <w:r>
                      <w:fldChar w:fldCharType="begin"/>
                    </w:r>
                    <w:r>
                      <w:rPr>
                        <w:rStyle w:val="a3"/>
                      </w:rPr>
                      <w:instrText xml:space="preserve">PAGE  </w:instrText>
                    </w:r>
                    <w:r>
                      <w:fldChar w:fldCharType="separate"/>
                    </w:r>
                    <w:r w:rsidR="003439B6">
                      <w:rPr>
                        <w:rStyle w:val="a3"/>
                        <w:noProof/>
                      </w:rPr>
                      <w:t>1</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D0" w:rsidRDefault="00DB0FD0">
      <w:r>
        <w:separator/>
      </w:r>
    </w:p>
  </w:footnote>
  <w:footnote w:type="continuationSeparator" w:id="0">
    <w:p w:rsidR="00DB0FD0" w:rsidRDefault="00DB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B6" w:rsidRDefault="003439B6">
    <w:pPr>
      <w:pStyle w:val="a6"/>
      <w:pBdr>
        <w:bottom w:val="none" w:sz="0" w:space="1" w:color="auto"/>
      </w:pBdr>
      <w:ind w:right="400"/>
      <w:jc w:val="left"/>
      <w:rPr>
        <w:rFonts w:ascii="楷体" w:eastAsia="楷体" w:hAnsi="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9B255"/>
    <w:multiLevelType w:val="singleLevel"/>
    <w:tmpl w:val="9D49B255"/>
    <w:lvl w:ilvl="0">
      <w:start w:val="1"/>
      <w:numFmt w:val="decimal"/>
      <w:suff w:val="nothing"/>
      <w:lvlText w:val="%1．"/>
      <w:lvlJc w:val="left"/>
      <w:pPr>
        <w:ind w:left="0" w:firstLine="400"/>
      </w:pPr>
      <w:rPr>
        <w:rFonts w:hint="default"/>
      </w:rPr>
    </w:lvl>
  </w:abstractNum>
  <w:abstractNum w:abstractNumId="1">
    <w:nsid w:val="B92A0C31"/>
    <w:multiLevelType w:val="singleLevel"/>
    <w:tmpl w:val="B92A0C31"/>
    <w:lvl w:ilvl="0">
      <w:start w:val="2"/>
      <w:numFmt w:val="decimal"/>
      <w:suff w:val="nothing"/>
      <w:lvlText w:val="%1．"/>
      <w:lvlJc w:val="left"/>
    </w:lvl>
  </w:abstractNum>
  <w:abstractNum w:abstractNumId="2">
    <w:nsid w:val="BCC51B3A"/>
    <w:multiLevelType w:val="singleLevel"/>
    <w:tmpl w:val="BCC51B3A"/>
    <w:lvl w:ilvl="0">
      <w:start w:val="6"/>
      <w:numFmt w:val="decimal"/>
      <w:lvlText w:val="%1."/>
      <w:lvlJc w:val="left"/>
      <w:pPr>
        <w:tabs>
          <w:tab w:val="left" w:pos="312"/>
        </w:tabs>
      </w:pPr>
    </w:lvl>
  </w:abstractNum>
  <w:abstractNum w:abstractNumId="3">
    <w:nsid w:val="D83703A5"/>
    <w:multiLevelType w:val="singleLevel"/>
    <w:tmpl w:val="D83703A5"/>
    <w:lvl w:ilvl="0">
      <w:start w:val="1"/>
      <w:numFmt w:val="decimal"/>
      <w:suff w:val="nothing"/>
      <w:lvlText w:val="（%1）"/>
      <w:lvlJc w:val="left"/>
    </w:lvl>
  </w:abstractNum>
  <w:abstractNum w:abstractNumId="4">
    <w:nsid w:val="31F39B0D"/>
    <w:multiLevelType w:val="singleLevel"/>
    <w:tmpl w:val="31F39B0D"/>
    <w:lvl w:ilvl="0">
      <w:start w:val="3"/>
      <w:numFmt w:val="decimal"/>
      <w:suff w:val="nothing"/>
      <w:lvlText w:val="%1．"/>
      <w:lvlJc w:val="left"/>
    </w:lvl>
  </w:abstractNum>
  <w:abstractNum w:abstractNumId="5">
    <w:nsid w:val="33225182"/>
    <w:multiLevelType w:val="singleLevel"/>
    <w:tmpl w:val="33225182"/>
    <w:lvl w:ilvl="0">
      <w:start w:val="2"/>
      <w:numFmt w:val="decimal"/>
      <w:suff w:val="space"/>
      <w:lvlText w:val="%1."/>
      <w:lvlJc w:val="left"/>
    </w:lvl>
  </w:abstractNum>
  <w:abstractNum w:abstractNumId="6">
    <w:nsid w:val="36470A4D"/>
    <w:multiLevelType w:val="hybridMultilevel"/>
    <w:tmpl w:val="C2E0A18A"/>
    <w:lvl w:ilvl="0" w:tplc="F322EE7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54576A7C"/>
    <w:multiLevelType w:val="multilevel"/>
    <w:tmpl w:val="54576A7C"/>
    <w:lvl w:ilvl="0">
      <w:start w:val="1"/>
      <w:numFmt w:val="decimal"/>
      <w:suff w:val="nothing"/>
      <w:lvlText w:val="%1."/>
      <w:lvlJc w:val="left"/>
      <w:rPr>
        <w:rFonts w:cs="Times New Roman"/>
      </w:rPr>
    </w:lvl>
    <w:lvl w:ilvl="1" w:tentative="1">
      <w:start w:val="1"/>
      <w:numFmt w:val="decimal"/>
      <w:isLgl/>
      <w:lvlText w:val="%1.%2"/>
      <w:lvlJc w:val="left"/>
      <w:pPr>
        <w:ind w:left="5683" w:hanging="720"/>
      </w:pPr>
      <w:rPr>
        <w:rFonts w:cs="Times New Roman" w:hint="default"/>
        <w:b w:val="0"/>
      </w:rPr>
    </w:lvl>
    <w:lvl w:ilvl="2" w:tentative="1">
      <w:start w:val="1"/>
      <w:numFmt w:val="decimal"/>
      <w:isLgl/>
      <w:lvlText w:val="%1.%2.%3"/>
      <w:lvlJc w:val="left"/>
      <w:pPr>
        <w:ind w:left="5683" w:hanging="720"/>
      </w:pPr>
      <w:rPr>
        <w:rFonts w:cs="Times New Roman" w:hint="default"/>
        <w:b w:val="0"/>
      </w:rPr>
    </w:lvl>
    <w:lvl w:ilvl="3" w:tentative="1">
      <w:start w:val="1"/>
      <w:numFmt w:val="decimal"/>
      <w:isLgl/>
      <w:lvlText w:val="%1.%2.%3.%4"/>
      <w:lvlJc w:val="left"/>
      <w:pPr>
        <w:ind w:left="6043" w:hanging="1080"/>
      </w:pPr>
      <w:rPr>
        <w:rFonts w:cs="Times New Roman" w:hint="default"/>
        <w:b w:val="0"/>
      </w:rPr>
    </w:lvl>
    <w:lvl w:ilvl="4" w:tentative="1">
      <w:start w:val="1"/>
      <w:numFmt w:val="decimal"/>
      <w:isLgl/>
      <w:lvlText w:val="%1.%2.%3.%4.%5"/>
      <w:lvlJc w:val="left"/>
      <w:pPr>
        <w:ind w:left="6403" w:hanging="1440"/>
      </w:pPr>
      <w:rPr>
        <w:rFonts w:cs="Times New Roman" w:hint="default"/>
        <w:b w:val="0"/>
      </w:rPr>
    </w:lvl>
    <w:lvl w:ilvl="5" w:tentative="1">
      <w:start w:val="1"/>
      <w:numFmt w:val="decimal"/>
      <w:isLgl/>
      <w:lvlText w:val="%1.%2.%3.%4.%5.%6"/>
      <w:lvlJc w:val="left"/>
      <w:pPr>
        <w:ind w:left="6403" w:hanging="1440"/>
      </w:pPr>
      <w:rPr>
        <w:rFonts w:cs="Times New Roman" w:hint="default"/>
        <w:b w:val="0"/>
      </w:rPr>
    </w:lvl>
    <w:lvl w:ilvl="6" w:tentative="1">
      <w:start w:val="1"/>
      <w:numFmt w:val="decimal"/>
      <w:isLgl/>
      <w:lvlText w:val="%1.%2.%3.%4.%5.%6.%7"/>
      <w:lvlJc w:val="left"/>
      <w:pPr>
        <w:ind w:left="6763" w:hanging="1800"/>
      </w:pPr>
      <w:rPr>
        <w:rFonts w:cs="Times New Roman" w:hint="default"/>
        <w:b w:val="0"/>
      </w:rPr>
    </w:lvl>
    <w:lvl w:ilvl="7" w:tentative="1">
      <w:start w:val="1"/>
      <w:numFmt w:val="decimal"/>
      <w:isLgl/>
      <w:lvlText w:val="%1.%2.%3.%4.%5.%6.%7.%8"/>
      <w:lvlJc w:val="left"/>
      <w:pPr>
        <w:ind w:left="7123" w:hanging="2160"/>
      </w:pPr>
      <w:rPr>
        <w:rFonts w:cs="Times New Roman" w:hint="default"/>
        <w:b w:val="0"/>
      </w:rPr>
    </w:lvl>
    <w:lvl w:ilvl="8" w:tentative="1">
      <w:start w:val="1"/>
      <w:numFmt w:val="decimal"/>
      <w:isLgl/>
      <w:lvlText w:val="%1.%2.%3.%4.%5.%6.%7.%8.%9"/>
      <w:lvlJc w:val="left"/>
      <w:pPr>
        <w:ind w:left="7123" w:hanging="2160"/>
      </w:pPr>
      <w:rPr>
        <w:rFonts w:cs="Times New Roman" w:hint="default"/>
        <w:b w:val="0"/>
      </w:rPr>
    </w:lvl>
  </w:abstractNum>
  <w:abstractNum w:abstractNumId="8">
    <w:nsid w:val="550F9DC1"/>
    <w:multiLevelType w:val="singleLevel"/>
    <w:tmpl w:val="550F9DC1"/>
    <w:lvl w:ilvl="0">
      <w:start w:val="2"/>
      <w:numFmt w:val="decimal"/>
      <w:suff w:val="nothing"/>
      <w:lvlText w:val="%1、"/>
      <w:lvlJc w:val="left"/>
    </w:lvl>
  </w:abstractNum>
  <w:abstractNum w:abstractNumId="9">
    <w:nsid w:val="568F516C"/>
    <w:multiLevelType w:val="singleLevel"/>
    <w:tmpl w:val="568F516C"/>
    <w:lvl w:ilvl="0">
      <w:start w:val="3"/>
      <w:numFmt w:val="decimal"/>
      <w:suff w:val="nothing"/>
      <w:lvlText w:val="%1．"/>
      <w:lvlJc w:val="left"/>
    </w:lvl>
  </w:abstractNum>
  <w:abstractNum w:abstractNumId="10">
    <w:nsid w:val="5690CB3C"/>
    <w:multiLevelType w:val="singleLevel"/>
    <w:tmpl w:val="5690CB3C"/>
    <w:lvl w:ilvl="0">
      <w:start w:val="8"/>
      <w:numFmt w:val="decimal"/>
      <w:suff w:val="nothing"/>
      <w:lvlText w:val="%1."/>
      <w:lvlJc w:val="left"/>
    </w:lvl>
  </w:abstractNum>
  <w:abstractNum w:abstractNumId="11">
    <w:nsid w:val="5747F322"/>
    <w:multiLevelType w:val="singleLevel"/>
    <w:tmpl w:val="5747F322"/>
    <w:lvl w:ilvl="0">
      <w:start w:val="1"/>
      <w:numFmt w:val="decimal"/>
      <w:suff w:val="nothing"/>
      <w:lvlText w:val="%1."/>
      <w:lvlJc w:val="left"/>
    </w:lvl>
  </w:abstractNum>
  <w:abstractNum w:abstractNumId="12">
    <w:nsid w:val="582666E7"/>
    <w:multiLevelType w:val="singleLevel"/>
    <w:tmpl w:val="582666E7"/>
    <w:lvl w:ilvl="0">
      <w:start w:val="5"/>
      <w:numFmt w:val="decimal"/>
      <w:suff w:val="nothing"/>
      <w:lvlText w:val="%1."/>
      <w:lvlJc w:val="left"/>
    </w:lvl>
  </w:abstractNum>
  <w:abstractNum w:abstractNumId="13">
    <w:nsid w:val="58DE17F8"/>
    <w:multiLevelType w:val="singleLevel"/>
    <w:tmpl w:val="58DE17F8"/>
    <w:lvl w:ilvl="0">
      <w:start w:val="1"/>
      <w:numFmt w:val="decimal"/>
      <w:suff w:val="nothing"/>
      <w:lvlText w:val="%1."/>
      <w:lvlJc w:val="left"/>
    </w:lvl>
  </w:abstractNum>
  <w:abstractNum w:abstractNumId="14">
    <w:nsid w:val="59E7FE45"/>
    <w:multiLevelType w:val="singleLevel"/>
    <w:tmpl w:val="59E7FE45"/>
    <w:lvl w:ilvl="0">
      <w:start w:val="5"/>
      <w:numFmt w:val="decimal"/>
      <w:lvlText w:val="%1."/>
      <w:lvlJc w:val="left"/>
      <w:pPr>
        <w:tabs>
          <w:tab w:val="num" w:pos="312"/>
        </w:tabs>
      </w:pPr>
    </w:lvl>
  </w:abstractNum>
  <w:abstractNum w:abstractNumId="15">
    <w:nsid w:val="5A0CDCF7"/>
    <w:multiLevelType w:val="singleLevel"/>
    <w:tmpl w:val="5A0CDCF7"/>
    <w:lvl w:ilvl="0">
      <w:start w:val="8"/>
      <w:numFmt w:val="decimal"/>
      <w:lvlText w:val="%1."/>
      <w:lvlJc w:val="left"/>
      <w:pPr>
        <w:tabs>
          <w:tab w:val="num" w:pos="312"/>
        </w:tabs>
      </w:pPr>
    </w:lvl>
  </w:abstractNum>
  <w:abstractNum w:abstractNumId="16">
    <w:nsid w:val="6614DC9A"/>
    <w:multiLevelType w:val="singleLevel"/>
    <w:tmpl w:val="6614DC9A"/>
    <w:lvl w:ilvl="0">
      <w:start w:val="8"/>
      <w:numFmt w:val="decimal"/>
      <w:lvlText w:val="%1."/>
      <w:lvlJc w:val="left"/>
      <w:pPr>
        <w:tabs>
          <w:tab w:val="num" w:pos="312"/>
        </w:tabs>
      </w:pPr>
    </w:lvl>
  </w:abstractNum>
  <w:abstractNum w:abstractNumId="17">
    <w:nsid w:val="6D64A4A8"/>
    <w:multiLevelType w:val="singleLevel"/>
    <w:tmpl w:val="6D64A4A8"/>
    <w:lvl w:ilvl="0">
      <w:start w:val="8"/>
      <w:numFmt w:val="decimal"/>
      <w:suff w:val="space"/>
      <w:lvlText w:val="%1."/>
      <w:lvlJc w:val="left"/>
    </w:lvl>
  </w:abstractNum>
  <w:abstractNum w:abstractNumId="18">
    <w:nsid w:val="757F4F5F"/>
    <w:multiLevelType w:val="multilevel"/>
    <w:tmpl w:val="757F4F5F"/>
    <w:lvl w:ilvl="0">
      <w:start w:val="2"/>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9"/>
  </w:num>
  <w:num w:numId="2">
    <w:abstractNumId w:val="10"/>
  </w:num>
  <w:num w:numId="3">
    <w:abstractNumId w:val="11"/>
  </w:num>
  <w:num w:numId="4">
    <w:abstractNumId w:val="14"/>
  </w:num>
  <w:num w:numId="5">
    <w:abstractNumId w:val="15"/>
  </w:num>
  <w:num w:numId="6">
    <w:abstractNumId w:val="12"/>
  </w:num>
  <w:num w:numId="7">
    <w:abstractNumId w:val="18"/>
  </w:num>
  <w:num w:numId="8">
    <w:abstractNumId w:val="17"/>
  </w:num>
  <w:num w:numId="9">
    <w:abstractNumId w:val="13"/>
  </w:num>
  <w:num w:numId="10">
    <w:abstractNumId w:val="8"/>
  </w:num>
  <w:num w:numId="11">
    <w:abstractNumId w:val="7"/>
  </w:num>
  <w:num w:numId="12">
    <w:abstractNumId w:val="2"/>
  </w:num>
  <w:num w:numId="13">
    <w:abstractNumId w:val="9"/>
    <w:lvlOverride w:ilvl="0">
      <w:startOverride w:val="3"/>
    </w:lvlOverride>
  </w:num>
  <w:num w:numId="14">
    <w:abstractNumId w:val="10"/>
    <w:lvlOverride w:ilvl="0">
      <w:startOverride w:val="8"/>
    </w:lvlOverride>
  </w:num>
  <w:num w:numId="15">
    <w:abstractNumId w:val="16"/>
  </w:num>
  <w:num w:numId="16">
    <w:abstractNumId w:val="6"/>
  </w:num>
  <w:num w:numId="17">
    <w:abstractNumId w:val="5"/>
  </w:num>
  <w:num w:numId="18">
    <w:abstractNumId w:val="3"/>
  </w:num>
  <w:num w:numId="19">
    <w:abstractNumId w:val="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C8"/>
    <w:rsid w:val="00005399"/>
    <w:rsid w:val="00011581"/>
    <w:rsid w:val="000132CB"/>
    <w:rsid w:val="00015491"/>
    <w:rsid w:val="0002741E"/>
    <w:rsid w:val="0003173E"/>
    <w:rsid w:val="00032540"/>
    <w:rsid w:val="00034AD8"/>
    <w:rsid w:val="00041F6A"/>
    <w:rsid w:val="00051AF5"/>
    <w:rsid w:val="00060073"/>
    <w:rsid w:val="00064519"/>
    <w:rsid w:val="00073E54"/>
    <w:rsid w:val="00075E6A"/>
    <w:rsid w:val="00081B67"/>
    <w:rsid w:val="00090CF9"/>
    <w:rsid w:val="000945D6"/>
    <w:rsid w:val="000A39DF"/>
    <w:rsid w:val="000A4DC9"/>
    <w:rsid w:val="000B022E"/>
    <w:rsid w:val="000B500E"/>
    <w:rsid w:val="000B7B45"/>
    <w:rsid w:val="000E548B"/>
    <w:rsid w:val="000F392E"/>
    <w:rsid w:val="00114F6C"/>
    <w:rsid w:val="00164040"/>
    <w:rsid w:val="00170247"/>
    <w:rsid w:val="0018059A"/>
    <w:rsid w:val="0018211D"/>
    <w:rsid w:val="00194B0E"/>
    <w:rsid w:val="001952A9"/>
    <w:rsid w:val="00197630"/>
    <w:rsid w:val="001A5F65"/>
    <w:rsid w:val="001A73B2"/>
    <w:rsid w:val="001A7CAF"/>
    <w:rsid w:val="001B2A81"/>
    <w:rsid w:val="001B4F67"/>
    <w:rsid w:val="001B7A5C"/>
    <w:rsid w:val="001C20BC"/>
    <w:rsid w:val="001C4593"/>
    <w:rsid w:val="001C6835"/>
    <w:rsid w:val="001F49D3"/>
    <w:rsid w:val="001F77C1"/>
    <w:rsid w:val="00211218"/>
    <w:rsid w:val="00221EAA"/>
    <w:rsid w:val="00230C1E"/>
    <w:rsid w:val="00244497"/>
    <w:rsid w:val="00245A30"/>
    <w:rsid w:val="00245C27"/>
    <w:rsid w:val="0024639B"/>
    <w:rsid w:val="0025507F"/>
    <w:rsid w:val="002759AA"/>
    <w:rsid w:val="00282322"/>
    <w:rsid w:val="002835CF"/>
    <w:rsid w:val="002948A6"/>
    <w:rsid w:val="002A521D"/>
    <w:rsid w:val="002A70F3"/>
    <w:rsid w:val="002C3582"/>
    <w:rsid w:val="002D7115"/>
    <w:rsid w:val="002F0071"/>
    <w:rsid w:val="002F2937"/>
    <w:rsid w:val="003015DB"/>
    <w:rsid w:val="00301D29"/>
    <w:rsid w:val="003044CE"/>
    <w:rsid w:val="00312510"/>
    <w:rsid w:val="00325E91"/>
    <w:rsid w:val="00337967"/>
    <w:rsid w:val="00342288"/>
    <w:rsid w:val="003430B4"/>
    <w:rsid w:val="003439B6"/>
    <w:rsid w:val="003454C5"/>
    <w:rsid w:val="003476CA"/>
    <w:rsid w:val="003517BF"/>
    <w:rsid w:val="003521C2"/>
    <w:rsid w:val="0035242B"/>
    <w:rsid w:val="003643CC"/>
    <w:rsid w:val="003644AA"/>
    <w:rsid w:val="003653CE"/>
    <w:rsid w:val="0036584C"/>
    <w:rsid w:val="00365E1E"/>
    <w:rsid w:val="00366595"/>
    <w:rsid w:val="0037759B"/>
    <w:rsid w:val="00380AD5"/>
    <w:rsid w:val="003815F7"/>
    <w:rsid w:val="003831D3"/>
    <w:rsid w:val="00387A89"/>
    <w:rsid w:val="003A0905"/>
    <w:rsid w:val="003B1DB0"/>
    <w:rsid w:val="003B1DBB"/>
    <w:rsid w:val="003C3450"/>
    <w:rsid w:val="003C4A39"/>
    <w:rsid w:val="003D01BA"/>
    <w:rsid w:val="003D0711"/>
    <w:rsid w:val="003D373F"/>
    <w:rsid w:val="003E6EC3"/>
    <w:rsid w:val="003F427B"/>
    <w:rsid w:val="003F632C"/>
    <w:rsid w:val="004016BD"/>
    <w:rsid w:val="00411DE2"/>
    <w:rsid w:val="00426804"/>
    <w:rsid w:val="00434A7E"/>
    <w:rsid w:val="00435A1E"/>
    <w:rsid w:val="004439E4"/>
    <w:rsid w:val="00450DD3"/>
    <w:rsid w:val="004531C8"/>
    <w:rsid w:val="00463C44"/>
    <w:rsid w:val="004761F7"/>
    <w:rsid w:val="00483D58"/>
    <w:rsid w:val="004979AD"/>
    <w:rsid w:val="004A4FB9"/>
    <w:rsid w:val="004B53D8"/>
    <w:rsid w:val="004B74FF"/>
    <w:rsid w:val="004D0DDB"/>
    <w:rsid w:val="004E1AEB"/>
    <w:rsid w:val="004E4E1F"/>
    <w:rsid w:val="004E7F97"/>
    <w:rsid w:val="004F5731"/>
    <w:rsid w:val="00500417"/>
    <w:rsid w:val="0051411B"/>
    <w:rsid w:val="00517905"/>
    <w:rsid w:val="00522A59"/>
    <w:rsid w:val="0053069D"/>
    <w:rsid w:val="005379BF"/>
    <w:rsid w:val="00537B0E"/>
    <w:rsid w:val="005406C1"/>
    <w:rsid w:val="005442C9"/>
    <w:rsid w:val="00545280"/>
    <w:rsid w:val="005650D4"/>
    <w:rsid w:val="00565129"/>
    <w:rsid w:val="00565EDB"/>
    <w:rsid w:val="00566E32"/>
    <w:rsid w:val="00574474"/>
    <w:rsid w:val="005804D2"/>
    <w:rsid w:val="005907D1"/>
    <w:rsid w:val="005941EF"/>
    <w:rsid w:val="005A6213"/>
    <w:rsid w:val="005A6942"/>
    <w:rsid w:val="005B3F14"/>
    <w:rsid w:val="005C5EFD"/>
    <w:rsid w:val="005D3CDF"/>
    <w:rsid w:val="005F0352"/>
    <w:rsid w:val="005F6F84"/>
    <w:rsid w:val="00602DA6"/>
    <w:rsid w:val="00620C3F"/>
    <w:rsid w:val="0064115C"/>
    <w:rsid w:val="00641F76"/>
    <w:rsid w:val="00642E45"/>
    <w:rsid w:val="006478B2"/>
    <w:rsid w:val="006546D7"/>
    <w:rsid w:val="00655E05"/>
    <w:rsid w:val="006612C9"/>
    <w:rsid w:val="006722A9"/>
    <w:rsid w:val="00686E50"/>
    <w:rsid w:val="00690C36"/>
    <w:rsid w:val="0069735F"/>
    <w:rsid w:val="006A32BA"/>
    <w:rsid w:val="006C1589"/>
    <w:rsid w:val="006C2423"/>
    <w:rsid w:val="006D31B9"/>
    <w:rsid w:val="006D496B"/>
    <w:rsid w:val="006D62D1"/>
    <w:rsid w:val="006D71E5"/>
    <w:rsid w:val="006F0332"/>
    <w:rsid w:val="006F17F4"/>
    <w:rsid w:val="006F291F"/>
    <w:rsid w:val="006F76CF"/>
    <w:rsid w:val="00702CB9"/>
    <w:rsid w:val="00706661"/>
    <w:rsid w:val="007144FE"/>
    <w:rsid w:val="00714524"/>
    <w:rsid w:val="00715E53"/>
    <w:rsid w:val="00717027"/>
    <w:rsid w:val="00721462"/>
    <w:rsid w:val="00726EAC"/>
    <w:rsid w:val="00745969"/>
    <w:rsid w:val="00745DB8"/>
    <w:rsid w:val="0076512C"/>
    <w:rsid w:val="007676D0"/>
    <w:rsid w:val="007737FC"/>
    <w:rsid w:val="00773ABB"/>
    <w:rsid w:val="0077569D"/>
    <w:rsid w:val="00784F95"/>
    <w:rsid w:val="00790F8E"/>
    <w:rsid w:val="00792B4F"/>
    <w:rsid w:val="00793454"/>
    <w:rsid w:val="007A73FC"/>
    <w:rsid w:val="007B4A44"/>
    <w:rsid w:val="007B564C"/>
    <w:rsid w:val="007D1FCA"/>
    <w:rsid w:val="007D561C"/>
    <w:rsid w:val="007D70FD"/>
    <w:rsid w:val="007E1EC3"/>
    <w:rsid w:val="007E4941"/>
    <w:rsid w:val="007E578A"/>
    <w:rsid w:val="007E7708"/>
    <w:rsid w:val="007F1D82"/>
    <w:rsid w:val="007F3151"/>
    <w:rsid w:val="007F71EA"/>
    <w:rsid w:val="00802C86"/>
    <w:rsid w:val="00805101"/>
    <w:rsid w:val="008069DC"/>
    <w:rsid w:val="008113B3"/>
    <w:rsid w:val="00813134"/>
    <w:rsid w:val="00817039"/>
    <w:rsid w:val="00822F58"/>
    <w:rsid w:val="008272BA"/>
    <w:rsid w:val="00830F47"/>
    <w:rsid w:val="00840BD0"/>
    <w:rsid w:val="0084745D"/>
    <w:rsid w:val="00854DA4"/>
    <w:rsid w:val="00857B6A"/>
    <w:rsid w:val="00864F06"/>
    <w:rsid w:val="00873BA3"/>
    <w:rsid w:val="00884D28"/>
    <w:rsid w:val="00887945"/>
    <w:rsid w:val="00896B53"/>
    <w:rsid w:val="00896F72"/>
    <w:rsid w:val="008C28BA"/>
    <w:rsid w:val="008C7AD1"/>
    <w:rsid w:val="008D7906"/>
    <w:rsid w:val="0092533E"/>
    <w:rsid w:val="009317F2"/>
    <w:rsid w:val="00945C0F"/>
    <w:rsid w:val="009576C5"/>
    <w:rsid w:val="009578A0"/>
    <w:rsid w:val="00962212"/>
    <w:rsid w:val="00962954"/>
    <w:rsid w:val="00967098"/>
    <w:rsid w:val="009711C9"/>
    <w:rsid w:val="00972E0D"/>
    <w:rsid w:val="00981F97"/>
    <w:rsid w:val="00987481"/>
    <w:rsid w:val="00987DA5"/>
    <w:rsid w:val="009A0564"/>
    <w:rsid w:val="009A501B"/>
    <w:rsid w:val="009B3148"/>
    <w:rsid w:val="009B5B55"/>
    <w:rsid w:val="009B709C"/>
    <w:rsid w:val="009C2F2C"/>
    <w:rsid w:val="009C6D2D"/>
    <w:rsid w:val="009F1D56"/>
    <w:rsid w:val="009F2777"/>
    <w:rsid w:val="00A01B29"/>
    <w:rsid w:val="00A16F65"/>
    <w:rsid w:val="00A2698A"/>
    <w:rsid w:val="00A315E9"/>
    <w:rsid w:val="00A31DDF"/>
    <w:rsid w:val="00A331DD"/>
    <w:rsid w:val="00A37F5B"/>
    <w:rsid w:val="00A413CF"/>
    <w:rsid w:val="00A469C2"/>
    <w:rsid w:val="00A46E4D"/>
    <w:rsid w:val="00A52B55"/>
    <w:rsid w:val="00A7120E"/>
    <w:rsid w:val="00A74C12"/>
    <w:rsid w:val="00A94C8C"/>
    <w:rsid w:val="00A96FAF"/>
    <w:rsid w:val="00AB2137"/>
    <w:rsid w:val="00AC30B8"/>
    <w:rsid w:val="00AD18AD"/>
    <w:rsid w:val="00AF195B"/>
    <w:rsid w:val="00AF1D29"/>
    <w:rsid w:val="00AF608E"/>
    <w:rsid w:val="00AF647C"/>
    <w:rsid w:val="00AF7492"/>
    <w:rsid w:val="00AF7A16"/>
    <w:rsid w:val="00B05A5D"/>
    <w:rsid w:val="00B136A6"/>
    <w:rsid w:val="00B21B92"/>
    <w:rsid w:val="00B250AB"/>
    <w:rsid w:val="00B3661C"/>
    <w:rsid w:val="00B37EB1"/>
    <w:rsid w:val="00B42841"/>
    <w:rsid w:val="00B542C4"/>
    <w:rsid w:val="00B569FE"/>
    <w:rsid w:val="00B650DC"/>
    <w:rsid w:val="00B76C72"/>
    <w:rsid w:val="00B806E0"/>
    <w:rsid w:val="00B80929"/>
    <w:rsid w:val="00B821C1"/>
    <w:rsid w:val="00BA1056"/>
    <w:rsid w:val="00BA2974"/>
    <w:rsid w:val="00BA2F20"/>
    <w:rsid w:val="00BA3557"/>
    <w:rsid w:val="00BA3706"/>
    <w:rsid w:val="00BB2BE5"/>
    <w:rsid w:val="00BB4C57"/>
    <w:rsid w:val="00BC4124"/>
    <w:rsid w:val="00BC67E8"/>
    <w:rsid w:val="00BD3B62"/>
    <w:rsid w:val="00BD44BD"/>
    <w:rsid w:val="00BE1122"/>
    <w:rsid w:val="00BE565D"/>
    <w:rsid w:val="00BF1964"/>
    <w:rsid w:val="00BF70F3"/>
    <w:rsid w:val="00C0270C"/>
    <w:rsid w:val="00C126F0"/>
    <w:rsid w:val="00C24E75"/>
    <w:rsid w:val="00C34326"/>
    <w:rsid w:val="00C35BA1"/>
    <w:rsid w:val="00C36448"/>
    <w:rsid w:val="00C42671"/>
    <w:rsid w:val="00C455A0"/>
    <w:rsid w:val="00C50694"/>
    <w:rsid w:val="00C53048"/>
    <w:rsid w:val="00C54B44"/>
    <w:rsid w:val="00C5748B"/>
    <w:rsid w:val="00C629AE"/>
    <w:rsid w:val="00C64BEC"/>
    <w:rsid w:val="00C66F22"/>
    <w:rsid w:val="00C738A1"/>
    <w:rsid w:val="00C739C4"/>
    <w:rsid w:val="00C756B5"/>
    <w:rsid w:val="00C76CE9"/>
    <w:rsid w:val="00C87684"/>
    <w:rsid w:val="00C94C91"/>
    <w:rsid w:val="00CA795A"/>
    <w:rsid w:val="00CC5FE4"/>
    <w:rsid w:val="00CD13DA"/>
    <w:rsid w:val="00CD4991"/>
    <w:rsid w:val="00CF0A73"/>
    <w:rsid w:val="00CF2911"/>
    <w:rsid w:val="00CF2B7F"/>
    <w:rsid w:val="00CF7158"/>
    <w:rsid w:val="00D03AE7"/>
    <w:rsid w:val="00D17625"/>
    <w:rsid w:val="00D2002E"/>
    <w:rsid w:val="00D5702D"/>
    <w:rsid w:val="00D616E3"/>
    <w:rsid w:val="00DA03A1"/>
    <w:rsid w:val="00DA168F"/>
    <w:rsid w:val="00DA1B3E"/>
    <w:rsid w:val="00DB0FD0"/>
    <w:rsid w:val="00DC3C18"/>
    <w:rsid w:val="00DC4F9B"/>
    <w:rsid w:val="00DD60EB"/>
    <w:rsid w:val="00DE3298"/>
    <w:rsid w:val="00DF02D3"/>
    <w:rsid w:val="00DF1525"/>
    <w:rsid w:val="00DF28E8"/>
    <w:rsid w:val="00DF445F"/>
    <w:rsid w:val="00DF6C65"/>
    <w:rsid w:val="00DF6D8F"/>
    <w:rsid w:val="00E02EEB"/>
    <w:rsid w:val="00E05B0C"/>
    <w:rsid w:val="00E077DC"/>
    <w:rsid w:val="00E111F5"/>
    <w:rsid w:val="00E11A98"/>
    <w:rsid w:val="00E26EC3"/>
    <w:rsid w:val="00E31F5D"/>
    <w:rsid w:val="00E35D27"/>
    <w:rsid w:val="00E36BAC"/>
    <w:rsid w:val="00E468CE"/>
    <w:rsid w:val="00E51176"/>
    <w:rsid w:val="00E51327"/>
    <w:rsid w:val="00E52EDA"/>
    <w:rsid w:val="00E62359"/>
    <w:rsid w:val="00E66D89"/>
    <w:rsid w:val="00E92E4E"/>
    <w:rsid w:val="00E93282"/>
    <w:rsid w:val="00E9574D"/>
    <w:rsid w:val="00EA24F2"/>
    <w:rsid w:val="00EB11AD"/>
    <w:rsid w:val="00EB24DE"/>
    <w:rsid w:val="00EB35CB"/>
    <w:rsid w:val="00EB646B"/>
    <w:rsid w:val="00EC15E8"/>
    <w:rsid w:val="00EC4071"/>
    <w:rsid w:val="00EC4883"/>
    <w:rsid w:val="00EC504D"/>
    <w:rsid w:val="00EC64B6"/>
    <w:rsid w:val="00ED2E40"/>
    <w:rsid w:val="00ED57FB"/>
    <w:rsid w:val="00ED6268"/>
    <w:rsid w:val="00EF4297"/>
    <w:rsid w:val="00F01CFB"/>
    <w:rsid w:val="00F02753"/>
    <w:rsid w:val="00F07274"/>
    <w:rsid w:val="00F1028D"/>
    <w:rsid w:val="00F233CC"/>
    <w:rsid w:val="00F369A3"/>
    <w:rsid w:val="00F371EB"/>
    <w:rsid w:val="00F421AB"/>
    <w:rsid w:val="00F44A20"/>
    <w:rsid w:val="00F57460"/>
    <w:rsid w:val="00F60EEC"/>
    <w:rsid w:val="00F630A2"/>
    <w:rsid w:val="00F676E4"/>
    <w:rsid w:val="00F76179"/>
    <w:rsid w:val="00F8192A"/>
    <w:rsid w:val="00F9109F"/>
    <w:rsid w:val="00FA56D2"/>
    <w:rsid w:val="00FB3606"/>
    <w:rsid w:val="00FB607F"/>
    <w:rsid w:val="00FB7147"/>
    <w:rsid w:val="00FB72E0"/>
    <w:rsid w:val="00FB7469"/>
    <w:rsid w:val="00FB7555"/>
    <w:rsid w:val="00FD098B"/>
    <w:rsid w:val="00FE4C2A"/>
    <w:rsid w:val="00FE6B78"/>
    <w:rsid w:val="00FF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E9"/>
    <w:pPr>
      <w:widowControl w:val="0"/>
      <w:jc w:val="both"/>
    </w:pPr>
    <w:rPr>
      <w:rFonts w:ascii="Times New Roman" w:eastAsia="宋体" w:hAnsi="Times New Roman" w:cs="Times New Roman"/>
      <w:szCs w:val="20"/>
    </w:rPr>
  </w:style>
  <w:style w:type="paragraph" w:styleId="1">
    <w:name w:val="heading 1"/>
    <w:basedOn w:val="a"/>
    <w:next w:val="a"/>
    <w:link w:val="1Char"/>
    <w:qFormat/>
    <w:rsid w:val="00DF02D3"/>
    <w:pPr>
      <w:keepNext/>
      <w:keepLines/>
      <w:spacing w:before="340" w:after="330" w:line="576" w:lineRule="auto"/>
      <w:outlineLvl w:val="0"/>
    </w:pPr>
    <w:rPr>
      <w:rFonts w:eastAsiaTheme="minorEastAsia"/>
      <w:b/>
      <w:bCs/>
      <w:kern w:val="44"/>
      <w:sz w:val="44"/>
      <w:szCs w:val="44"/>
    </w:rPr>
  </w:style>
  <w:style w:type="paragraph" w:styleId="2">
    <w:name w:val="heading 2"/>
    <w:basedOn w:val="a"/>
    <w:next w:val="a"/>
    <w:link w:val="2Char"/>
    <w:uiPriority w:val="9"/>
    <w:unhideWhenUsed/>
    <w:qFormat/>
    <w:rsid w:val="009874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qFormat/>
    <w:rsid w:val="00E92E4E"/>
    <w:pPr>
      <w:keepNext/>
      <w:keepLines/>
      <w:spacing w:before="280" w:after="290" w:line="372"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qFormat/>
    <w:rsid w:val="00C76CE9"/>
  </w:style>
  <w:style w:type="paragraph" w:styleId="a4">
    <w:name w:val="footer"/>
    <w:basedOn w:val="a"/>
    <w:link w:val="Char"/>
    <w:unhideWhenUsed/>
    <w:qFormat/>
    <w:rsid w:val="00C76CE9"/>
    <w:pPr>
      <w:tabs>
        <w:tab w:val="center" w:pos="4153"/>
        <w:tab w:val="right" w:pos="8306"/>
      </w:tabs>
      <w:snapToGrid w:val="0"/>
      <w:jc w:val="left"/>
    </w:pPr>
    <w:rPr>
      <w:kern w:val="0"/>
      <w:sz w:val="18"/>
      <w:szCs w:val="18"/>
    </w:rPr>
  </w:style>
  <w:style w:type="character" w:customStyle="1" w:styleId="Char">
    <w:name w:val="页脚 Char"/>
    <w:basedOn w:val="a0"/>
    <w:link w:val="a4"/>
    <w:uiPriority w:val="99"/>
    <w:qFormat/>
    <w:rsid w:val="00C76CE9"/>
    <w:rPr>
      <w:rFonts w:ascii="Times New Roman" w:eastAsia="宋体" w:hAnsi="Times New Roman" w:cs="Times New Roman"/>
      <w:kern w:val="0"/>
      <w:sz w:val="18"/>
      <w:szCs w:val="18"/>
    </w:rPr>
  </w:style>
  <w:style w:type="character" w:styleId="a5">
    <w:name w:val="Hyperlink"/>
    <w:uiPriority w:val="99"/>
    <w:unhideWhenUsed/>
    <w:qFormat/>
    <w:rsid w:val="005B3F14"/>
    <w:rPr>
      <w:rFonts w:eastAsia="宋体"/>
      <w:color w:val="0000FF"/>
      <w:u w:val="single"/>
    </w:rPr>
  </w:style>
  <w:style w:type="paragraph" w:styleId="a6">
    <w:name w:val="header"/>
    <w:basedOn w:val="a"/>
    <w:link w:val="Char0"/>
    <w:unhideWhenUsed/>
    <w:qFormat/>
    <w:rsid w:val="005B3F14"/>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6"/>
    <w:uiPriority w:val="99"/>
    <w:qFormat/>
    <w:rsid w:val="005B3F14"/>
    <w:rPr>
      <w:rFonts w:ascii="Times New Roman" w:eastAsia="宋体" w:hAnsi="Times New Roman" w:cs="Times New Roman"/>
      <w:kern w:val="0"/>
      <w:sz w:val="18"/>
      <w:szCs w:val="18"/>
    </w:rPr>
  </w:style>
  <w:style w:type="character" w:styleId="a7">
    <w:name w:val="Strong"/>
    <w:uiPriority w:val="22"/>
    <w:qFormat/>
    <w:rsid w:val="0051411B"/>
    <w:rPr>
      <w:b/>
      <w:bCs/>
    </w:rPr>
  </w:style>
  <w:style w:type="character" w:customStyle="1" w:styleId="1Char">
    <w:name w:val="标题 1 Char"/>
    <w:basedOn w:val="a0"/>
    <w:link w:val="1"/>
    <w:uiPriority w:val="9"/>
    <w:qFormat/>
    <w:rsid w:val="00DF02D3"/>
    <w:rPr>
      <w:rFonts w:ascii="Times New Roman" w:hAnsi="Times New Roman" w:cs="Times New Roman"/>
      <w:b/>
      <w:bCs/>
      <w:kern w:val="44"/>
      <w:sz w:val="44"/>
      <w:szCs w:val="44"/>
    </w:rPr>
  </w:style>
  <w:style w:type="character" w:customStyle="1" w:styleId="CharCharChar1">
    <w:name w:val="Char Char Char1"/>
    <w:rsid w:val="004016BD"/>
    <w:rPr>
      <w:rFonts w:ascii="宋体" w:eastAsia="宋体" w:hAnsi="Courier New" w:cs="Courier New"/>
      <w:kern w:val="2"/>
      <w:sz w:val="21"/>
      <w:szCs w:val="21"/>
      <w:lang w:val="en-US" w:eastAsia="zh-CN" w:bidi="ar-SA"/>
    </w:rPr>
  </w:style>
  <w:style w:type="paragraph" w:styleId="a8">
    <w:name w:val="Date"/>
    <w:basedOn w:val="a"/>
    <w:next w:val="a"/>
    <w:link w:val="Char1"/>
    <w:unhideWhenUsed/>
    <w:rsid w:val="00CD13DA"/>
    <w:pPr>
      <w:ind w:leftChars="2500" w:left="100"/>
    </w:pPr>
  </w:style>
  <w:style w:type="character" w:customStyle="1" w:styleId="Char1">
    <w:name w:val="日期 Char"/>
    <w:basedOn w:val="a0"/>
    <w:link w:val="a8"/>
    <w:rsid w:val="00CD13DA"/>
    <w:rPr>
      <w:rFonts w:ascii="Times New Roman" w:eastAsia="宋体" w:hAnsi="Times New Roman" w:cs="Times New Roman"/>
      <w:szCs w:val="20"/>
    </w:rPr>
  </w:style>
  <w:style w:type="character" w:customStyle="1" w:styleId="CharCharChar10">
    <w:name w:val="Char Char Char1"/>
    <w:rsid w:val="00034AD8"/>
    <w:rPr>
      <w:rFonts w:ascii="宋体" w:eastAsia="宋体" w:hAnsi="Courier New" w:cs="Courier New"/>
      <w:kern w:val="2"/>
      <w:sz w:val="21"/>
      <w:szCs w:val="21"/>
      <w:lang w:val="en-US" w:eastAsia="zh-CN" w:bidi="ar-SA"/>
    </w:rPr>
  </w:style>
  <w:style w:type="paragraph" w:customStyle="1" w:styleId="15">
    <w:name w:val="样式 宋体 四号 行距: 1.5 倍行距"/>
    <w:basedOn w:val="a"/>
    <w:qFormat/>
    <w:rsid w:val="007E4941"/>
    <w:pPr>
      <w:spacing w:line="440" w:lineRule="exact"/>
      <w:ind w:firstLineChars="200" w:firstLine="200"/>
    </w:pPr>
    <w:rPr>
      <w:rFonts w:ascii="宋体" w:hAnsi="宋体" w:cs="宋体"/>
      <w:sz w:val="28"/>
    </w:rPr>
  </w:style>
  <w:style w:type="paragraph" w:customStyle="1" w:styleId="2TimesNewRoman5020">
    <w:name w:val="样式 标题 2 + Times New Roman 四号 非加粗 段前: 5 磅 段后: 0 磅 行距: 固定值 20..."/>
    <w:basedOn w:val="2"/>
    <w:qFormat/>
    <w:rsid w:val="00987481"/>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rsid w:val="00987481"/>
    <w:rPr>
      <w:rFonts w:asciiTheme="majorHAnsi" w:eastAsiaTheme="majorEastAsia" w:hAnsiTheme="majorHAnsi" w:cstheme="majorBidi"/>
      <w:b/>
      <w:bCs/>
      <w:sz w:val="32"/>
      <w:szCs w:val="32"/>
    </w:rPr>
  </w:style>
  <w:style w:type="paragraph" w:customStyle="1" w:styleId="2timesnewroman50200">
    <w:name w:val="2timesnewroman5020"/>
    <w:basedOn w:val="a"/>
    <w:rsid w:val="0018059A"/>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0"/>
    <w:link w:val="4"/>
    <w:rsid w:val="00E92E4E"/>
    <w:rPr>
      <w:rFonts w:ascii="Arial" w:eastAsia="黑体" w:hAnsi="Arial" w:cs="Times New Roman"/>
      <w:b/>
      <w:bCs/>
      <w:kern w:val="0"/>
      <w:sz w:val="28"/>
      <w:szCs w:val="28"/>
    </w:rPr>
  </w:style>
  <w:style w:type="character" w:styleId="a9">
    <w:name w:val="FollowedHyperlink"/>
    <w:uiPriority w:val="99"/>
    <w:unhideWhenUsed/>
    <w:rsid w:val="00E92E4E"/>
    <w:rPr>
      <w:color w:val="1B489E"/>
      <w:u w:val="none"/>
    </w:rPr>
  </w:style>
  <w:style w:type="character" w:customStyle="1" w:styleId="Char2">
    <w:name w:val="纯文本 Char"/>
    <w:uiPriority w:val="99"/>
    <w:rsid w:val="00E92E4E"/>
    <w:rPr>
      <w:rFonts w:ascii="宋体" w:eastAsia="宋体" w:hAnsi="Courier New" w:cs="Courier New"/>
      <w:kern w:val="2"/>
      <w:sz w:val="21"/>
      <w:szCs w:val="21"/>
      <w:lang w:val="en-US" w:eastAsia="zh-CN" w:bidi="ar-SA"/>
    </w:rPr>
  </w:style>
  <w:style w:type="character" w:customStyle="1" w:styleId="bgerror">
    <w:name w:val="bg_error"/>
    <w:rsid w:val="00E92E4E"/>
    <w:rPr>
      <w:color w:val="000000"/>
      <w:sz w:val="18"/>
      <w:szCs w:val="18"/>
    </w:rPr>
  </w:style>
  <w:style w:type="character" w:customStyle="1" w:styleId="bgright">
    <w:name w:val="bg_right"/>
    <w:rsid w:val="00E92E4E"/>
    <w:rPr>
      <w:color w:val="5A8F00"/>
      <w:sz w:val="24"/>
      <w:szCs w:val="24"/>
    </w:rPr>
  </w:style>
  <w:style w:type="character" w:customStyle="1" w:styleId="nor">
    <w:name w:val="nor"/>
    <w:rsid w:val="00E92E4E"/>
    <w:rPr>
      <w:color w:val="000000"/>
    </w:rPr>
  </w:style>
  <w:style w:type="character" w:customStyle="1" w:styleId="CharCharChar11">
    <w:name w:val="Char Char Char1"/>
    <w:rsid w:val="00E92E4E"/>
    <w:rPr>
      <w:rFonts w:ascii="宋体" w:eastAsia="宋体" w:hAnsi="Courier New" w:cs="Courier New"/>
      <w:kern w:val="2"/>
      <w:sz w:val="21"/>
      <w:szCs w:val="21"/>
      <w:lang w:val="en-US" w:eastAsia="zh-CN" w:bidi="ar-SA"/>
    </w:rPr>
  </w:style>
  <w:style w:type="character" w:customStyle="1" w:styleId="Char3">
    <w:name w:val="文档结构图 Char"/>
    <w:link w:val="aa"/>
    <w:rsid w:val="00E92E4E"/>
    <w:rPr>
      <w:rFonts w:ascii="宋体" w:hAnsi="Calibri" w:cs="黑体"/>
      <w:sz w:val="18"/>
      <w:szCs w:val="18"/>
    </w:rPr>
  </w:style>
  <w:style w:type="paragraph" w:styleId="9">
    <w:name w:val="toc 9"/>
    <w:basedOn w:val="a"/>
    <w:next w:val="a"/>
    <w:uiPriority w:val="39"/>
    <w:unhideWhenUsed/>
    <w:rsid w:val="00E92E4E"/>
    <w:pPr>
      <w:ind w:leftChars="1600" w:left="3360"/>
    </w:pPr>
  </w:style>
  <w:style w:type="paragraph" w:styleId="20">
    <w:name w:val="Body Text Indent 2"/>
    <w:basedOn w:val="a"/>
    <w:link w:val="2Char0"/>
    <w:uiPriority w:val="99"/>
    <w:unhideWhenUsed/>
    <w:rsid w:val="00E92E4E"/>
    <w:pPr>
      <w:spacing w:after="120" w:line="480" w:lineRule="auto"/>
      <w:ind w:leftChars="200" w:left="420"/>
    </w:pPr>
  </w:style>
  <w:style w:type="character" w:customStyle="1" w:styleId="2Char0">
    <w:name w:val="正文文本缩进 2 Char"/>
    <w:basedOn w:val="a0"/>
    <w:link w:val="20"/>
    <w:uiPriority w:val="99"/>
    <w:rsid w:val="00E92E4E"/>
    <w:rPr>
      <w:rFonts w:ascii="Times New Roman" w:eastAsia="宋体" w:hAnsi="Times New Roman" w:cs="Times New Roman"/>
      <w:szCs w:val="20"/>
    </w:rPr>
  </w:style>
  <w:style w:type="paragraph" w:styleId="5">
    <w:name w:val="toc 5"/>
    <w:basedOn w:val="a"/>
    <w:next w:val="a"/>
    <w:uiPriority w:val="39"/>
    <w:unhideWhenUsed/>
    <w:rsid w:val="00E92E4E"/>
    <w:pPr>
      <w:ind w:leftChars="800" w:left="1680"/>
    </w:pPr>
  </w:style>
  <w:style w:type="paragraph" w:styleId="ab">
    <w:name w:val="Body Text Indent"/>
    <w:basedOn w:val="a"/>
    <w:link w:val="Char4"/>
    <w:uiPriority w:val="99"/>
    <w:unhideWhenUsed/>
    <w:rsid w:val="00E92E4E"/>
    <w:pPr>
      <w:spacing w:after="120"/>
      <w:ind w:leftChars="200" w:left="420"/>
    </w:pPr>
  </w:style>
  <w:style w:type="character" w:customStyle="1" w:styleId="Char4">
    <w:name w:val="正文文本缩进 Char"/>
    <w:basedOn w:val="a0"/>
    <w:link w:val="ab"/>
    <w:uiPriority w:val="99"/>
    <w:rsid w:val="00E92E4E"/>
    <w:rPr>
      <w:rFonts w:ascii="Times New Roman" w:eastAsia="宋体" w:hAnsi="Times New Roman" w:cs="Times New Roman"/>
      <w:szCs w:val="20"/>
    </w:rPr>
  </w:style>
  <w:style w:type="paragraph" w:styleId="3">
    <w:name w:val="Body Text 3"/>
    <w:basedOn w:val="a"/>
    <w:link w:val="3Char"/>
    <w:uiPriority w:val="99"/>
    <w:unhideWhenUsed/>
    <w:rsid w:val="00E92E4E"/>
    <w:rPr>
      <w:rFonts w:ascii="宋体"/>
      <w:kern w:val="0"/>
      <w:sz w:val="24"/>
    </w:rPr>
  </w:style>
  <w:style w:type="character" w:customStyle="1" w:styleId="3Char">
    <w:name w:val="正文文本 3 Char"/>
    <w:basedOn w:val="a0"/>
    <w:link w:val="3"/>
    <w:uiPriority w:val="99"/>
    <w:rsid w:val="00E92E4E"/>
    <w:rPr>
      <w:rFonts w:ascii="宋体" w:eastAsia="宋体" w:hAnsi="Times New Roman" w:cs="Times New Roman"/>
      <w:kern w:val="0"/>
      <w:sz w:val="24"/>
      <w:szCs w:val="20"/>
    </w:rPr>
  </w:style>
  <w:style w:type="paragraph" w:customStyle="1" w:styleId="ac">
    <w:name w:val="表格文字"/>
    <w:basedOn w:val="ab"/>
    <w:rsid w:val="00E92E4E"/>
    <w:pPr>
      <w:spacing w:before="60" w:after="60"/>
      <w:ind w:leftChars="0" w:left="0"/>
    </w:pPr>
    <w:rPr>
      <w:sz w:val="24"/>
    </w:rPr>
  </w:style>
  <w:style w:type="paragraph" w:customStyle="1" w:styleId="p20">
    <w:name w:val="p20"/>
    <w:basedOn w:val="a"/>
    <w:rsid w:val="00E92E4E"/>
    <w:pPr>
      <w:widowControl/>
      <w:snapToGrid w:val="0"/>
      <w:spacing w:line="360" w:lineRule="atLeast"/>
    </w:pPr>
    <w:rPr>
      <w:rFonts w:ascii="仿宋_GB2312" w:eastAsia="仿宋_GB2312" w:hAnsi="宋体" w:cs="宋体"/>
      <w:b/>
      <w:bCs/>
      <w:color w:val="000000"/>
      <w:kern w:val="0"/>
      <w:sz w:val="24"/>
      <w:szCs w:val="24"/>
    </w:rPr>
  </w:style>
  <w:style w:type="paragraph" w:styleId="6">
    <w:name w:val="toc 6"/>
    <w:basedOn w:val="a"/>
    <w:next w:val="a"/>
    <w:uiPriority w:val="39"/>
    <w:unhideWhenUsed/>
    <w:rsid w:val="00E92E4E"/>
    <w:pPr>
      <w:ind w:leftChars="1000" w:left="2100"/>
    </w:pPr>
  </w:style>
  <w:style w:type="paragraph" w:styleId="10">
    <w:name w:val="toc 1"/>
    <w:basedOn w:val="a"/>
    <w:next w:val="a"/>
    <w:uiPriority w:val="39"/>
    <w:unhideWhenUsed/>
    <w:rsid w:val="00E92E4E"/>
  </w:style>
  <w:style w:type="paragraph" w:styleId="8">
    <w:name w:val="toc 8"/>
    <w:basedOn w:val="a"/>
    <w:next w:val="a"/>
    <w:uiPriority w:val="39"/>
    <w:unhideWhenUsed/>
    <w:rsid w:val="00E92E4E"/>
    <w:pPr>
      <w:ind w:leftChars="1400" w:left="2940"/>
    </w:pPr>
  </w:style>
  <w:style w:type="paragraph" w:styleId="30">
    <w:name w:val="toc 3"/>
    <w:basedOn w:val="a"/>
    <w:next w:val="a"/>
    <w:uiPriority w:val="39"/>
    <w:unhideWhenUsed/>
    <w:rsid w:val="00E92E4E"/>
    <w:pPr>
      <w:ind w:leftChars="400" w:left="840"/>
    </w:pPr>
  </w:style>
  <w:style w:type="paragraph" w:styleId="7">
    <w:name w:val="toc 7"/>
    <w:basedOn w:val="a"/>
    <w:next w:val="a"/>
    <w:uiPriority w:val="39"/>
    <w:unhideWhenUsed/>
    <w:rsid w:val="00E92E4E"/>
    <w:pPr>
      <w:ind w:leftChars="1200" w:left="2520"/>
    </w:pPr>
  </w:style>
  <w:style w:type="paragraph" w:styleId="ad">
    <w:name w:val="annotation text"/>
    <w:basedOn w:val="a"/>
    <w:link w:val="Char5"/>
    <w:uiPriority w:val="99"/>
    <w:unhideWhenUsed/>
    <w:rsid w:val="00E92E4E"/>
    <w:pPr>
      <w:jc w:val="left"/>
    </w:pPr>
  </w:style>
  <w:style w:type="character" w:customStyle="1" w:styleId="Char5">
    <w:name w:val="批注文字 Char"/>
    <w:basedOn w:val="a0"/>
    <w:link w:val="ad"/>
    <w:uiPriority w:val="99"/>
    <w:rsid w:val="00E92E4E"/>
    <w:rPr>
      <w:rFonts w:ascii="Times New Roman" w:eastAsia="宋体" w:hAnsi="Times New Roman" w:cs="Times New Roman"/>
      <w:szCs w:val="20"/>
    </w:rPr>
  </w:style>
  <w:style w:type="paragraph" w:styleId="21">
    <w:name w:val="toc 2"/>
    <w:basedOn w:val="a"/>
    <w:next w:val="a"/>
    <w:uiPriority w:val="39"/>
    <w:unhideWhenUsed/>
    <w:rsid w:val="00E92E4E"/>
    <w:pPr>
      <w:ind w:leftChars="200" w:left="420"/>
    </w:pPr>
  </w:style>
  <w:style w:type="paragraph" w:styleId="40">
    <w:name w:val="toc 4"/>
    <w:basedOn w:val="a"/>
    <w:next w:val="a"/>
    <w:uiPriority w:val="39"/>
    <w:unhideWhenUsed/>
    <w:rsid w:val="00E92E4E"/>
    <w:pPr>
      <w:ind w:leftChars="600" w:left="1260"/>
    </w:pPr>
  </w:style>
  <w:style w:type="paragraph" w:styleId="ae">
    <w:name w:val="Body Text"/>
    <w:basedOn w:val="a"/>
    <w:link w:val="Char6"/>
    <w:uiPriority w:val="99"/>
    <w:unhideWhenUsed/>
    <w:rsid w:val="00E92E4E"/>
    <w:pPr>
      <w:spacing w:after="120"/>
    </w:pPr>
  </w:style>
  <w:style w:type="character" w:customStyle="1" w:styleId="Char6">
    <w:name w:val="正文文本 Char"/>
    <w:basedOn w:val="a0"/>
    <w:link w:val="ae"/>
    <w:uiPriority w:val="99"/>
    <w:rsid w:val="00E92E4E"/>
    <w:rPr>
      <w:rFonts w:ascii="Times New Roman" w:eastAsia="宋体" w:hAnsi="Times New Roman" w:cs="Times New Roman"/>
      <w:szCs w:val="20"/>
    </w:rPr>
  </w:style>
  <w:style w:type="paragraph" w:styleId="aa">
    <w:name w:val="Document Map"/>
    <w:basedOn w:val="a"/>
    <w:link w:val="Char3"/>
    <w:unhideWhenUsed/>
    <w:rsid w:val="00E92E4E"/>
    <w:rPr>
      <w:rFonts w:ascii="宋体" w:eastAsiaTheme="minorEastAsia" w:hAnsi="Calibri" w:cs="黑体"/>
      <w:sz w:val="18"/>
      <w:szCs w:val="18"/>
    </w:rPr>
  </w:style>
  <w:style w:type="character" w:customStyle="1" w:styleId="Char10">
    <w:name w:val="文档结构图 Char1"/>
    <w:basedOn w:val="a0"/>
    <w:uiPriority w:val="99"/>
    <w:semiHidden/>
    <w:rsid w:val="00E92E4E"/>
    <w:rPr>
      <w:rFonts w:ascii="宋体" w:eastAsia="宋体" w:hAnsi="Times New Roman" w:cs="Times New Roman"/>
      <w:sz w:val="18"/>
      <w:szCs w:val="18"/>
    </w:rPr>
  </w:style>
  <w:style w:type="paragraph" w:styleId="af">
    <w:name w:val="Plain Text"/>
    <w:basedOn w:val="a"/>
    <w:link w:val="Char11"/>
    <w:unhideWhenUsed/>
    <w:qFormat/>
    <w:rsid w:val="00E92E4E"/>
    <w:rPr>
      <w:rFonts w:ascii="宋体" w:hAnsi="Courier New" w:cs="Courier New"/>
      <w:szCs w:val="21"/>
    </w:rPr>
  </w:style>
  <w:style w:type="character" w:customStyle="1" w:styleId="Char11">
    <w:name w:val="纯文本 Char1"/>
    <w:basedOn w:val="a0"/>
    <w:link w:val="af"/>
    <w:uiPriority w:val="99"/>
    <w:rsid w:val="00E92E4E"/>
    <w:rPr>
      <w:rFonts w:ascii="宋体" w:eastAsia="宋体" w:hAnsi="Courier New" w:cs="Courier New"/>
      <w:szCs w:val="21"/>
    </w:rPr>
  </w:style>
  <w:style w:type="paragraph" w:styleId="af0">
    <w:name w:val="Normal Indent"/>
    <w:basedOn w:val="a"/>
    <w:uiPriority w:val="99"/>
    <w:unhideWhenUsed/>
    <w:qFormat/>
    <w:rsid w:val="00E92E4E"/>
    <w:pPr>
      <w:ind w:firstLine="420"/>
    </w:pPr>
  </w:style>
  <w:style w:type="paragraph" w:customStyle="1" w:styleId="p17">
    <w:name w:val="p17"/>
    <w:basedOn w:val="a"/>
    <w:rsid w:val="00E92E4E"/>
    <w:pPr>
      <w:widowControl/>
      <w:ind w:firstLine="420"/>
    </w:pPr>
    <w:rPr>
      <w:rFonts w:ascii="宋体" w:hAnsi="宋体" w:cs="宋体"/>
      <w:kern w:val="0"/>
      <w:szCs w:val="21"/>
    </w:rPr>
  </w:style>
  <w:style w:type="paragraph" w:customStyle="1" w:styleId="WG218">
    <w:name w:val="样式 WG标题2 + 行距: 固定值 18 磅"/>
    <w:basedOn w:val="a"/>
    <w:rsid w:val="00E92E4E"/>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11">
    <w:name w:val="列出段落1"/>
    <w:basedOn w:val="a"/>
    <w:uiPriority w:val="34"/>
    <w:qFormat/>
    <w:rsid w:val="00E92E4E"/>
    <w:pPr>
      <w:ind w:firstLineChars="200" w:firstLine="420"/>
    </w:pPr>
  </w:style>
  <w:style w:type="paragraph" w:customStyle="1" w:styleId="22">
    <w:name w:val="样式2"/>
    <w:rsid w:val="00E92E4E"/>
    <w:rPr>
      <w:rFonts w:ascii="Times New Roman" w:eastAsia="仿宋_GB2312" w:hAnsi="Times New Roman" w:cs="Times New Roman"/>
      <w:sz w:val="18"/>
      <w:szCs w:val="18"/>
    </w:rPr>
  </w:style>
  <w:style w:type="paragraph" w:customStyle="1" w:styleId="p0">
    <w:name w:val="p0"/>
    <w:basedOn w:val="a"/>
    <w:rsid w:val="00E92E4E"/>
    <w:pPr>
      <w:widowControl/>
      <w:spacing w:line="490" w:lineRule="atLeast"/>
    </w:pPr>
    <w:rPr>
      <w:rFonts w:cs="宋体"/>
      <w:kern w:val="0"/>
      <w:szCs w:val="21"/>
    </w:rPr>
  </w:style>
  <w:style w:type="paragraph" w:customStyle="1" w:styleId="p16">
    <w:name w:val="p16"/>
    <w:basedOn w:val="a"/>
    <w:rsid w:val="00E92E4E"/>
    <w:pPr>
      <w:widowControl/>
      <w:spacing w:before="100" w:line="400" w:lineRule="atLeast"/>
    </w:pPr>
    <w:rPr>
      <w:kern w:val="0"/>
      <w:sz w:val="28"/>
      <w:szCs w:val="28"/>
    </w:rPr>
  </w:style>
  <w:style w:type="paragraph" w:customStyle="1" w:styleId="p15">
    <w:name w:val="p15"/>
    <w:basedOn w:val="a"/>
    <w:rsid w:val="00E92E4E"/>
    <w:pPr>
      <w:widowControl/>
      <w:snapToGrid w:val="0"/>
      <w:spacing w:line="360" w:lineRule="atLeast"/>
    </w:pPr>
    <w:rPr>
      <w:rFonts w:ascii="仿宋_GB2312" w:eastAsia="仿宋_GB2312" w:hAnsi="宋体" w:cs="宋体"/>
      <w:b/>
      <w:bCs/>
      <w:color w:val="000000"/>
      <w:kern w:val="0"/>
      <w:sz w:val="24"/>
      <w:szCs w:val="24"/>
    </w:rPr>
  </w:style>
  <w:style w:type="paragraph" w:customStyle="1" w:styleId="p19">
    <w:name w:val="p19"/>
    <w:basedOn w:val="a"/>
    <w:rsid w:val="00E92E4E"/>
    <w:pPr>
      <w:widowControl/>
      <w:ind w:firstLine="420"/>
    </w:pPr>
    <w:rPr>
      <w:rFonts w:ascii="宋体" w:hAnsi="宋体" w:cs="宋体"/>
      <w:kern w:val="0"/>
      <w:szCs w:val="21"/>
    </w:rPr>
  </w:style>
  <w:style w:type="table" w:styleId="af1">
    <w:name w:val="Table Grid"/>
    <w:basedOn w:val="a1"/>
    <w:uiPriority w:val="99"/>
    <w:unhideWhenUsed/>
    <w:rsid w:val="00E92E4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E92E4E"/>
    <w:pPr>
      <w:widowControl/>
      <w:spacing w:before="100" w:beforeAutospacing="1" w:after="100" w:afterAutospacing="1"/>
      <w:jc w:val="left"/>
    </w:pPr>
    <w:rPr>
      <w:rFonts w:ascii="宋体" w:hAnsi="宋体" w:cs="宋体"/>
      <w:kern w:val="0"/>
      <w:sz w:val="24"/>
      <w:szCs w:val="24"/>
    </w:rPr>
  </w:style>
  <w:style w:type="character" w:customStyle="1" w:styleId="Char20">
    <w:name w:val="纯文本 Char2"/>
    <w:qFormat/>
    <w:locked/>
    <w:rsid w:val="00342288"/>
    <w:rPr>
      <w:rFonts w:ascii="宋体" w:eastAsia="仿宋_GB2312" w:hAnsi="Courier New" w:cs="宋体"/>
      <w:sz w:val="21"/>
      <w:szCs w:val="21"/>
    </w:rPr>
  </w:style>
  <w:style w:type="character" w:customStyle="1" w:styleId="2Char1">
    <w:name w:val="标题 2 Char1"/>
    <w:uiPriority w:val="99"/>
    <w:qFormat/>
    <w:locked/>
    <w:rsid w:val="000A4DC9"/>
    <w:rPr>
      <w:rFonts w:ascii="宋体" w:eastAsia="宋体" w:hAnsi="宋体" w:cs="Times New Roman"/>
      <w:b/>
      <w:bCs/>
      <w:sz w:val="24"/>
      <w:szCs w:val="24"/>
    </w:rPr>
  </w:style>
  <w:style w:type="character" w:customStyle="1" w:styleId="23">
    <w:name w:val="标题 2 字符"/>
    <w:basedOn w:val="a0"/>
    <w:uiPriority w:val="99"/>
    <w:qFormat/>
    <w:rsid w:val="00857B6A"/>
    <w:rPr>
      <w:rFonts w:asciiTheme="majorHAnsi" w:eastAsiaTheme="majorEastAsia" w:hAnsiTheme="majorHAnsi" w:cstheme="majorBidi"/>
      <w:b/>
      <w:bCs/>
      <w:sz w:val="32"/>
      <w:szCs w:val="32"/>
    </w:rPr>
  </w:style>
  <w:style w:type="character" w:customStyle="1" w:styleId="41">
    <w:name w:val="标题 4 字符"/>
    <w:basedOn w:val="a0"/>
    <w:uiPriority w:val="9"/>
    <w:semiHidden/>
    <w:rsid w:val="00857B6A"/>
    <w:rPr>
      <w:rFonts w:asciiTheme="majorHAnsi" w:eastAsiaTheme="majorEastAsia" w:hAnsiTheme="majorHAnsi" w:cstheme="majorBidi"/>
      <w:b/>
      <w:bCs/>
      <w:sz w:val="28"/>
      <w:szCs w:val="28"/>
    </w:rPr>
  </w:style>
  <w:style w:type="numbering" w:customStyle="1" w:styleId="12">
    <w:name w:val="无列表1"/>
    <w:next w:val="a2"/>
    <w:uiPriority w:val="99"/>
    <w:semiHidden/>
    <w:unhideWhenUsed/>
    <w:rsid w:val="00857B6A"/>
  </w:style>
  <w:style w:type="character" w:customStyle="1" w:styleId="af3">
    <w:name w:val="日期 字符"/>
    <w:basedOn w:val="a0"/>
    <w:uiPriority w:val="99"/>
    <w:semiHidden/>
    <w:rsid w:val="00857B6A"/>
  </w:style>
  <w:style w:type="character" w:customStyle="1" w:styleId="af4">
    <w:name w:val="文档结构图 字符"/>
    <w:basedOn w:val="a0"/>
    <w:uiPriority w:val="99"/>
    <w:semiHidden/>
    <w:rsid w:val="00857B6A"/>
    <w:rPr>
      <w:rFonts w:ascii="Microsoft YaHei UI" w:eastAsia="Microsoft YaHei UI"/>
      <w:sz w:val="18"/>
      <w:szCs w:val="18"/>
    </w:rPr>
  </w:style>
  <w:style w:type="paragraph" w:styleId="af5">
    <w:name w:val="List Paragraph"/>
    <w:basedOn w:val="a"/>
    <w:uiPriority w:val="99"/>
    <w:qFormat/>
    <w:rsid w:val="00972E0D"/>
    <w:pPr>
      <w:ind w:firstLineChars="200" w:firstLine="420"/>
    </w:pPr>
    <w:rPr>
      <w:rFonts w:ascii="Calibri" w:hAnsi="Calibri" w:cs="Calibri"/>
      <w:szCs w:val="21"/>
    </w:rPr>
  </w:style>
  <w:style w:type="character" w:customStyle="1" w:styleId="font21">
    <w:name w:val="font21"/>
    <w:rsid w:val="007F3151"/>
    <w:rPr>
      <w:rFonts w:ascii="宋体" w:eastAsia="宋体" w:hAnsi="宋体" w:cs="宋体" w:hint="eastAsia"/>
      <w:i w:val="0"/>
      <w:color w:val="000000"/>
      <w:sz w:val="21"/>
      <w:szCs w:val="21"/>
      <w:u w:val="none"/>
    </w:rPr>
  </w:style>
  <w:style w:type="character" w:customStyle="1" w:styleId="af6">
    <w:name w:val="页脚 字符"/>
    <w:uiPriority w:val="99"/>
    <w:qFormat/>
    <w:rsid w:val="00A46E4D"/>
    <w:rPr>
      <w:rFonts w:eastAsia="宋体"/>
      <w:kern w:val="2"/>
      <w:sz w:val="18"/>
      <w:szCs w:val="18"/>
      <w:lang w:val="en-US" w:eastAsia="zh-CN" w:bidi="ar-SA"/>
    </w:rPr>
  </w:style>
  <w:style w:type="paragraph" w:customStyle="1" w:styleId="af7">
    <w:name w:val="正文 含缩进"/>
    <w:basedOn w:val="a"/>
    <w:link w:val="Char7"/>
    <w:qFormat/>
    <w:rsid w:val="00CC5FE4"/>
    <w:pPr>
      <w:spacing w:line="360" w:lineRule="auto"/>
      <w:ind w:firstLineChars="202" w:firstLine="424"/>
      <w:jc w:val="left"/>
    </w:pPr>
    <w:rPr>
      <w:rFonts w:cstheme="minorBidi"/>
      <w:szCs w:val="22"/>
    </w:rPr>
  </w:style>
  <w:style w:type="character" w:customStyle="1" w:styleId="Char7">
    <w:name w:val="正文 含缩进 Char"/>
    <w:basedOn w:val="a0"/>
    <w:link w:val="af7"/>
    <w:qFormat/>
    <w:rsid w:val="00CC5FE4"/>
    <w:rPr>
      <w:rFonts w:ascii="Times New Roman" w:eastAsia="宋体" w:hAnsi="Times New Roman"/>
    </w:rPr>
  </w:style>
  <w:style w:type="paragraph" w:styleId="af8">
    <w:name w:val="Balloon Text"/>
    <w:basedOn w:val="a"/>
    <w:link w:val="Char8"/>
    <w:uiPriority w:val="99"/>
    <w:semiHidden/>
    <w:unhideWhenUsed/>
    <w:rsid w:val="00CC5FE4"/>
    <w:rPr>
      <w:sz w:val="18"/>
      <w:szCs w:val="18"/>
    </w:rPr>
  </w:style>
  <w:style w:type="character" w:customStyle="1" w:styleId="Char8">
    <w:name w:val="批注框文本 Char"/>
    <w:basedOn w:val="a0"/>
    <w:link w:val="af8"/>
    <w:uiPriority w:val="99"/>
    <w:semiHidden/>
    <w:rsid w:val="00CC5FE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E9"/>
    <w:pPr>
      <w:widowControl w:val="0"/>
      <w:jc w:val="both"/>
    </w:pPr>
    <w:rPr>
      <w:rFonts w:ascii="Times New Roman" w:eastAsia="宋体" w:hAnsi="Times New Roman" w:cs="Times New Roman"/>
      <w:szCs w:val="20"/>
    </w:rPr>
  </w:style>
  <w:style w:type="paragraph" w:styleId="1">
    <w:name w:val="heading 1"/>
    <w:basedOn w:val="a"/>
    <w:next w:val="a"/>
    <w:link w:val="1Char"/>
    <w:qFormat/>
    <w:rsid w:val="00DF02D3"/>
    <w:pPr>
      <w:keepNext/>
      <w:keepLines/>
      <w:spacing w:before="340" w:after="330" w:line="576" w:lineRule="auto"/>
      <w:outlineLvl w:val="0"/>
    </w:pPr>
    <w:rPr>
      <w:rFonts w:eastAsiaTheme="minorEastAsia"/>
      <w:b/>
      <w:bCs/>
      <w:kern w:val="44"/>
      <w:sz w:val="44"/>
      <w:szCs w:val="44"/>
    </w:rPr>
  </w:style>
  <w:style w:type="paragraph" w:styleId="2">
    <w:name w:val="heading 2"/>
    <w:basedOn w:val="a"/>
    <w:next w:val="a"/>
    <w:link w:val="2Char"/>
    <w:uiPriority w:val="9"/>
    <w:unhideWhenUsed/>
    <w:qFormat/>
    <w:rsid w:val="009874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qFormat/>
    <w:rsid w:val="00E92E4E"/>
    <w:pPr>
      <w:keepNext/>
      <w:keepLines/>
      <w:spacing w:before="280" w:after="290" w:line="372"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qFormat/>
    <w:rsid w:val="00C76CE9"/>
  </w:style>
  <w:style w:type="paragraph" w:styleId="a4">
    <w:name w:val="footer"/>
    <w:basedOn w:val="a"/>
    <w:link w:val="Char"/>
    <w:unhideWhenUsed/>
    <w:qFormat/>
    <w:rsid w:val="00C76CE9"/>
    <w:pPr>
      <w:tabs>
        <w:tab w:val="center" w:pos="4153"/>
        <w:tab w:val="right" w:pos="8306"/>
      </w:tabs>
      <w:snapToGrid w:val="0"/>
      <w:jc w:val="left"/>
    </w:pPr>
    <w:rPr>
      <w:kern w:val="0"/>
      <w:sz w:val="18"/>
      <w:szCs w:val="18"/>
    </w:rPr>
  </w:style>
  <w:style w:type="character" w:customStyle="1" w:styleId="Char">
    <w:name w:val="页脚 Char"/>
    <w:basedOn w:val="a0"/>
    <w:link w:val="a4"/>
    <w:uiPriority w:val="99"/>
    <w:qFormat/>
    <w:rsid w:val="00C76CE9"/>
    <w:rPr>
      <w:rFonts w:ascii="Times New Roman" w:eastAsia="宋体" w:hAnsi="Times New Roman" w:cs="Times New Roman"/>
      <w:kern w:val="0"/>
      <w:sz w:val="18"/>
      <w:szCs w:val="18"/>
    </w:rPr>
  </w:style>
  <w:style w:type="character" w:styleId="a5">
    <w:name w:val="Hyperlink"/>
    <w:uiPriority w:val="99"/>
    <w:unhideWhenUsed/>
    <w:qFormat/>
    <w:rsid w:val="005B3F14"/>
    <w:rPr>
      <w:rFonts w:eastAsia="宋体"/>
      <w:color w:val="0000FF"/>
      <w:u w:val="single"/>
    </w:rPr>
  </w:style>
  <w:style w:type="paragraph" w:styleId="a6">
    <w:name w:val="header"/>
    <w:basedOn w:val="a"/>
    <w:link w:val="Char0"/>
    <w:unhideWhenUsed/>
    <w:qFormat/>
    <w:rsid w:val="005B3F14"/>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6"/>
    <w:uiPriority w:val="99"/>
    <w:qFormat/>
    <w:rsid w:val="005B3F14"/>
    <w:rPr>
      <w:rFonts w:ascii="Times New Roman" w:eastAsia="宋体" w:hAnsi="Times New Roman" w:cs="Times New Roman"/>
      <w:kern w:val="0"/>
      <w:sz w:val="18"/>
      <w:szCs w:val="18"/>
    </w:rPr>
  </w:style>
  <w:style w:type="character" w:styleId="a7">
    <w:name w:val="Strong"/>
    <w:uiPriority w:val="22"/>
    <w:qFormat/>
    <w:rsid w:val="0051411B"/>
    <w:rPr>
      <w:b/>
      <w:bCs/>
    </w:rPr>
  </w:style>
  <w:style w:type="character" w:customStyle="1" w:styleId="1Char">
    <w:name w:val="标题 1 Char"/>
    <w:basedOn w:val="a0"/>
    <w:link w:val="1"/>
    <w:uiPriority w:val="9"/>
    <w:qFormat/>
    <w:rsid w:val="00DF02D3"/>
    <w:rPr>
      <w:rFonts w:ascii="Times New Roman" w:hAnsi="Times New Roman" w:cs="Times New Roman"/>
      <w:b/>
      <w:bCs/>
      <w:kern w:val="44"/>
      <w:sz w:val="44"/>
      <w:szCs w:val="44"/>
    </w:rPr>
  </w:style>
  <w:style w:type="character" w:customStyle="1" w:styleId="CharCharChar1">
    <w:name w:val="Char Char Char1"/>
    <w:rsid w:val="004016BD"/>
    <w:rPr>
      <w:rFonts w:ascii="宋体" w:eastAsia="宋体" w:hAnsi="Courier New" w:cs="Courier New"/>
      <w:kern w:val="2"/>
      <w:sz w:val="21"/>
      <w:szCs w:val="21"/>
      <w:lang w:val="en-US" w:eastAsia="zh-CN" w:bidi="ar-SA"/>
    </w:rPr>
  </w:style>
  <w:style w:type="paragraph" w:styleId="a8">
    <w:name w:val="Date"/>
    <w:basedOn w:val="a"/>
    <w:next w:val="a"/>
    <w:link w:val="Char1"/>
    <w:unhideWhenUsed/>
    <w:rsid w:val="00CD13DA"/>
    <w:pPr>
      <w:ind w:leftChars="2500" w:left="100"/>
    </w:pPr>
  </w:style>
  <w:style w:type="character" w:customStyle="1" w:styleId="Char1">
    <w:name w:val="日期 Char"/>
    <w:basedOn w:val="a0"/>
    <w:link w:val="a8"/>
    <w:rsid w:val="00CD13DA"/>
    <w:rPr>
      <w:rFonts w:ascii="Times New Roman" w:eastAsia="宋体" w:hAnsi="Times New Roman" w:cs="Times New Roman"/>
      <w:szCs w:val="20"/>
    </w:rPr>
  </w:style>
  <w:style w:type="character" w:customStyle="1" w:styleId="CharCharChar10">
    <w:name w:val="Char Char Char1"/>
    <w:rsid w:val="00034AD8"/>
    <w:rPr>
      <w:rFonts w:ascii="宋体" w:eastAsia="宋体" w:hAnsi="Courier New" w:cs="Courier New"/>
      <w:kern w:val="2"/>
      <w:sz w:val="21"/>
      <w:szCs w:val="21"/>
      <w:lang w:val="en-US" w:eastAsia="zh-CN" w:bidi="ar-SA"/>
    </w:rPr>
  </w:style>
  <w:style w:type="paragraph" w:customStyle="1" w:styleId="15">
    <w:name w:val="样式 宋体 四号 行距: 1.5 倍行距"/>
    <w:basedOn w:val="a"/>
    <w:qFormat/>
    <w:rsid w:val="007E4941"/>
    <w:pPr>
      <w:spacing w:line="440" w:lineRule="exact"/>
      <w:ind w:firstLineChars="200" w:firstLine="200"/>
    </w:pPr>
    <w:rPr>
      <w:rFonts w:ascii="宋体" w:hAnsi="宋体" w:cs="宋体"/>
      <w:sz w:val="28"/>
    </w:rPr>
  </w:style>
  <w:style w:type="paragraph" w:customStyle="1" w:styleId="2TimesNewRoman5020">
    <w:name w:val="样式 标题 2 + Times New Roman 四号 非加粗 段前: 5 磅 段后: 0 磅 行距: 固定值 20..."/>
    <w:basedOn w:val="2"/>
    <w:qFormat/>
    <w:rsid w:val="00987481"/>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rsid w:val="00987481"/>
    <w:rPr>
      <w:rFonts w:asciiTheme="majorHAnsi" w:eastAsiaTheme="majorEastAsia" w:hAnsiTheme="majorHAnsi" w:cstheme="majorBidi"/>
      <w:b/>
      <w:bCs/>
      <w:sz w:val="32"/>
      <w:szCs w:val="32"/>
    </w:rPr>
  </w:style>
  <w:style w:type="paragraph" w:customStyle="1" w:styleId="2timesnewroman50200">
    <w:name w:val="2timesnewroman5020"/>
    <w:basedOn w:val="a"/>
    <w:rsid w:val="0018059A"/>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0"/>
    <w:link w:val="4"/>
    <w:rsid w:val="00E92E4E"/>
    <w:rPr>
      <w:rFonts w:ascii="Arial" w:eastAsia="黑体" w:hAnsi="Arial" w:cs="Times New Roman"/>
      <w:b/>
      <w:bCs/>
      <w:kern w:val="0"/>
      <w:sz w:val="28"/>
      <w:szCs w:val="28"/>
    </w:rPr>
  </w:style>
  <w:style w:type="character" w:styleId="a9">
    <w:name w:val="FollowedHyperlink"/>
    <w:uiPriority w:val="99"/>
    <w:unhideWhenUsed/>
    <w:rsid w:val="00E92E4E"/>
    <w:rPr>
      <w:color w:val="1B489E"/>
      <w:u w:val="none"/>
    </w:rPr>
  </w:style>
  <w:style w:type="character" w:customStyle="1" w:styleId="Char2">
    <w:name w:val="纯文本 Char"/>
    <w:uiPriority w:val="99"/>
    <w:rsid w:val="00E92E4E"/>
    <w:rPr>
      <w:rFonts w:ascii="宋体" w:eastAsia="宋体" w:hAnsi="Courier New" w:cs="Courier New"/>
      <w:kern w:val="2"/>
      <w:sz w:val="21"/>
      <w:szCs w:val="21"/>
      <w:lang w:val="en-US" w:eastAsia="zh-CN" w:bidi="ar-SA"/>
    </w:rPr>
  </w:style>
  <w:style w:type="character" w:customStyle="1" w:styleId="bgerror">
    <w:name w:val="bg_error"/>
    <w:rsid w:val="00E92E4E"/>
    <w:rPr>
      <w:color w:val="000000"/>
      <w:sz w:val="18"/>
      <w:szCs w:val="18"/>
    </w:rPr>
  </w:style>
  <w:style w:type="character" w:customStyle="1" w:styleId="bgright">
    <w:name w:val="bg_right"/>
    <w:rsid w:val="00E92E4E"/>
    <w:rPr>
      <w:color w:val="5A8F00"/>
      <w:sz w:val="24"/>
      <w:szCs w:val="24"/>
    </w:rPr>
  </w:style>
  <w:style w:type="character" w:customStyle="1" w:styleId="nor">
    <w:name w:val="nor"/>
    <w:rsid w:val="00E92E4E"/>
    <w:rPr>
      <w:color w:val="000000"/>
    </w:rPr>
  </w:style>
  <w:style w:type="character" w:customStyle="1" w:styleId="CharCharChar11">
    <w:name w:val="Char Char Char1"/>
    <w:rsid w:val="00E92E4E"/>
    <w:rPr>
      <w:rFonts w:ascii="宋体" w:eastAsia="宋体" w:hAnsi="Courier New" w:cs="Courier New"/>
      <w:kern w:val="2"/>
      <w:sz w:val="21"/>
      <w:szCs w:val="21"/>
      <w:lang w:val="en-US" w:eastAsia="zh-CN" w:bidi="ar-SA"/>
    </w:rPr>
  </w:style>
  <w:style w:type="character" w:customStyle="1" w:styleId="Char3">
    <w:name w:val="文档结构图 Char"/>
    <w:link w:val="aa"/>
    <w:rsid w:val="00E92E4E"/>
    <w:rPr>
      <w:rFonts w:ascii="宋体" w:hAnsi="Calibri" w:cs="黑体"/>
      <w:sz w:val="18"/>
      <w:szCs w:val="18"/>
    </w:rPr>
  </w:style>
  <w:style w:type="paragraph" w:styleId="9">
    <w:name w:val="toc 9"/>
    <w:basedOn w:val="a"/>
    <w:next w:val="a"/>
    <w:uiPriority w:val="39"/>
    <w:unhideWhenUsed/>
    <w:rsid w:val="00E92E4E"/>
    <w:pPr>
      <w:ind w:leftChars="1600" w:left="3360"/>
    </w:pPr>
  </w:style>
  <w:style w:type="paragraph" w:styleId="20">
    <w:name w:val="Body Text Indent 2"/>
    <w:basedOn w:val="a"/>
    <w:link w:val="2Char0"/>
    <w:uiPriority w:val="99"/>
    <w:unhideWhenUsed/>
    <w:rsid w:val="00E92E4E"/>
    <w:pPr>
      <w:spacing w:after="120" w:line="480" w:lineRule="auto"/>
      <w:ind w:leftChars="200" w:left="420"/>
    </w:pPr>
  </w:style>
  <w:style w:type="character" w:customStyle="1" w:styleId="2Char0">
    <w:name w:val="正文文本缩进 2 Char"/>
    <w:basedOn w:val="a0"/>
    <w:link w:val="20"/>
    <w:uiPriority w:val="99"/>
    <w:rsid w:val="00E92E4E"/>
    <w:rPr>
      <w:rFonts w:ascii="Times New Roman" w:eastAsia="宋体" w:hAnsi="Times New Roman" w:cs="Times New Roman"/>
      <w:szCs w:val="20"/>
    </w:rPr>
  </w:style>
  <w:style w:type="paragraph" w:styleId="5">
    <w:name w:val="toc 5"/>
    <w:basedOn w:val="a"/>
    <w:next w:val="a"/>
    <w:uiPriority w:val="39"/>
    <w:unhideWhenUsed/>
    <w:rsid w:val="00E92E4E"/>
    <w:pPr>
      <w:ind w:leftChars="800" w:left="1680"/>
    </w:pPr>
  </w:style>
  <w:style w:type="paragraph" w:styleId="ab">
    <w:name w:val="Body Text Indent"/>
    <w:basedOn w:val="a"/>
    <w:link w:val="Char4"/>
    <w:uiPriority w:val="99"/>
    <w:unhideWhenUsed/>
    <w:rsid w:val="00E92E4E"/>
    <w:pPr>
      <w:spacing w:after="120"/>
      <w:ind w:leftChars="200" w:left="420"/>
    </w:pPr>
  </w:style>
  <w:style w:type="character" w:customStyle="1" w:styleId="Char4">
    <w:name w:val="正文文本缩进 Char"/>
    <w:basedOn w:val="a0"/>
    <w:link w:val="ab"/>
    <w:uiPriority w:val="99"/>
    <w:rsid w:val="00E92E4E"/>
    <w:rPr>
      <w:rFonts w:ascii="Times New Roman" w:eastAsia="宋体" w:hAnsi="Times New Roman" w:cs="Times New Roman"/>
      <w:szCs w:val="20"/>
    </w:rPr>
  </w:style>
  <w:style w:type="paragraph" w:styleId="3">
    <w:name w:val="Body Text 3"/>
    <w:basedOn w:val="a"/>
    <w:link w:val="3Char"/>
    <w:uiPriority w:val="99"/>
    <w:unhideWhenUsed/>
    <w:rsid w:val="00E92E4E"/>
    <w:rPr>
      <w:rFonts w:ascii="宋体"/>
      <w:kern w:val="0"/>
      <w:sz w:val="24"/>
    </w:rPr>
  </w:style>
  <w:style w:type="character" w:customStyle="1" w:styleId="3Char">
    <w:name w:val="正文文本 3 Char"/>
    <w:basedOn w:val="a0"/>
    <w:link w:val="3"/>
    <w:uiPriority w:val="99"/>
    <w:rsid w:val="00E92E4E"/>
    <w:rPr>
      <w:rFonts w:ascii="宋体" w:eastAsia="宋体" w:hAnsi="Times New Roman" w:cs="Times New Roman"/>
      <w:kern w:val="0"/>
      <w:sz w:val="24"/>
      <w:szCs w:val="20"/>
    </w:rPr>
  </w:style>
  <w:style w:type="paragraph" w:customStyle="1" w:styleId="ac">
    <w:name w:val="表格文字"/>
    <w:basedOn w:val="ab"/>
    <w:rsid w:val="00E92E4E"/>
    <w:pPr>
      <w:spacing w:before="60" w:after="60"/>
      <w:ind w:leftChars="0" w:left="0"/>
    </w:pPr>
    <w:rPr>
      <w:sz w:val="24"/>
    </w:rPr>
  </w:style>
  <w:style w:type="paragraph" w:customStyle="1" w:styleId="p20">
    <w:name w:val="p20"/>
    <w:basedOn w:val="a"/>
    <w:rsid w:val="00E92E4E"/>
    <w:pPr>
      <w:widowControl/>
      <w:snapToGrid w:val="0"/>
      <w:spacing w:line="360" w:lineRule="atLeast"/>
    </w:pPr>
    <w:rPr>
      <w:rFonts w:ascii="仿宋_GB2312" w:eastAsia="仿宋_GB2312" w:hAnsi="宋体" w:cs="宋体"/>
      <w:b/>
      <w:bCs/>
      <w:color w:val="000000"/>
      <w:kern w:val="0"/>
      <w:sz w:val="24"/>
      <w:szCs w:val="24"/>
    </w:rPr>
  </w:style>
  <w:style w:type="paragraph" w:styleId="6">
    <w:name w:val="toc 6"/>
    <w:basedOn w:val="a"/>
    <w:next w:val="a"/>
    <w:uiPriority w:val="39"/>
    <w:unhideWhenUsed/>
    <w:rsid w:val="00E92E4E"/>
    <w:pPr>
      <w:ind w:leftChars="1000" w:left="2100"/>
    </w:pPr>
  </w:style>
  <w:style w:type="paragraph" w:styleId="10">
    <w:name w:val="toc 1"/>
    <w:basedOn w:val="a"/>
    <w:next w:val="a"/>
    <w:uiPriority w:val="39"/>
    <w:unhideWhenUsed/>
    <w:rsid w:val="00E92E4E"/>
  </w:style>
  <w:style w:type="paragraph" w:styleId="8">
    <w:name w:val="toc 8"/>
    <w:basedOn w:val="a"/>
    <w:next w:val="a"/>
    <w:uiPriority w:val="39"/>
    <w:unhideWhenUsed/>
    <w:rsid w:val="00E92E4E"/>
    <w:pPr>
      <w:ind w:leftChars="1400" w:left="2940"/>
    </w:pPr>
  </w:style>
  <w:style w:type="paragraph" w:styleId="30">
    <w:name w:val="toc 3"/>
    <w:basedOn w:val="a"/>
    <w:next w:val="a"/>
    <w:uiPriority w:val="39"/>
    <w:unhideWhenUsed/>
    <w:rsid w:val="00E92E4E"/>
    <w:pPr>
      <w:ind w:leftChars="400" w:left="840"/>
    </w:pPr>
  </w:style>
  <w:style w:type="paragraph" w:styleId="7">
    <w:name w:val="toc 7"/>
    <w:basedOn w:val="a"/>
    <w:next w:val="a"/>
    <w:uiPriority w:val="39"/>
    <w:unhideWhenUsed/>
    <w:rsid w:val="00E92E4E"/>
    <w:pPr>
      <w:ind w:leftChars="1200" w:left="2520"/>
    </w:pPr>
  </w:style>
  <w:style w:type="paragraph" w:styleId="ad">
    <w:name w:val="annotation text"/>
    <w:basedOn w:val="a"/>
    <w:link w:val="Char5"/>
    <w:uiPriority w:val="99"/>
    <w:unhideWhenUsed/>
    <w:rsid w:val="00E92E4E"/>
    <w:pPr>
      <w:jc w:val="left"/>
    </w:pPr>
  </w:style>
  <w:style w:type="character" w:customStyle="1" w:styleId="Char5">
    <w:name w:val="批注文字 Char"/>
    <w:basedOn w:val="a0"/>
    <w:link w:val="ad"/>
    <w:uiPriority w:val="99"/>
    <w:rsid w:val="00E92E4E"/>
    <w:rPr>
      <w:rFonts w:ascii="Times New Roman" w:eastAsia="宋体" w:hAnsi="Times New Roman" w:cs="Times New Roman"/>
      <w:szCs w:val="20"/>
    </w:rPr>
  </w:style>
  <w:style w:type="paragraph" w:styleId="21">
    <w:name w:val="toc 2"/>
    <w:basedOn w:val="a"/>
    <w:next w:val="a"/>
    <w:uiPriority w:val="39"/>
    <w:unhideWhenUsed/>
    <w:rsid w:val="00E92E4E"/>
    <w:pPr>
      <w:ind w:leftChars="200" w:left="420"/>
    </w:pPr>
  </w:style>
  <w:style w:type="paragraph" w:styleId="40">
    <w:name w:val="toc 4"/>
    <w:basedOn w:val="a"/>
    <w:next w:val="a"/>
    <w:uiPriority w:val="39"/>
    <w:unhideWhenUsed/>
    <w:rsid w:val="00E92E4E"/>
    <w:pPr>
      <w:ind w:leftChars="600" w:left="1260"/>
    </w:pPr>
  </w:style>
  <w:style w:type="paragraph" w:styleId="ae">
    <w:name w:val="Body Text"/>
    <w:basedOn w:val="a"/>
    <w:link w:val="Char6"/>
    <w:uiPriority w:val="99"/>
    <w:unhideWhenUsed/>
    <w:rsid w:val="00E92E4E"/>
    <w:pPr>
      <w:spacing w:after="120"/>
    </w:pPr>
  </w:style>
  <w:style w:type="character" w:customStyle="1" w:styleId="Char6">
    <w:name w:val="正文文本 Char"/>
    <w:basedOn w:val="a0"/>
    <w:link w:val="ae"/>
    <w:uiPriority w:val="99"/>
    <w:rsid w:val="00E92E4E"/>
    <w:rPr>
      <w:rFonts w:ascii="Times New Roman" w:eastAsia="宋体" w:hAnsi="Times New Roman" w:cs="Times New Roman"/>
      <w:szCs w:val="20"/>
    </w:rPr>
  </w:style>
  <w:style w:type="paragraph" w:styleId="aa">
    <w:name w:val="Document Map"/>
    <w:basedOn w:val="a"/>
    <w:link w:val="Char3"/>
    <w:unhideWhenUsed/>
    <w:rsid w:val="00E92E4E"/>
    <w:rPr>
      <w:rFonts w:ascii="宋体" w:eastAsiaTheme="minorEastAsia" w:hAnsi="Calibri" w:cs="黑体"/>
      <w:sz w:val="18"/>
      <w:szCs w:val="18"/>
    </w:rPr>
  </w:style>
  <w:style w:type="character" w:customStyle="1" w:styleId="Char10">
    <w:name w:val="文档结构图 Char1"/>
    <w:basedOn w:val="a0"/>
    <w:uiPriority w:val="99"/>
    <w:semiHidden/>
    <w:rsid w:val="00E92E4E"/>
    <w:rPr>
      <w:rFonts w:ascii="宋体" w:eastAsia="宋体" w:hAnsi="Times New Roman" w:cs="Times New Roman"/>
      <w:sz w:val="18"/>
      <w:szCs w:val="18"/>
    </w:rPr>
  </w:style>
  <w:style w:type="paragraph" w:styleId="af">
    <w:name w:val="Plain Text"/>
    <w:basedOn w:val="a"/>
    <w:link w:val="Char11"/>
    <w:unhideWhenUsed/>
    <w:qFormat/>
    <w:rsid w:val="00E92E4E"/>
    <w:rPr>
      <w:rFonts w:ascii="宋体" w:hAnsi="Courier New" w:cs="Courier New"/>
      <w:szCs w:val="21"/>
    </w:rPr>
  </w:style>
  <w:style w:type="character" w:customStyle="1" w:styleId="Char11">
    <w:name w:val="纯文本 Char1"/>
    <w:basedOn w:val="a0"/>
    <w:link w:val="af"/>
    <w:uiPriority w:val="99"/>
    <w:rsid w:val="00E92E4E"/>
    <w:rPr>
      <w:rFonts w:ascii="宋体" w:eastAsia="宋体" w:hAnsi="Courier New" w:cs="Courier New"/>
      <w:szCs w:val="21"/>
    </w:rPr>
  </w:style>
  <w:style w:type="paragraph" w:styleId="af0">
    <w:name w:val="Normal Indent"/>
    <w:basedOn w:val="a"/>
    <w:uiPriority w:val="99"/>
    <w:unhideWhenUsed/>
    <w:qFormat/>
    <w:rsid w:val="00E92E4E"/>
    <w:pPr>
      <w:ind w:firstLine="420"/>
    </w:pPr>
  </w:style>
  <w:style w:type="paragraph" w:customStyle="1" w:styleId="p17">
    <w:name w:val="p17"/>
    <w:basedOn w:val="a"/>
    <w:rsid w:val="00E92E4E"/>
    <w:pPr>
      <w:widowControl/>
      <w:ind w:firstLine="420"/>
    </w:pPr>
    <w:rPr>
      <w:rFonts w:ascii="宋体" w:hAnsi="宋体" w:cs="宋体"/>
      <w:kern w:val="0"/>
      <w:szCs w:val="21"/>
    </w:rPr>
  </w:style>
  <w:style w:type="paragraph" w:customStyle="1" w:styleId="WG218">
    <w:name w:val="样式 WG标题2 + 行距: 固定值 18 磅"/>
    <w:basedOn w:val="a"/>
    <w:rsid w:val="00E92E4E"/>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11">
    <w:name w:val="列出段落1"/>
    <w:basedOn w:val="a"/>
    <w:uiPriority w:val="34"/>
    <w:qFormat/>
    <w:rsid w:val="00E92E4E"/>
    <w:pPr>
      <w:ind w:firstLineChars="200" w:firstLine="420"/>
    </w:pPr>
  </w:style>
  <w:style w:type="paragraph" w:customStyle="1" w:styleId="22">
    <w:name w:val="样式2"/>
    <w:rsid w:val="00E92E4E"/>
    <w:rPr>
      <w:rFonts w:ascii="Times New Roman" w:eastAsia="仿宋_GB2312" w:hAnsi="Times New Roman" w:cs="Times New Roman"/>
      <w:sz w:val="18"/>
      <w:szCs w:val="18"/>
    </w:rPr>
  </w:style>
  <w:style w:type="paragraph" w:customStyle="1" w:styleId="p0">
    <w:name w:val="p0"/>
    <w:basedOn w:val="a"/>
    <w:rsid w:val="00E92E4E"/>
    <w:pPr>
      <w:widowControl/>
      <w:spacing w:line="490" w:lineRule="atLeast"/>
    </w:pPr>
    <w:rPr>
      <w:rFonts w:cs="宋体"/>
      <w:kern w:val="0"/>
      <w:szCs w:val="21"/>
    </w:rPr>
  </w:style>
  <w:style w:type="paragraph" w:customStyle="1" w:styleId="p16">
    <w:name w:val="p16"/>
    <w:basedOn w:val="a"/>
    <w:rsid w:val="00E92E4E"/>
    <w:pPr>
      <w:widowControl/>
      <w:spacing w:before="100" w:line="400" w:lineRule="atLeast"/>
    </w:pPr>
    <w:rPr>
      <w:kern w:val="0"/>
      <w:sz w:val="28"/>
      <w:szCs w:val="28"/>
    </w:rPr>
  </w:style>
  <w:style w:type="paragraph" w:customStyle="1" w:styleId="p15">
    <w:name w:val="p15"/>
    <w:basedOn w:val="a"/>
    <w:rsid w:val="00E92E4E"/>
    <w:pPr>
      <w:widowControl/>
      <w:snapToGrid w:val="0"/>
      <w:spacing w:line="360" w:lineRule="atLeast"/>
    </w:pPr>
    <w:rPr>
      <w:rFonts w:ascii="仿宋_GB2312" w:eastAsia="仿宋_GB2312" w:hAnsi="宋体" w:cs="宋体"/>
      <w:b/>
      <w:bCs/>
      <w:color w:val="000000"/>
      <w:kern w:val="0"/>
      <w:sz w:val="24"/>
      <w:szCs w:val="24"/>
    </w:rPr>
  </w:style>
  <w:style w:type="paragraph" w:customStyle="1" w:styleId="p19">
    <w:name w:val="p19"/>
    <w:basedOn w:val="a"/>
    <w:rsid w:val="00E92E4E"/>
    <w:pPr>
      <w:widowControl/>
      <w:ind w:firstLine="420"/>
    </w:pPr>
    <w:rPr>
      <w:rFonts w:ascii="宋体" w:hAnsi="宋体" w:cs="宋体"/>
      <w:kern w:val="0"/>
      <w:szCs w:val="21"/>
    </w:rPr>
  </w:style>
  <w:style w:type="table" w:styleId="af1">
    <w:name w:val="Table Grid"/>
    <w:basedOn w:val="a1"/>
    <w:uiPriority w:val="99"/>
    <w:unhideWhenUsed/>
    <w:rsid w:val="00E92E4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E92E4E"/>
    <w:pPr>
      <w:widowControl/>
      <w:spacing w:before="100" w:beforeAutospacing="1" w:after="100" w:afterAutospacing="1"/>
      <w:jc w:val="left"/>
    </w:pPr>
    <w:rPr>
      <w:rFonts w:ascii="宋体" w:hAnsi="宋体" w:cs="宋体"/>
      <w:kern w:val="0"/>
      <w:sz w:val="24"/>
      <w:szCs w:val="24"/>
    </w:rPr>
  </w:style>
  <w:style w:type="character" w:customStyle="1" w:styleId="Char20">
    <w:name w:val="纯文本 Char2"/>
    <w:qFormat/>
    <w:locked/>
    <w:rsid w:val="00342288"/>
    <w:rPr>
      <w:rFonts w:ascii="宋体" w:eastAsia="仿宋_GB2312" w:hAnsi="Courier New" w:cs="宋体"/>
      <w:sz w:val="21"/>
      <w:szCs w:val="21"/>
    </w:rPr>
  </w:style>
  <w:style w:type="character" w:customStyle="1" w:styleId="2Char1">
    <w:name w:val="标题 2 Char1"/>
    <w:uiPriority w:val="99"/>
    <w:qFormat/>
    <w:locked/>
    <w:rsid w:val="000A4DC9"/>
    <w:rPr>
      <w:rFonts w:ascii="宋体" w:eastAsia="宋体" w:hAnsi="宋体" w:cs="Times New Roman"/>
      <w:b/>
      <w:bCs/>
      <w:sz w:val="24"/>
      <w:szCs w:val="24"/>
    </w:rPr>
  </w:style>
  <w:style w:type="character" w:customStyle="1" w:styleId="23">
    <w:name w:val="标题 2 字符"/>
    <w:basedOn w:val="a0"/>
    <w:uiPriority w:val="99"/>
    <w:qFormat/>
    <w:rsid w:val="00857B6A"/>
    <w:rPr>
      <w:rFonts w:asciiTheme="majorHAnsi" w:eastAsiaTheme="majorEastAsia" w:hAnsiTheme="majorHAnsi" w:cstheme="majorBidi"/>
      <w:b/>
      <w:bCs/>
      <w:sz w:val="32"/>
      <w:szCs w:val="32"/>
    </w:rPr>
  </w:style>
  <w:style w:type="character" w:customStyle="1" w:styleId="41">
    <w:name w:val="标题 4 字符"/>
    <w:basedOn w:val="a0"/>
    <w:uiPriority w:val="9"/>
    <w:semiHidden/>
    <w:rsid w:val="00857B6A"/>
    <w:rPr>
      <w:rFonts w:asciiTheme="majorHAnsi" w:eastAsiaTheme="majorEastAsia" w:hAnsiTheme="majorHAnsi" w:cstheme="majorBidi"/>
      <w:b/>
      <w:bCs/>
      <w:sz w:val="28"/>
      <w:szCs w:val="28"/>
    </w:rPr>
  </w:style>
  <w:style w:type="numbering" w:customStyle="1" w:styleId="12">
    <w:name w:val="无列表1"/>
    <w:next w:val="a2"/>
    <w:uiPriority w:val="99"/>
    <w:semiHidden/>
    <w:unhideWhenUsed/>
    <w:rsid w:val="00857B6A"/>
  </w:style>
  <w:style w:type="character" w:customStyle="1" w:styleId="af3">
    <w:name w:val="日期 字符"/>
    <w:basedOn w:val="a0"/>
    <w:uiPriority w:val="99"/>
    <w:semiHidden/>
    <w:rsid w:val="00857B6A"/>
  </w:style>
  <w:style w:type="character" w:customStyle="1" w:styleId="af4">
    <w:name w:val="文档结构图 字符"/>
    <w:basedOn w:val="a0"/>
    <w:uiPriority w:val="99"/>
    <w:semiHidden/>
    <w:rsid w:val="00857B6A"/>
    <w:rPr>
      <w:rFonts w:ascii="Microsoft YaHei UI" w:eastAsia="Microsoft YaHei UI"/>
      <w:sz w:val="18"/>
      <w:szCs w:val="18"/>
    </w:rPr>
  </w:style>
  <w:style w:type="paragraph" w:styleId="af5">
    <w:name w:val="List Paragraph"/>
    <w:basedOn w:val="a"/>
    <w:uiPriority w:val="99"/>
    <w:qFormat/>
    <w:rsid w:val="00972E0D"/>
    <w:pPr>
      <w:ind w:firstLineChars="200" w:firstLine="420"/>
    </w:pPr>
    <w:rPr>
      <w:rFonts w:ascii="Calibri" w:hAnsi="Calibri" w:cs="Calibri"/>
      <w:szCs w:val="21"/>
    </w:rPr>
  </w:style>
  <w:style w:type="character" w:customStyle="1" w:styleId="font21">
    <w:name w:val="font21"/>
    <w:rsid w:val="007F3151"/>
    <w:rPr>
      <w:rFonts w:ascii="宋体" w:eastAsia="宋体" w:hAnsi="宋体" w:cs="宋体" w:hint="eastAsia"/>
      <w:i w:val="0"/>
      <w:color w:val="000000"/>
      <w:sz w:val="21"/>
      <w:szCs w:val="21"/>
      <w:u w:val="none"/>
    </w:rPr>
  </w:style>
  <w:style w:type="character" w:customStyle="1" w:styleId="af6">
    <w:name w:val="页脚 字符"/>
    <w:uiPriority w:val="99"/>
    <w:qFormat/>
    <w:rsid w:val="00A46E4D"/>
    <w:rPr>
      <w:rFonts w:eastAsia="宋体"/>
      <w:kern w:val="2"/>
      <w:sz w:val="18"/>
      <w:szCs w:val="18"/>
      <w:lang w:val="en-US" w:eastAsia="zh-CN" w:bidi="ar-SA"/>
    </w:rPr>
  </w:style>
  <w:style w:type="paragraph" w:customStyle="1" w:styleId="af7">
    <w:name w:val="正文 含缩进"/>
    <w:basedOn w:val="a"/>
    <w:link w:val="Char7"/>
    <w:qFormat/>
    <w:rsid w:val="00CC5FE4"/>
    <w:pPr>
      <w:spacing w:line="360" w:lineRule="auto"/>
      <w:ind w:firstLineChars="202" w:firstLine="424"/>
      <w:jc w:val="left"/>
    </w:pPr>
    <w:rPr>
      <w:rFonts w:cstheme="minorBidi"/>
      <w:szCs w:val="22"/>
    </w:rPr>
  </w:style>
  <w:style w:type="character" w:customStyle="1" w:styleId="Char7">
    <w:name w:val="正文 含缩进 Char"/>
    <w:basedOn w:val="a0"/>
    <w:link w:val="af7"/>
    <w:qFormat/>
    <w:rsid w:val="00CC5FE4"/>
    <w:rPr>
      <w:rFonts w:ascii="Times New Roman" w:eastAsia="宋体" w:hAnsi="Times New Roman"/>
    </w:rPr>
  </w:style>
  <w:style w:type="paragraph" w:styleId="af8">
    <w:name w:val="Balloon Text"/>
    <w:basedOn w:val="a"/>
    <w:link w:val="Char8"/>
    <w:uiPriority w:val="99"/>
    <w:semiHidden/>
    <w:unhideWhenUsed/>
    <w:rsid w:val="00CC5FE4"/>
    <w:rPr>
      <w:sz w:val="18"/>
      <w:szCs w:val="18"/>
    </w:rPr>
  </w:style>
  <w:style w:type="character" w:customStyle="1" w:styleId="Char8">
    <w:name w:val="批注框文本 Char"/>
    <w:basedOn w:val="a0"/>
    <w:link w:val="af8"/>
    <w:uiPriority w:val="99"/>
    <w:semiHidden/>
    <w:rsid w:val="00CC5F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657">
      <w:bodyDiv w:val="1"/>
      <w:marLeft w:val="0"/>
      <w:marRight w:val="0"/>
      <w:marTop w:val="0"/>
      <w:marBottom w:val="0"/>
      <w:divBdr>
        <w:top w:val="none" w:sz="0" w:space="0" w:color="auto"/>
        <w:left w:val="none" w:sz="0" w:space="0" w:color="auto"/>
        <w:bottom w:val="none" w:sz="0" w:space="0" w:color="auto"/>
        <w:right w:val="none" w:sz="0" w:space="0" w:color="auto"/>
      </w:divBdr>
    </w:div>
    <w:div w:id="1120105226">
      <w:bodyDiv w:val="1"/>
      <w:marLeft w:val="0"/>
      <w:marRight w:val="0"/>
      <w:marTop w:val="0"/>
      <w:marBottom w:val="0"/>
      <w:divBdr>
        <w:top w:val="none" w:sz="0" w:space="0" w:color="auto"/>
        <w:left w:val="none" w:sz="0" w:space="0" w:color="auto"/>
        <w:bottom w:val="none" w:sz="0" w:space="0" w:color="auto"/>
        <w:right w:val="none" w:sz="0" w:space="0" w:color="auto"/>
      </w:divBdr>
      <w:divsChild>
        <w:div w:id="2095784424">
          <w:marLeft w:val="0"/>
          <w:marRight w:val="0"/>
          <w:marTop w:val="0"/>
          <w:marBottom w:val="0"/>
          <w:divBdr>
            <w:top w:val="none" w:sz="0" w:space="0" w:color="auto"/>
            <w:left w:val="none" w:sz="0" w:space="0" w:color="auto"/>
            <w:bottom w:val="none" w:sz="0" w:space="0" w:color="auto"/>
            <w:right w:val="none" w:sz="0" w:space="0" w:color="auto"/>
          </w:divBdr>
          <w:divsChild>
            <w:div w:id="11523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0353">
      <w:bodyDiv w:val="1"/>
      <w:marLeft w:val="0"/>
      <w:marRight w:val="0"/>
      <w:marTop w:val="0"/>
      <w:marBottom w:val="0"/>
      <w:divBdr>
        <w:top w:val="none" w:sz="0" w:space="0" w:color="auto"/>
        <w:left w:val="none" w:sz="0" w:space="0" w:color="auto"/>
        <w:bottom w:val="none" w:sz="0" w:space="0" w:color="auto"/>
        <w:right w:val="none" w:sz="0" w:space="0" w:color="auto"/>
      </w:divBdr>
      <w:divsChild>
        <w:div w:id="603994649">
          <w:marLeft w:val="0"/>
          <w:marRight w:val="0"/>
          <w:marTop w:val="0"/>
          <w:marBottom w:val="0"/>
          <w:divBdr>
            <w:top w:val="none" w:sz="0" w:space="0" w:color="auto"/>
            <w:left w:val="none" w:sz="0" w:space="0" w:color="auto"/>
            <w:bottom w:val="none" w:sz="0" w:space="0" w:color="auto"/>
            <w:right w:val="none" w:sz="0" w:space="0" w:color="auto"/>
          </w:divBdr>
          <w:divsChild>
            <w:div w:id="17716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cgec.com&#122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6%BD%9C%E5%9C%A8%E6%8A%95%E6%A0%87%E4%BA%BA%E5%B0%86%E9%93%B6%E8%A1%8C%E5%9B%9E%E5%8D%95%E6%89%AB%E6%8F%8F%E4%BB%B6%E5%8F%8A%E6%97%B6%E5%8F%91%E9%80%81%E8%87%B3sjwz336@163.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cgec.com/" TargetMode="External"/><Relationship Id="rId4" Type="http://schemas.microsoft.com/office/2007/relationships/stylesWithEffects" Target="stylesWithEffects.xml"/><Relationship Id="rId9" Type="http://schemas.openxmlformats.org/officeDocument/2006/relationships/hyperlink" Target="http://www.crecgec.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5C0C-B1D0-4EE8-85D7-52DC55FE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刘宁</dc:creator>
  <cp:keywords/>
  <dc:description/>
  <cp:lastModifiedBy>刘宁</cp:lastModifiedBy>
  <cp:revision>209</cp:revision>
  <dcterms:created xsi:type="dcterms:W3CDTF">2017-11-17T09:02:00Z</dcterms:created>
  <dcterms:modified xsi:type="dcterms:W3CDTF">2019-09-12T07:14:00Z</dcterms:modified>
</cp:coreProperties>
</file>