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）法定代表人授权委托书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>中建二局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华南分公司</w:t>
      </w:r>
      <w:r>
        <w:rPr>
          <w:rFonts w:hint="eastAsia" w:ascii="仿宋_GB2312" w:hAnsi="宋体" w:eastAsia="仿宋_GB2312"/>
          <w:sz w:val="28"/>
          <w:szCs w:val="28"/>
          <w:u w:val="single"/>
        </w:rPr>
        <w:t>生产资源管理部</w:t>
      </w:r>
    </w:p>
    <w:p>
      <w:pPr>
        <w:pStyle w:val="5"/>
        <w:spacing w:line="360" w:lineRule="auto"/>
        <w:ind w:firstLine="560" w:firstLineChars="200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本授权书声明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：位于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u w:val="single"/>
        </w:rPr>
        <w:t>（公司地址）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的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u w:val="single"/>
        </w:rPr>
        <w:t>（公司名称）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的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u w:val="single"/>
        </w:rPr>
        <w:t>（法定代表人姓名）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代表本公司授权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u w:val="single"/>
        </w:rPr>
        <w:t>（被授权人姓名）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为本公司的唯一合法代理人，代表本公司参加中建二局华南公司2020年海南区域电线电缆集中采购招标活动（招标编号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</w:rPr>
        <w:t>：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highlight w:val="none"/>
          <w:u w:val="single"/>
          <w:lang w:val="en-US" w:eastAsia="zh-CN"/>
        </w:rPr>
        <w:t>CSCEC2B-HNFGS-JC-2020004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的投标及合同的签订、履行直至完成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，以本公司名义全权处理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一切与之有关的事务，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并保证所提供的资质证明材料真实、合法、完整、有效。</w:t>
      </w:r>
    </w:p>
    <w:p>
      <w:pPr>
        <w:pStyle w:val="5"/>
        <w:spacing w:line="360" w:lineRule="auto"/>
        <w:ind w:firstLine="560" w:firstLineChars="200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被授权人无转委托权。</w:t>
      </w:r>
      <w:bookmarkStart w:id="0" w:name="_GoBack"/>
      <w:bookmarkEnd w:id="0"/>
    </w:p>
    <w:p>
      <w:pPr>
        <w:pStyle w:val="5"/>
        <w:spacing w:line="360" w:lineRule="auto"/>
        <w:ind w:firstLine="560" w:firstLineChars="200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授权期限为：20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日起至本次合作期结束。授权期限内无特殊情况不变更合法代理人（被授权人）。</w:t>
      </w:r>
    </w:p>
    <w:p>
      <w:pPr>
        <w:pStyle w:val="5"/>
        <w:spacing w:line="360" w:lineRule="auto"/>
        <w:rPr>
          <w:rFonts w:ascii="仿宋_GB2312" w:hAnsi="宋体" w:eastAsia="仿宋_GB2312" w:cs="Times New Roman"/>
          <w:color w:val="auto"/>
          <w:sz w:val="28"/>
          <w:szCs w:val="28"/>
        </w:rPr>
      </w:pPr>
    </w:p>
    <w:p>
      <w:pPr>
        <w:pStyle w:val="5"/>
        <w:spacing w:line="360" w:lineRule="auto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 xml:space="preserve">法定代表人：(签字) 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 xml:space="preserve">被授权人：(签字) </w:t>
      </w:r>
    </w:p>
    <w:p>
      <w:pPr>
        <w:pStyle w:val="2"/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授权单位名称：（盖章）            联系电话：</w:t>
      </w:r>
    </w:p>
    <w:p>
      <w:pPr>
        <w:pStyle w:val="5"/>
        <w:spacing w:line="360" w:lineRule="auto"/>
        <w:rPr>
          <w:rFonts w:ascii="仿宋_GB2312" w:hAnsi="宋体" w:eastAsia="仿宋_GB2312" w:cs="Times New Roman"/>
          <w:color w:val="auto"/>
          <w:sz w:val="28"/>
          <w:szCs w:val="28"/>
        </w:rPr>
      </w:pPr>
    </w:p>
    <w:p>
      <w:pPr>
        <w:pStyle w:val="5"/>
        <w:spacing w:line="360" w:lineRule="auto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</w:rPr>
        <w:t>附：被授权人身份证复印件（正反面）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C4EFB"/>
    <w:rsid w:val="19813A37"/>
    <w:rsid w:val="3557011C"/>
    <w:rsid w:val="52B068CF"/>
    <w:rsid w:val="53502A39"/>
    <w:rsid w:val="578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Stephen1420965027</cp:lastModifiedBy>
  <dcterms:modified xsi:type="dcterms:W3CDTF">2020-05-20T07:13:10Z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