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jc w:val="right"/>
        <w:rPr>
          <w:rFonts w:ascii="Times New Roman" w:hAnsi="Times New Roman" w:eastAsia="黑体"/>
          <w:spacing w:val="20"/>
          <w:sz w:val="28"/>
          <w:szCs w:val="28"/>
        </w:rPr>
      </w:pPr>
    </w:p>
    <w:p>
      <w:pPr>
        <w:snapToGrid w:val="0"/>
        <w:rPr>
          <w:rFonts w:ascii="Times New Roman" w:hAnsi="Times New Roman"/>
          <w:spacing w:val="20"/>
          <w:sz w:val="28"/>
          <w:szCs w:val="28"/>
        </w:rPr>
      </w:pPr>
    </w:p>
    <w:p>
      <w:pPr>
        <w:snapToGrid w:val="0"/>
        <w:rPr>
          <w:rFonts w:ascii="Times New Roman" w:hAnsi="Times New Roman"/>
          <w:spacing w:val="20"/>
          <w:sz w:val="28"/>
          <w:szCs w:val="28"/>
        </w:rPr>
      </w:pPr>
    </w:p>
    <w:p>
      <w:pPr>
        <w:snapToGrid w:val="0"/>
        <w:jc w:val="center"/>
        <w:rPr>
          <w:rFonts w:ascii="Times New Roman" w:hAnsi="Times New Roman" w:eastAsia="黑体"/>
          <w:b/>
          <w:bCs/>
          <w:sz w:val="72"/>
          <w:szCs w:val="72"/>
        </w:rPr>
      </w:pPr>
    </w:p>
    <w:p>
      <w:pPr>
        <w:snapToGrid w:val="0"/>
        <w:jc w:val="center"/>
        <w:rPr>
          <w:rFonts w:ascii="Times New Roman" w:hAnsi="Times New Roman" w:eastAsia="黑体"/>
          <w:b/>
          <w:bCs/>
          <w:sz w:val="72"/>
          <w:szCs w:val="72"/>
        </w:rPr>
      </w:pPr>
    </w:p>
    <w:p>
      <w:pPr>
        <w:snapToGrid w:val="0"/>
        <w:jc w:val="center"/>
        <w:rPr>
          <w:rFonts w:ascii="Times New Roman" w:hAnsi="Times New Roman" w:eastAsia="黑体"/>
          <w:b/>
          <w:bCs/>
          <w:sz w:val="72"/>
          <w:szCs w:val="72"/>
        </w:rPr>
      </w:pPr>
    </w:p>
    <w:p>
      <w:pPr>
        <w:adjustRightInd w:val="0"/>
        <w:snapToGrid w:val="0"/>
        <w:spacing w:line="360" w:lineRule="auto"/>
        <w:jc w:val="center"/>
        <w:textAlignment w:val="baseline"/>
        <w:rPr>
          <w:rFonts w:ascii="Times New Roman" w:hAnsi="Times New Roman" w:eastAsia="黑体"/>
          <w:bCs/>
          <w:sz w:val="52"/>
          <w:szCs w:val="52"/>
        </w:rPr>
      </w:pPr>
      <w:r>
        <w:rPr>
          <w:rFonts w:hint="eastAsia" w:ascii="Times New Roman" w:hAnsi="Times New Roman" w:eastAsia="黑体"/>
          <w:bCs/>
          <w:sz w:val="52"/>
          <w:szCs w:val="52"/>
          <w:u w:val="single"/>
        </w:rPr>
        <w:t xml:space="preserve">                      </w:t>
      </w:r>
      <w:r>
        <w:rPr>
          <w:rFonts w:ascii="Times New Roman" w:hAnsi="Times New Roman" w:eastAsia="黑体"/>
          <w:bCs/>
          <w:sz w:val="52"/>
          <w:szCs w:val="52"/>
        </w:rPr>
        <w:t>项目</w:t>
      </w:r>
    </w:p>
    <w:p>
      <w:pPr>
        <w:spacing w:line="360" w:lineRule="auto"/>
        <w:jc w:val="center"/>
        <w:rPr>
          <w:rFonts w:ascii="Times New Roman" w:hAnsi="Times New Roman" w:eastAsia="黑体"/>
          <w:bCs/>
          <w:sz w:val="52"/>
          <w:szCs w:val="52"/>
        </w:rPr>
      </w:pPr>
      <w:r>
        <w:rPr>
          <w:rFonts w:hint="eastAsia" w:ascii="Times New Roman" w:hAnsi="Times New Roman" w:eastAsia="黑体"/>
          <w:bCs/>
          <w:sz w:val="52"/>
          <w:szCs w:val="52"/>
          <w:lang w:eastAsia="zh-CN"/>
        </w:rPr>
        <w:t>交</w:t>
      </w:r>
      <w:r>
        <w:rPr>
          <w:rFonts w:hint="eastAsia" w:ascii="Times New Roman" w:hAnsi="Times New Roman" w:eastAsia="黑体"/>
          <w:bCs/>
          <w:sz w:val="52"/>
          <w:szCs w:val="52"/>
        </w:rPr>
        <w:t>流电缆</w:t>
      </w:r>
    </w:p>
    <w:p>
      <w:pPr>
        <w:spacing w:line="360" w:lineRule="auto"/>
        <w:jc w:val="center"/>
        <w:rPr>
          <w:rFonts w:ascii="Times New Roman" w:hAnsi="Times New Roman" w:eastAsia="黑体"/>
          <w:bCs/>
          <w:sz w:val="52"/>
          <w:szCs w:val="52"/>
        </w:rPr>
      </w:pPr>
      <w:r>
        <w:rPr>
          <w:rFonts w:ascii="Times New Roman" w:hAnsi="Times New Roman" w:eastAsia="黑体"/>
          <w:bCs/>
          <w:sz w:val="52"/>
          <w:szCs w:val="52"/>
        </w:rPr>
        <w:t>技术</w:t>
      </w:r>
      <w:r>
        <w:rPr>
          <w:rFonts w:hint="eastAsia" w:ascii="Times New Roman" w:hAnsi="Times New Roman" w:eastAsia="黑体"/>
          <w:bCs/>
          <w:sz w:val="52"/>
          <w:szCs w:val="52"/>
        </w:rPr>
        <w:t>规范</w:t>
      </w:r>
      <w:r>
        <w:rPr>
          <w:rFonts w:ascii="Times New Roman" w:hAnsi="Times New Roman" w:eastAsia="黑体"/>
          <w:bCs/>
          <w:sz w:val="52"/>
          <w:szCs w:val="52"/>
        </w:rPr>
        <w:t>书</w:t>
      </w: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bookmarkStart w:id="118" w:name="_GoBack"/>
      <w:bookmarkEnd w:id="118"/>
    </w:p>
    <w:p>
      <w:pPr>
        <w:adjustRightInd w:val="0"/>
        <w:snapToGrid w:val="0"/>
        <w:spacing w:line="360" w:lineRule="auto"/>
        <w:jc w:val="center"/>
        <w:rPr>
          <w:rFonts w:ascii="Times New Roman" w:hAnsi="Times New Roman"/>
          <w:b/>
          <w:kern w:val="0"/>
          <w:sz w:val="52"/>
          <w:szCs w:val="56"/>
        </w:rPr>
      </w:pPr>
    </w:p>
    <w:p>
      <w:pPr>
        <w:widowControl w:val="0"/>
        <w:tabs>
          <w:tab w:val="left" w:pos="1470"/>
        </w:tabs>
        <w:overflowPunct w:val="0"/>
        <w:snapToGrid w:val="0"/>
        <w:spacing w:line="360" w:lineRule="auto"/>
        <w:ind w:right="-3" w:firstLine="640" w:firstLineChars="200"/>
        <w:rPr>
          <w:rFonts w:ascii="Times New Roman" w:hAnsi="Times New Roman" w:eastAsia="黑体"/>
          <w:kern w:val="0"/>
          <w:position w:val="-6"/>
          <w:sz w:val="32"/>
          <w:szCs w:val="20"/>
        </w:rPr>
      </w:pPr>
    </w:p>
    <w:p>
      <w:pPr>
        <w:adjustRightInd w:val="0"/>
        <w:snapToGrid w:val="0"/>
        <w:spacing w:line="360" w:lineRule="auto"/>
        <w:jc w:val="center"/>
        <w:rPr>
          <w:rFonts w:ascii="Times New Roman" w:hAnsi="Times New Roman"/>
          <w:b/>
          <w:kern w:val="0"/>
          <w:sz w:val="52"/>
          <w:szCs w:val="56"/>
        </w:rPr>
      </w:pPr>
      <w:r>
        <w:rPr>
          <w:rFonts w:ascii="Times New Roman" w:hAnsi="Times New Roman" w:eastAsia="黑体"/>
          <w:spacing w:val="5"/>
          <w:kern w:val="0"/>
          <w:position w:val="-6"/>
          <w:sz w:val="32"/>
          <w:szCs w:val="32"/>
        </w:rPr>
        <w:t>二零二零年</w:t>
      </w:r>
      <w:r>
        <w:rPr>
          <w:rFonts w:ascii="Times New Roman" w:hAnsi="Times New Roman" w:eastAsia="黑体"/>
          <w:spacing w:val="5"/>
          <w:kern w:val="0"/>
          <w:position w:val="-6"/>
          <w:sz w:val="32"/>
          <w:szCs w:val="32"/>
          <w:u w:val="single"/>
        </w:rPr>
        <w:t xml:space="preserve">   </w:t>
      </w:r>
      <w:r>
        <w:rPr>
          <w:rFonts w:ascii="Times New Roman" w:hAnsi="Times New Roman" w:eastAsia="黑体"/>
          <w:spacing w:val="5"/>
          <w:kern w:val="0"/>
          <w:position w:val="-6"/>
          <w:sz w:val="32"/>
          <w:szCs w:val="32"/>
        </w:rPr>
        <w:t>月</w:t>
      </w:r>
    </w:p>
    <w:p>
      <w:pPr>
        <w:spacing w:line="360" w:lineRule="auto"/>
        <w:ind w:left="-359" w:leftChars="-171" w:firstLine="883"/>
        <w:jc w:val="center"/>
        <w:rPr>
          <w:rFonts w:ascii="Times New Roman" w:hAnsi="Times New Roman" w:eastAsia="黑体"/>
          <w:b/>
          <w:sz w:val="36"/>
          <w:szCs w:val="36"/>
        </w:rPr>
      </w:pPr>
      <w:r>
        <w:rPr>
          <w:rFonts w:ascii="Times New Roman" w:hAnsi="Times New Roman"/>
          <w:b/>
          <w:spacing w:val="5"/>
          <w:sz w:val="32"/>
          <w:szCs w:val="32"/>
        </w:rPr>
        <w:br w:type="page"/>
      </w:r>
      <w:bookmarkStart w:id="0" w:name="_Toc173141575"/>
      <w:bookmarkStart w:id="1" w:name="_Toc133376952"/>
      <w:bookmarkStart w:id="2" w:name="_Toc40327002"/>
      <w:bookmarkStart w:id="3" w:name="_Toc196876200"/>
      <w:bookmarkStart w:id="4" w:name="_Toc523833570"/>
      <w:bookmarkStart w:id="5" w:name="_Toc531540091"/>
      <w:bookmarkStart w:id="6" w:name="_Toc193701884"/>
      <w:bookmarkStart w:id="7" w:name="_Toc131219758"/>
      <w:bookmarkStart w:id="8" w:name="_Toc131213464"/>
      <w:bookmarkStart w:id="9" w:name="_Toc40326703"/>
      <w:bookmarkStart w:id="10" w:name="_Toc516671550"/>
      <w:r>
        <w:rPr>
          <w:rFonts w:ascii="Times New Roman" w:hAnsi="Times New Roman" w:eastAsia="黑体"/>
          <w:b/>
          <w:sz w:val="36"/>
          <w:szCs w:val="36"/>
          <w:lang w:val="zh-CN"/>
        </w:rPr>
        <w:t>目录</w:t>
      </w:r>
    </w:p>
    <w:p>
      <w:pPr>
        <w:pStyle w:val="40"/>
        <w:tabs>
          <w:tab w:val="right" w:leader="dot" w:pos="9515"/>
        </w:tabs>
        <w:rPr>
          <w:rFonts w:ascii="Calibri" w:hAnsi="Calibri" w:eastAsia="宋体" w:cs="黑体"/>
          <w:b w:val="0"/>
          <w:bCs w:val="0"/>
          <w:caps w:val="0"/>
          <w:sz w:val="21"/>
          <w:szCs w:val="22"/>
        </w:rPr>
      </w:pPr>
      <w:r>
        <w:rPr>
          <w:rFonts w:ascii="Times New Roman" w:hAnsi="Times New Roman" w:eastAsia="宋体"/>
          <w:b w:val="0"/>
          <w:sz w:val="24"/>
          <w:szCs w:val="24"/>
        </w:rPr>
        <w:fldChar w:fldCharType="begin"/>
      </w:r>
      <w:r>
        <w:rPr>
          <w:rFonts w:ascii="Times New Roman" w:hAnsi="Times New Roman" w:eastAsia="宋体"/>
          <w:b w:val="0"/>
          <w:sz w:val="24"/>
          <w:szCs w:val="24"/>
        </w:rPr>
        <w:instrText xml:space="preserve"> TOC \o "1-3" \h \z \u </w:instrText>
      </w:r>
      <w:r>
        <w:rPr>
          <w:rFonts w:ascii="Times New Roman" w:hAnsi="Times New Roman" w:eastAsia="宋体"/>
          <w:b w:val="0"/>
          <w:sz w:val="24"/>
          <w:szCs w:val="24"/>
        </w:rPr>
        <w:fldChar w:fldCharType="separate"/>
      </w:r>
      <w:r>
        <w:fldChar w:fldCharType="begin"/>
      </w:r>
      <w:r>
        <w:instrText xml:space="preserve">HYPERLINK  \l "_Toc43419814" </w:instrText>
      </w:r>
      <w:r>
        <w:fldChar w:fldCharType="separate"/>
      </w:r>
      <w:r>
        <w:rPr>
          <w:rStyle w:val="68"/>
        </w:rPr>
        <w:t xml:space="preserve">1 </w:t>
      </w:r>
      <w:r>
        <w:rPr>
          <w:rStyle w:val="68"/>
          <w:rFonts w:hint="eastAsia"/>
        </w:rPr>
        <w:t>总则</w:t>
      </w:r>
      <w:r>
        <w:tab/>
      </w:r>
      <w:r>
        <w:fldChar w:fldCharType="begin"/>
      </w:r>
      <w:r>
        <w:instrText xml:space="preserve"> PAGEREF _Toc43419814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"_Toc43419815" </w:instrText>
      </w:r>
      <w:r>
        <w:fldChar w:fldCharType="separate"/>
      </w:r>
      <w:r>
        <w:rPr>
          <w:rStyle w:val="68"/>
          <w:rFonts w:ascii="黑体"/>
        </w:rPr>
        <w:t xml:space="preserve">1.1 </w:t>
      </w:r>
      <w:r>
        <w:rPr>
          <w:rStyle w:val="68"/>
          <w:rFonts w:hint="eastAsia" w:ascii="黑体"/>
        </w:rPr>
        <w:t>一般规定</w:t>
      </w:r>
      <w:r>
        <w:tab/>
      </w:r>
      <w:r>
        <w:fldChar w:fldCharType="begin"/>
      </w:r>
      <w:r>
        <w:instrText xml:space="preserve"> PAGEREF _Toc43419815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"_Toc43419816" </w:instrText>
      </w:r>
      <w:r>
        <w:fldChar w:fldCharType="separate"/>
      </w:r>
      <w:r>
        <w:rPr>
          <w:rStyle w:val="68"/>
          <w:rFonts w:ascii="黑体"/>
        </w:rPr>
        <w:t xml:space="preserve">1.2 </w:t>
      </w:r>
      <w:r>
        <w:rPr>
          <w:rStyle w:val="68"/>
          <w:rFonts w:hint="eastAsia" w:ascii="黑体"/>
          <w:snapToGrid w:val="0"/>
        </w:rPr>
        <w:t>随货物提供的文件</w:t>
      </w:r>
      <w:r>
        <w:tab/>
      </w:r>
      <w:r>
        <w:fldChar w:fldCharType="begin"/>
      </w:r>
      <w:r>
        <w:instrText xml:space="preserve"> PAGEREF _Toc43419816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"_Toc43419817" </w:instrText>
      </w:r>
      <w:r>
        <w:fldChar w:fldCharType="separate"/>
      </w:r>
      <w:r>
        <w:rPr>
          <w:rStyle w:val="68"/>
          <w:rFonts w:ascii="黑体"/>
        </w:rPr>
        <w:t xml:space="preserve">1.3 </w:t>
      </w:r>
      <w:r>
        <w:rPr>
          <w:rStyle w:val="68"/>
          <w:rFonts w:hint="eastAsia" w:ascii="黑体"/>
        </w:rPr>
        <w:t>货物所包含的内容和范围</w:t>
      </w:r>
      <w:r>
        <w:tab/>
      </w:r>
      <w:r>
        <w:fldChar w:fldCharType="begin"/>
      </w:r>
      <w:r>
        <w:instrText xml:space="preserve"> PAGEREF _Toc43419817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"_Toc43419818" </w:instrText>
      </w:r>
      <w:r>
        <w:fldChar w:fldCharType="separate"/>
      </w:r>
      <w:r>
        <w:rPr>
          <w:rStyle w:val="68"/>
          <w:rFonts w:ascii="黑体"/>
        </w:rPr>
        <w:t xml:space="preserve">1.4 </w:t>
      </w:r>
      <w:r>
        <w:rPr>
          <w:rStyle w:val="68"/>
          <w:rFonts w:hint="eastAsia" w:ascii="黑体"/>
        </w:rPr>
        <w:t>对说明书和试验报告的要求</w:t>
      </w:r>
      <w:r>
        <w:tab/>
      </w:r>
      <w:r>
        <w:fldChar w:fldCharType="begin"/>
      </w:r>
      <w:r>
        <w:instrText xml:space="preserve"> PAGEREF _Toc43419818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"_Toc43419819" </w:instrText>
      </w:r>
      <w:r>
        <w:fldChar w:fldCharType="separate"/>
      </w:r>
      <w:r>
        <w:rPr>
          <w:rStyle w:val="68"/>
          <w:rFonts w:ascii="黑体"/>
        </w:rPr>
        <w:t xml:space="preserve">1.5 </w:t>
      </w:r>
      <w:r>
        <w:rPr>
          <w:rStyle w:val="68"/>
          <w:rFonts w:hint="eastAsia" w:ascii="黑体"/>
        </w:rPr>
        <w:t>标准和规范</w:t>
      </w:r>
      <w:r>
        <w:tab/>
      </w:r>
      <w:r>
        <w:fldChar w:fldCharType="begin"/>
      </w:r>
      <w:r>
        <w:instrText xml:space="preserve"> PAGEREF _Toc43419819 \h </w:instrText>
      </w:r>
      <w:r>
        <w:fldChar w:fldCharType="separate"/>
      </w:r>
      <w:r>
        <w:t>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"_Toc43419820" </w:instrText>
      </w:r>
      <w:r>
        <w:fldChar w:fldCharType="separate"/>
      </w:r>
      <w:r>
        <w:rPr>
          <w:rStyle w:val="68"/>
          <w:rFonts w:ascii="黑体"/>
        </w:rPr>
        <w:t xml:space="preserve">1.6 </w:t>
      </w:r>
      <w:r>
        <w:rPr>
          <w:rStyle w:val="68"/>
          <w:rFonts w:hint="eastAsia" w:ascii="黑体"/>
        </w:rPr>
        <w:t>专用工具和仪器仪表</w:t>
      </w:r>
      <w:r>
        <w:tab/>
      </w:r>
      <w:r>
        <w:fldChar w:fldCharType="begin"/>
      </w:r>
      <w:r>
        <w:instrText xml:space="preserve"> PAGEREF _Toc43419820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"_Toc43419821" </w:instrText>
      </w:r>
      <w:r>
        <w:fldChar w:fldCharType="separate"/>
      </w:r>
      <w:r>
        <w:rPr>
          <w:rStyle w:val="68"/>
          <w:rFonts w:ascii="黑体"/>
        </w:rPr>
        <w:t xml:space="preserve">1.7 </w:t>
      </w:r>
      <w:r>
        <w:rPr>
          <w:rStyle w:val="68"/>
          <w:rFonts w:hint="eastAsia" w:ascii="黑体"/>
        </w:rPr>
        <w:t>电缆选型原则</w:t>
      </w:r>
      <w:r>
        <w:tab/>
      </w:r>
      <w:r>
        <w:fldChar w:fldCharType="begin"/>
      </w:r>
      <w:r>
        <w:instrText xml:space="preserve"> PAGEREF _Toc43419821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"_Toc43419822" </w:instrText>
      </w:r>
      <w:r>
        <w:fldChar w:fldCharType="separate"/>
      </w:r>
      <w:r>
        <w:rPr>
          <w:rStyle w:val="68"/>
          <w:rFonts w:ascii="黑体"/>
        </w:rPr>
        <w:t>1.8</w:t>
      </w:r>
      <w:r>
        <w:rPr>
          <w:rStyle w:val="68"/>
          <w:rFonts w:hint="eastAsia" w:ascii="黑体"/>
        </w:rPr>
        <w:t>电缆盘</w:t>
      </w:r>
      <w:r>
        <w:tab/>
      </w:r>
      <w:r>
        <w:fldChar w:fldCharType="begin"/>
      </w:r>
      <w:r>
        <w:instrText xml:space="preserve"> PAGEREF _Toc43419822 \h </w:instrText>
      </w:r>
      <w:r>
        <w:fldChar w:fldCharType="separate"/>
      </w:r>
      <w:r>
        <w:t>4</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"_Toc43419823" </w:instrText>
      </w:r>
      <w:r>
        <w:fldChar w:fldCharType="separate"/>
      </w:r>
      <w:r>
        <w:rPr>
          <w:rStyle w:val="68"/>
        </w:rPr>
        <w:t xml:space="preserve">2 </w:t>
      </w:r>
      <w:r>
        <w:rPr>
          <w:rStyle w:val="68"/>
          <w:rFonts w:hint="eastAsia"/>
        </w:rPr>
        <w:t>结构及其它要求</w:t>
      </w:r>
      <w:r>
        <w:tab/>
      </w:r>
      <w:r>
        <w:fldChar w:fldCharType="begin"/>
      </w:r>
      <w:r>
        <w:instrText xml:space="preserve"> PAGEREF _Toc43419823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"_Toc43419824" </w:instrText>
      </w:r>
      <w:r>
        <w:fldChar w:fldCharType="separate"/>
      </w:r>
      <w:r>
        <w:rPr>
          <w:rStyle w:val="68"/>
        </w:rPr>
        <w:t xml:space="preserve">2.1 </w:t>
      </w:r>
      <w:r>
        <w:rPr>
          <w:rStyle w:val="68"/>
          <w:rFonts w:hint="eastAsia"/>
        </w:rPr>
        <w:t>电缆结构</w:t>
      </w:r>
      <w:r>
        <w:tab/>
      </w:r>
      <w:r>
        <w:fldChar w:fldCharType="begin"/>
      </w:r>
      <w:r>
        <w:instrText xml:space="preserve"> PAGEREF _Toc43419824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"_Toc43419825" </w:instrText>
      </w:r>
      <w:r>
        <w:fldChar w:fldCharType="separate"/>
      </w:r>
      <w:r>
        <w:rPr>
          <w:rStyle w:val="68"/>
        </w:rPr>
        <w:t xml:space="preserve">2.2 </w:t>
      </w:r>
      <w:r>
        <w:rPr>
          <w:rStyle w:val="68"/>
          <w:rFonts w:hint="eastAsia"/>
        </w:rPr>
        <w:t>密封</w:t>
      </w:r>
      <w:r>
        <w:tab/>
      </w:r>
      <w:r>
        <w:fldChar w:fldCharType="begin"/>
      </w:r>
      <w:r>
        <w:instrText xml:space="preserve"> PAGEREF _Toc43419825 \h </w:instrText>
      </w:r>
      <w:r>
        <w:fldChar w:fldCharType="separate"/>
      </w:r>
      <w:r>
        <w:t>6</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"_Toc43419826" </w:instrText>
      </w:r>
      <w:r>
        <w:fldChar w:fldCharType="separate"/>
      </w:r>
      <w:r>
        <w:rPr>
          <w:rStyle w:val="68"/>
          <w:rFonts w:ascii="Times New Roman"/>
        </w:rPr>
        <w:t xml:space="preserve">3 </w:t>
      </w:r>
      <w:r>
        <w:rPr>
          <w:rStyle w:val="68"/>
          <w:rFonts w:hint="eastAsia" w:ascii="Times New Roman"/>
        </w:rPr>
        <w:t>技术数据</w:t>
      </w:r>
      <w:r>
        <w:tab/>
      </w:r>
      <w:r>
        <w:fldChar w:fldCharType="begin"/>
      </w:r>
      <w:r>
        <w:instrText xml:space="preserve"> PAGEREF _Toc43419826 \h </w:instrText>
      </w:r>
      <w:r>
        <w:fldChar w:fldCharType="separate"/>
      </w:r>
      <w:r>
        <w:t>6</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"_Toc43419827" </w:instrText>
      </w:r>
      <w:r>
        <w:fldChar w:fldCharType="separate"/>
      </w:r>
      <w:r>
        <w:rPr>
          <w:rStyle w:val="68"/>
        </w:rPr>
        <w:t xml:space="preserve">3.1 </w:t>
      </w:r>
      <w:r>
        <w:rPr>
          <w:rStyle w:val="68"/>
          <w:rFonts w:hint="eastAsia"/>
        </w:rPr>
        <w:t>使用环境条件</w:t>
      </w:r>
      <w:r>
        <w:tab/>
      </w:r>
      <w:r>
        <w:fldChar w:fldCharType="begin"/>
      </w:r>
      <w:r>
        <w:instrText xml:space="preserve"> PAGEREF _Toc43419827 \h </w:instrText>
      </w:r>
      <w:r>
        <w:fldChar w:fldCharType="separate"/>
      </w:r>
      <w:r>
        <w:t>6</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"_Toc43419828" </w:instrText>
      </w:r>
      <w:r>
        <w:fldChar w:fldCharType="separate"/>
      </w:r>
      <w:r>
        <w:rPr>
          <w:rStyle w:val="68"/>
        </w:rPr>
        <w:t xml:space="preserve">3.2 </w:t>
      </w:r>
      <w:r>
        <w:rPr>
          <w:rStyle w:val="68"/>
          <w:rFonts w:hint="eastAsia"/>
        </w:rPr>
        <w:t>敷设条件、安装位置及环境</w:t>
      </w:r>
      <w:r>
        <w:tab/>
      </w:r>
      <w:r>
        <w:fldChar w:fldCharType="begin"/>
      </w:r>
      <w:r>
        <w:instrText xml:space="preserve"> PAGEREF _Toc43419828 \h </w:instrText>
      </w:r>
      <w:r>
        <w:fldChar w:fldCharType="separate"/>
      </w:r>
      <w:r>
        <w:t>6</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"_Toc43419829" </w:instrText>
      </w:r>
      <w:r>
        <w:fldChar w:fldCharType="separate"/>
      </w:r>
      <w:r>
        <w:rPr>
          <w:rStyle w:val="68"/>
        </w:rPr>
        <w:t xml:space="preserve">3.3 </w:t>
      </w:r>
      <w:r>
        <w:rPr>
          <w:rStyle w:val="68"/>
          <w:rFonts w:hint="eastAsia"/>
        </w:rPr>
        <w:t>使用技术条件</w:t>
      </w:r>
      <w:r>
        <w:tab/>
      </w:r>
      <w:r>
        <w:fldChar w:fldCharType="begin"/>
      </w:r>
      <w:r>
        <w:instrText xml:space="preserve"> PAGEREF _Toc43419829 \h </w:instrText>
      </w:r>
      <w:r>
        <w:fldChar w:fldCharType="separate"/>
      </w:r>
      <w:r>
        <w:t>7</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"_Toc43419830" </w:instrText>
      </w:r>
      <w:r>
        <w:fldChar w:fldCharType="separate"/>
      </w:r>
      <w:r>
        <w:rPr>
          <w:rStyle w:val="68"/>
        </w:rPr>
        <w:t xml:space="preserve">3.4 </w:t>
      </w:r>
      <w:r>
        <w:rPr>
          <w:rStyle w:val="68"/>
          <w:rFonts w:hint="eastAsia"/>
        </w:rPr>
        <w:t>供货范围一览表</w:t>
      </w:r>
      <w:r>
        <w:tab/>
      </w:r>
      <w:r>
        <w:fldChar w:fldCharType="begin"/>
      </w:r>
      <w:r>
        <w:instrText xml:space="preserve"> PAGEREF _Toc43419830 \h </w:instrText>
      </w:r>
      <w:r>
        <w:fldChar w:fldCharType="separate"/>
      </w:r>
      <w:r>
        <w:t>11</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"_Toc43419831" </w:instrText>
      </w:r>
      <w:r>
        <w:fldChar w:fldCharType="separate"/>
      </w:r>
      <w:r>
        <w:rPr>
          <w:rStyle w:val="68"/>
        </w:rPr>
        <w:t xml:space="preserve">3.5 </w:t>
      </w:r>
      <w:r>
        <w:rPr>
          <w:rStyle w:val="68"/>
          <w:rFonts w:hint="eastAsia"/>
        </w:rPr>
        <w:t>货物技术资料要求</w:t>
      </w:r>
      <w:r>
        <w:tab/>
      </w:r>
      <w:r>
        <w:fldChar w:fldCharType="begin"/>
      </w:r>
      <w:r>
        <w:instrText xml:space="preserve"> PAGEREF _Toc43419831 \h </w:instrText>
      </w:r>
      <w:r>
        <w:fldChar w:fldCharType="separate"/>
      </w:r>
      <w:r>
        <w:t>11</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"_Toc43419832" </w:instrText>
      </w:r>
      <w:r>
        <w:fldChar w:fldCharType="separate"/>
      </w:r>
      <w:r>
        <w:rPr>
          <w:rStyle w:val="68"/>
        </w:rPr>
        <w:t xml:space="preserve">3.6 </w:t>
      </w:r>
      <w:r>
        <w:rPr>
          <w:rStyle w:val="68"/>
          <w:rFonts w:hint="eastAsia"/>
        </w:rPr>
        <w:t>资料提交的要求</w:t>
      </w:r>
      <w:r>
        <w:tab/>
      </w:r>
      <w:r>
        <w:fldChar w:fldCharType="begin"/>
      </w:r>
      <w:r>
        <w:instrText xml:space="preserve"> PAGEREF _Toc43419832 \h </w:instrText>
      </w:r>
      <w:r>
        <w:fldChar w:fldCharType="separate"/>
      </w:r>
      <w:r>
        <w:t>12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"_Toc43419833" </w:instrText>
      </w:r>
      <w:r>
        <w:fldChar w:fldCharType="separate"/>
      </w:r>
      <w:r>
        <w:rPr>
          <w:rStyle w:val="68"/>
        </w:rPr>
        <w:t xml:space="preserve">3.7 </w:t>
      </w:r>
      <w:r>
        <w:rPr>
          <w:rStyle w:val="68"/>
          <w:rFonts w:hint="eastAsia"/>
        </w:rPr>
        <w:t>货物其他资料</w:t>
      </w:r>
      <w:r>
        <w:tab/>
      </w:r>
      <w:r>
        <w:fldChar w:fldCharType="begin"/>
      </w:r>
      <w:r>
        <w:instrText xml:space="preserve"> PAGEREF _Toc43419833 \h </w:instrText>
      </w:r>
      <w:r>
        <w:fldChar w:fldCharType="separate"/>
      </w:r>
      <w:r>
        <w:t>13</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"_Toc43419834" </w:instrText>
      </w:r>
      <w:r>
        <w:fldChar w:fldCharType="separate"/>
      </w:r>
      <w:r>
        <w:rPr>
          <w:rStyle w:val="68"/>
        </w:rPr>
        <w:t xml:space="preserve">4 </w:t>
      </w:r>
      <w:r>
        <w:rPr>
          <w:rStyle w:val="68"/>
          <w:rFonts w:hint="eastAsia"/>
        </w:rPr>
        <w:t>试验</w:t>
      </w:r>
      <w:r>
        <w:tab/>
      </w:r>
      <w:r>
        <w:fldChar w:fldCharType="begin"/>
      </w:r>
      <w:r>
        <w:instrText xml:space="preserve"> PAGEREF _Toc43419834 \h </w:instrText>
      </w:r>
      <w:r>
        <w:fldChar w:fldCharType="separate"/>
      </w:r>
      <w:r>
        <w:t>13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"_Toc43419835" </w:instrText>
      </w:r>
      <w:r>
        <w:fldChar w:fldCharType="separate"/>
      </w:r>
      <w:r>
        <w:rPr>
          <w:rStyle w:val="68"/>
          <w:rFonts w:ascii="黑体"/>
        </w:rPr>
        <w:t xml:space="preserve">4.1 </w:t>
      </w:r>
      <w:r>
        <w:rPr>
          <w:rStyle w:val="68"/>
          <w:rFonts w:hint="eastAsia" w:ascii="黑体"/>
        </w:rPr>
        <w:t>试验条件</w:t>
      </w:r>
      <w:r>
        <w:tab/>
      </w:r>
      <w:r>
        <w:fldChar w:fldCharType="begin"/>
      </w:r>
      <w:r>
        <w:instrText xml:space="preserve"> PAGEREF _Toc43419835 \h </w:instrText>
      </w:r>
      <w:r>
        <w:fldChar w:fldCharType="separate"/>
      </w:r>
      <w:r>
        <w:t>13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"_Toc43419836" </w:instrText>
      </w:r>
      <w:r>
        <w:fldChar w:fldCharType="separate"/>
      </w:r>
      <w:r>
        <w:rPr>
          <w:rStyle w:val="68"/>
          <w:rFonts w:ascii="黑体"/>
        </w:rPr>
        <w:t xml:space="preserve">4.2 </w:t>
      </w:r>
      <w:r>
        <w:rPr>
          <w:rStyle w:val="68"/>
          <w:rFonts w:hint="eastAsia" w:ascii="黑体"/>
        </w:rPr>
        <w:t>例行试验</w:t>
      </w:r>
      <w:r>
        <w:tab/>
      </w:r>
      <w:r>
        <w:fldChar w:fldCharType="begin"/>
      </w:r>
      <w:r>
        <w:instrText xml:space="preserve"> PAGEREF _Toc43419836 \h </w:instrText>
      </w:r>
      <w:r>
        <w:fldChar w:fldCharType="separate"/>
      </w:r>
      <w:r>
        <w:t>13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"_Toc43419837" </w:instrText>
      </w:r>
      <w:r>
        <w:fldChar w:fldCharType="separate"/>
      </w:r>
      <w:r>
        <w:rPr>
          <w:rStyle w:val="68"/>
          <w:rFonts w:ascii="黑体"/>
        </w:rPr>
        <w:t xml:space="preserve">4.3 </w:t>
      </w:r>
      <w:r>
        <w:rPr>
          <w:rStyle w:val="68"/>
          <w:rFonts w:hint="eastAsia" w:ascii="黑体"/>
        </w:rPr>
        <w:t>抽样试验</w:t>
      </w:r>
      <w:r>
        <w:tab/>
      </w:r>
      <w:r>
        <w:fldChar w:fldCharType="begin"/>
      </w:r>
      <w:r>
        <w:instrText xml:space="preserve"> PAGEREF _Toc43419837 \h </w:instrText>
      </w:r>
      <w:r>
        <w:fldChar w:fldCharType="separate"/>
      </w:r>
      <w:r>
        <w:t>14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"_Toc43419838" </w:instrText>
      </w:r>
      <w:r>
        <w:fldChar w:fldCharType="separate"/>
      </w:r>
      <w:r>
        <w:rPr>
          <w:rStyle w:val="68"/>
          <w:rFonts w:ascii="黑体"/>
        </w:rPr>
        <w:t xml:space="preserve">4.4 </w:t>
      </w:r>
      <w:r>
        <w:rPr>
          <w:rStyle w:val="68"/>
          <w:rFonts w:hint="eastAsia" w:ascii="黑体"/>
        </w:rPr>
        <w:t>型式试验</w:t>
      </w:r>
      <w:r>
        <w:tab/>
      </w:r>
      <w:r>
        <w:fldChar w:fldCharType="begin"/>
      </w:r>
      <w:r>
        <w:instrText xml:space="preserve"> PAGEREF _Toc43419838 \h </w:instrText>
      </w:r>
      <w:r>
        <w:fldChar w:fldCharType="separate"/>
      </w:r>
      <w:r>
        <w:t>17</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"_Toc43419839" </w:instrText>
      </w:r>
      <w:r>
        <w:fldChar w:fldCharType="separate"/>
      </w:r>
      <w:r>
        <w:rPr>
          <w:rStyle w:val="68"/>
          <w:rFonts w:ascii="黑体"/>
        </w:rPr>
        <w:t>4.5</w:t>
      </w:r>
      <w:r>
        <w:rPr>
          <w:rStyle w:val="68"/>
          <w:rFonts w:hint="eastAsia" w:ascii="黑体"/>
        </w:rPr>
        <w:t>电缆复试</w:t>
      </w:r>
      <w:r>
        <w:tab/>
      </w:r>
      <w:r>
        <w:fldChar w:fldCharType="begin"/>
      </w:r>
      <w:r>
        <w:instrText xml:space="preserve"> PAGEREF _Toc43419839 \h </w:instrText>
      </w:r>
      <w:r>
        <w:fldChar w:fldCharType="separate"/>
      </w:r>
      <w:r>
        <w:t>17</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"_Toc43419840" </w:instrText>
      </w:r>
      <w:r>
        <w:fldChar w:fldCharType="separate"/>
      </w:r>
      <w:r>
        <w:rPr>
          <w:rStyle w:val="68"/>
          <w:rFonts w:ascii="黑体"/>
        </w:rPr>
        <w:t xml:space="preserve">4.6 </w:t>
      </w:r>
      <w:r>
        <w:rPr>
          <w:rStyle w:val="68"/>
          <w:rFonts w:hint="eastAsia" w:ascii="黑体"/>
        </w:rPr>
        <w:t>安装后的电气试验</w:t>
      </w:r>
      <w:r>
        <w:tab/>
      </w:r>
      <w:r>
        <w:fldChar w:fldCharType="begin"/>
      </w:r>
      <w:r>
        <w:instrText xml:space="preserve"> PAGEREF _Toc43419840 \h </w:instrText>
      </w:r>
      <w:r>
        <w:fldChar w:fldCharType="separate"/>
      </w:r>
      <w:r>
        <w:t>17</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"_Toc43419841" </w:instrText>
      </w:r>
      <w:r>
        <w:fldChar w:fldCharType="separate"/>
      </w:r>
      <w:r>
        <w:rPr>
          <w:rStyle w:val="68"/>
          <w:rFonts w:ascii="黑体"/>
        </w:rPr>
        <w:t xml:space="preserve">4.7 </w:t>
      </w:r>
      <w:r>
        <w:rPr>
          <w:rStyle w:val="68"/>
          <w:rFonts w:hint="eastAsia" w:ascii="黑体"/>
        </w:rPr>
        <w:t>现场试验</w:t>
      </w:r>
      <w:r>
        <w:tab/>
      </w:r>
      <w:r>
        <w:fldChar w:fldCharType="begin"/>
      </w:r>
      <w:r>
        <w:instrText xml:space="preserve"> PAGEREF _Toc43419841 \h </w:instrText>
      </w:r>
      <w:r>
        <w:fldChar w:fldCharType="separate"/>
      </w:r>
      <w:r>
        <w:t>17</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"_Toc43419842" </w:instrText>
      </w:r>
      <w:r>
        <w:fldChar w:fldCharType="separate"/>
      </w:r>
      <w:r>
        <w:rPr>
          <w:rStyle w:val="68"/>
        </w:rPr>
        <w:t xml:space="preserve">5 </w:t>
      </w:r>
      <w:r>
        <w:rPr>
          <w:rStyle w:val="68"/>
          <w:rFonts w:hint="eastAsia"/>
        </w:rPr>
        <w:t>验收</w:t>
      </w:r>
      <w:r>
        <w:tab/>
      </w:r>
      <w:r>
        <w:fldChar w:fldCharType="begin"/>
      </w:r>
      <w:r>
        <w:instrText xml:space="preserve"> PAGEREF _Toc43419842 \h </w:instrText>
      </w:r>
      <w:r>
        <w:fldChar w:fldCharType="separate"/>
      </w:r>
      <w:r>
        <w:t>17</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"_Toc43419843" </w:instrText>
      </w:r>
      <w:r>
        <w:fldChar w:fldCharType="separate"/>
      </w:r>
      <w:r>
        <w:rPr>
          <w:rStyle w:val="68"/>
        </w:rPr>
        <w:t xml:space="preserve">6 </w:t>
      </w:r>
      <w:r>
        <w:rPr>
          <w:rStyle w:val="68"/>
          <w:rFonts w:hint="eastAsia"/>
        </w:rPr>
        <w:t>产品标志、包装、运输和保管</w:t>
      </w:r>
      <w:r>
        <w:tab/>
      </w:r>
      <w:r>
        <w:fldChar w:fldCharType="begin"/>
      </w:r>
      <w:r>
        <w:instrText xml:space="preserve"> PAGEREF _Toc43419843 \h </w:instrText>
      </w:r>
      <w:r>
        <w:fldChar w:fldCharType="separate"/>
      </w:r>
      <w:r>
        <w:t>17</w:t>
      </w:r>
      <w:r>
        <w:fldChar w:fldCharType="end"/>
      </w:r>
      <w:r>
        <w:fldChar w:fldCharType="end"/>
      </w:r>
    </w:p>
    <w:p>
      <w:pPr>
        <w:widowControl w:val="0"/>
        <w:adjustRightInd w:val="0"/>
        <w:snapToGrid w:val="0"/>
        <w:spacing w:line="360" w:lineRule="auto"/>
        <w:jc w:val="both"/>
        <w:rPr>
          <w:rFonts w:ascii="Times New Roman" w:hAnsi="Times New Roman" w:eastAsia="黑体"/>
          <w:sz w:val="24"/>
        </w:rPr>
      </w:pPr>
      <w:r>
        <w:rPr>
          <w:rFonts w:ascii="Times New Roman" w:hAnsi="Times New Roman"/>
          <w:bCs/>
          <w:kern w:val="44"/>
          <w:sz w:val="24"/>
        </w:rPr>
        <w:fldChar w:fldCharType="end"/>
      </w:r>
      <w:r>
        <w:rPr>
          <w:rFonts w:ascii="Times New Roman" w:hAnsi="Times New Roman" w:eastAsia="黑体"/>
          <w:sz w:val="24"/>
        </w:rPr>
        <w:br w:type="page"/>
      </w:r>
    </w:p>
    <w:bookmarkEnd w:id="0"/>
    <w:bookmarkEnd w:id="1"/>
    <w:bookmarkEnd w:id="2"/>
    <w:bookmarkEnd w:id="3"/>
    <w:bookmarkEnd w:id="4"/>
    <w:bookmarkEnd w:id="5"/>
    <w:bookmarkEnd w:id="6"/>
    <w:bookmarkEnd w:id="7"/>
    <w:bookmarkEnd w:id="8"/>
    <w:bookmarkEnd w:id="9"/>
    <w:bookmarkEnd w:id="10"/>
    <w:p>
      <w:pPr>
        <w:pStyle w:val="2"/>
        <w:spacing w:beforeLines="50" w:afterLines="50"/>
        <w:rPr>
          <w:rFonts w:hAnsi="宋体"/>
        </w:rPr>
      </w:pPr>
      <w:bookmarkStart w:id="11" w:name="_Toc114221588"/>
      <w:bookmarkStart w:id="12" w:name="_Toc156123398"/>
      <w:bookmarkStart w:id="13" w:name="_Toc43419814"/>
      <w:bookmarkStart w:id="14" w:name="_Toc30088249"/>
      <w:bookmarkStart w:id="15" w:name="总则"/>
      <w:bookmarkStart w:id="16" w:name="_Toc13306"/>
      <w:bookmarkStart w:id="17" w:name="_Toc5807"/>
      <w:bookmarkStart w:id="18" w:name="_Toc516671551"/>
      <w:bookmarkStart w:id="19" w:name="_Toc531540098"/>
      <w:bookmarkStart w:id="20" w:name="_Toc419205620"/>
      <w:r>
        <w:rPr>
          <w:rFonts w:hint="eastAsia" w:hAnsi="宋体"/>
        </w:rPr>
        <w:t>1 总</w:t>
      </w:r>
      <w:bookmarkEnd w:id="11"/>
      <w:r>
        <w:rPr>
          <w:rFonts w:hint="eastAsia" w:hAnsi="宋体"/>
        </w:rPr>
        <w:t>则</w:t>
      </w:r>
      <w:bookmarkEnd w:id="12"/>
      <w:bookmarkEnd w:id="13"/>
      <w:bookmarkEnd w:id="14"/>
    </w:p>
    <w:bookmarkEnd w:id="15"/>
    <w:p>
      <w:pPr>
        <w:pStyle w:val="3"/>
        <w:spacing w:before="120" w:afterLines="50"/>
        <w:rPr>
          <w:rFonts w:ascii="黑体" w:hAnsi="宋体"/>
          <w:sz w:val="30"/>
          <w:szCs w:val="30"/>
        </w:rPr>
      </w:pPr>
      <w:bookmarkStart w:id="21" w:name="_Toc156123399"/>
      <w:bookmarkStart w:id="22" w:name="_Toc30088250"/>
      <w:bookmarkStart w:id="23" w:name="_Toc114221589"/>
      <w:bookmarkStart w:id="24" w:name="_Toc43419815"/>
      <w:r>
        <w:rPr>
          <w:rFonts w:hint="eastAsia" w:ascii="黑体" w:hAnsi="宋体"/>
          <w:sz w:val="30"/>
          <w:szCs w:val="30"/>
        </w:rPr>
        <w:t>1.1 一般规定</w:t>
      </w:r>
      <w:bookmarkEnd w:id="21"/>
      <w:bookmarkEnd w:id="22"/>
      <w:bookmarkEnd w:id="23"/>
      <w:bookmarkEnd w:id="24"/>
    </w:p>
    <w:p>
      <w:pPr>
        <w:spacing w:line="360" w:lineRule="auto"/>
        <w:rPr>
          <w:snapToGrid w:val="0"/>
          <w:spacing w:val="-2"/>
          <w:kern w:val="0"/>
          <w:sz w:val="24"/>
        </w:rPr>
      </w:pPr>
      <w:bookmarkStart w:id="25" w:name="_Toc156123400"/>
      <w:bookmarkStart w:id="26" w:name="_Toc114221590"/>
      <w:bookmarkStart w:id="27" w:name="_Toc114028929"/>
      <w:r>
        <w:rPr>
          <w:rFonts w:hint="eastAsia" w:ascii="黑体" w:eastAsia="黑体"/>
          <w:snapToGrid w:val="0"/>
          <w:spacing w:val="-2"/>
          <w:kern w:val="0"/>
          <w:sz w:val="24"/>
        </w:rPr>
        <w:t>1.1.1</w:t>
      </w:r>
      <w:r>
        <w:rPr>
          <w:rFonts w:hint="eastAsia" w:ascii="Times New Roman" w:hAnsi="Times New Roman"/>
          <w:b/>
          <w:sz w:val="24"/>
          <w:u w:val="single"/>
        </w:rPr>
        <w:t xml:space="preserve">                      </w:t>
      </w:r>
      <w:r>
        <w:rPr>
          <w:rFonts w:ascii="Times New Roman" w:hAnsi="Times New Roman"/>
          <w:b/>
          <w:sz w:val="24"/>
        </w:rPr>
        <w:t>项目</w:t>
      </w:r>
      <w:r>
        <w:rPr>
          <w:rFonts w:ascii="Times New Roman" w:hAnsi="Times New Roman"/>
          <w:sz w:val="24"/>
        </w:rPr>
        <w:t>地址位于</w:t>
      </w:r>
      <w:r>
        <w:rPr>
          <w:rFonts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，站址坐标东经</w:t>
      </w:r>
      <w:r>
        <w:rPr>
          <w:rFonts w:ascii="Times New Roman" w:hAnsi="Times New Roman"/>
          <w:sz w:val="24"/>
          <w:u w:val="single"/>
        </w:rPr>
        <w:t xml:space="preserve">    </w:t>
      </w:r>
      <w:r>
        <w:rPr>
          <w:rFonts w:ascii="Times New Roman" w:hAnsi="Times New Roman"/>
          <w:sz w:val="24"/>
        </w:rPr>
        <w:t xml:space="preserve">北纬 </w:t>
      </w:r>
      <w:r>
        <w:rPr>
          <w:rFonts w:ascii="Times New Roman" w:hAnsi="Times New Roman"/>
          <w:sz w:val="24"/>
          <w:u w:val="single"/>
        </w:rPr>
        <w:t xml:space="preserve">    </w:t>
      </w:r>
      <w:r>
        <w:rPr>
          <w:rFonts w:ascii="Times New Roman" w:hAnsi="Times New Roman"/>
          <w:sz w:val="24"/>
        </w:rPr>
        <w:t>。</w:t>
      </w:r>
      <w:r>
        <w:rPr>
          <w:rFonts w:hint="eastAsia"/>
          <w:snapToGrid w:val="0"/>
          <w:kern w:val="0"/>
          <w:sz w:val="24"/>
        </w:rPr>
        <w:t>本规范书</w:t>
      </w:r>
      <w:r>
        <w:rPr>
          <w:rFonts w:ascii="Times New Roman" w:hAnsi="Times New Roman"/>
          <w:sz w:val="24"/>
        </w:rPr>
        <w:t>它提出了</w:t>
      </w:r>
      <w:r>
        <w:rPr>
          <w:rFonts w:hint="eastAsia" w:ascii="Times New Roman" w:hAnsi="Times New Roman"/>
          <w:sz w:val="24"/>
          <w:lang w:eastAsia="zh-CN"/>
        </w:rPr>
        <w:t>交</w:t>
      </w:r>
      <w:r>
        <w:rPr>
          <w:rFonts w:hint="eastAsia" w:ascii="Times New Roman" w:hAnsi="Times New Roman"/>
          <w:sz w:val="24"/>
        </w:rPr>
        <w:t>流电缆</w:t>
      </w:r>
      <w:r>
        <w:rPr>
          <w:rFonts w:ascii="Times New Roman" w:hAnsi="Times New Roman"/>
          <w:sz w:val="24"/>
        </w:rPr>
        <w:t>的功能设计、使用条件、主要技术参数、结构、性能、试验及所需技术资料等方面技术要求。</w:t>
      </w:r>
    </w:p>
    <w:p>
      <w:pPr>
        <w:spacing w:line="360" w:lineRule="auto"/>
        <w:rPr>
          <w:sz w:val="24"/>
        </w:rPr>
      </w:pPr>
      <w:r>
        <w:rPr>
          <w:rFonts w:ascii="黑体" w:eastAsia="黑体"/>
          <w:sz w:val="24"/>
        </w:rPr>
        <w:t>1.1.2</w:t>
      </w:r>
      <w:r>
        <w:rPr>
          <w:rFonts w:hint="eastAsia"/>
          <w:sz w:val="24"/>
        </w:rPr>
        <w:t>货物</w:t>
      </w:r>
      <w:r>
        <w:rPr>
          <w:sz w:val="24"/>
        </w:rPr>
        <w:t>应符合</w:t>
      </w:r>
      <w:r>
        <w:rPr>
          <w:rFonts w:hint="eastAsia"/>
          <w:sz w:val="24"/>
        </w:rPr>
        <w:t>本技术规范所规定的</w:t>
      </w:r>
      <w:r>
        <w:rPr>
          <w:sz w:val="24"/>
        </w:rPr>
        <w:t>要求。</w:t>
      </w:r>
    </w:p>
    <w:p>
      <w:pPr>
        <w:pStyle w:val="126"/>
        <w:spacing w:line="360" w:lineRule="auto"/>
        <w:ind w:left="0" w:leftChars="0"/>
        <w:jc w:val="left"/>
        <w:rPr>
          <w:kern w:val="21"/>
          <w:szCs w:val="24"/>
        </w:rPr>
      </w:pPr>
      <w:r>
        <w:rPr>
          <w:rFonts w:ascii="黑体" w:eastAsia="黑体"/>
          <w:szCs w:val="24"/>
        </w:rPr>
        <w:t>1.1.3</w:t>
      </w:r>
      <w:r>
        <w:rPr>
          <w:kern w:val="21"/>
          <w:szCs w:val="24"/>
        </w:rPr>
        <w:t>本技术</w:t>
      </w:r>
      <w:r>
        <w:rPr>
          <w:rFonts w:hint="eastAsia"/>
          <w:kern w:val="21"/>
          <w:szCs w:val="24"/>
        </w:rPr>
        <w:t>规范</w:t>
      </w:r>
      <w:r>
        <w:rPr>
          <w:kern w:val="21"/>
          <w:szCs w:val="24"/>
        </w:rPr>
        <w:t>提出了对</w:t>
      </w:r>
      <w:r>
        <w:rPr>
          <w:rFonts w:hint="eastAsia"/>
          <w:kern w:val="21"/>
          <w:szCs w:val="24"/>
        </w:rPr>
        <w:t>货物</w:t>
      </w:r>
      <w:r>
        <w:rPr>
          <w:kern w:val="21"/>
          <w:szCs w:val="24"/>
        </w:rPr>
        <w:t>的技术参数、性能、结构、试验等方面的技术要求。</w:t>
      </w:r>
    </w:p>
    <w:p>
      <w:pPr>
        <w:pStyle w:val="126"/>
        <w:spacing w:line="360" w:lineRule="auto"/>
        <w:ind w:left="0" w:leftChars="0"/>
        <w:jc w:val="left"/>
        <w:rPr>
          <w:kern w:val="21"/>
          <w:szCs w:val="24"/>
        </w:rPr>
      </w:pPr>
      <w:r>
        <w:rPr>
          <w:rFonts w:ascii="黑体" w:eastAsia="黑体"/>
          <w:szCs w:val="24"/>
        </w:rPr>
        <w:t>1.1.4</w:t>
      </w:r>
      <w:r>
        <w:rPr>
          <w:kern w:val="21"/>
          <w:szCs w:val="24"/>
        </w:rPr>
        <w:t>本技术</w:t>
      </w:r>
      <w:r>
        <w:rPr>
          <w:rFonts w:hint="eastAsia"/>
          <w:kern w:val="21"/>
          <w:szCs w:val="24"/>
        </w:rPr>
        <w:t>规范</w:t>
      </w:r>
      <w:r>
        <w:rPr>
          <w:kern w:val="21"/>
          <w:szCs w:val="24"/>
        </w:rPr>
        <w:t>提出的是最低限度的技术要求，并未对一切技术细节</w:t>
      </w:r>
      <w:r>
        <w:rPr>
          <w:rFonts w:hint="eastAsia"/>
          <w:kern w:val="21"/>
          <w:szCs w:val="24"/>
        </w:rPr>
        <w:t>作</w:t>
      </w:r>
      <w:r>
        <w:rPr>
          <w:kern w:val="21"/>
          <w:szCs w:val="24"/>
        </w:rPr>
        <w:t>出规定，也未充分引述有关标准和规范的条文，</w:t>
      </w:r>
      <w:r>
        <w:rPr>
          <w:rFonts w:hint="eastAsia"/>
          <w:kern w:val="21"/>
          <w:szCs w:val="24"/>
        </w:rPr>
        <w:t>货物应满足</w:t>
      </w:r>
      <w:r>
        <w:rPr>
          <w:kern w:val="21"/>
          <w:szCs w:val="24"/>
        </w:rPr>
        <w:t>本技术规范引用标准的最新版本标准和本技术规范技术要求的全新产品，如果所引用的标准之间不一致或本</w:t>
      </w:r>
      <w:r>
        <w:rPr>
          <w:rFonts w:hint="eastAsia"/>
          <w:kern w:val="21"/>
          <w:szCs w:val="24"/>
        </w:rPr>
        <w:t>技术规范</w:t>
      </w:r>
      <w:r>
        <w:rPr>
          <w:kern w:val="21"/>
          <w:szCs w:val="24"/>
        </w:rPr>
        <w:t>所使用的标准</w:t>
      </w:r>
      <w:r>
        <w:rPr>
          <w:rFonts w:hint="eastAsia"/>
          <w:kern w:val="21"/>
          <w:szCs w:val="24"/>
        </w:rPr>
        <w:t>与货物</w:t>
      </w:r>
      <w:r>
        <w:rPr>
          <w:kern w:val="21"/>
          <w:szCs w:val="24"/>
        </w:rPr>
        <w:t>所执行的标准不一致时，按要求较高的标准执行。</w:t>
      </w:r>
    </w:p>
    <w:p>
      <w:pPr>
        <w:widowControl w:val="0"/>
        <w:adjustRightInd w:val="0"/>
        <w:snapToGrid w:val="0"/>
        <w:spacing w:line="360" w:lineRule="auto"/>
        <w:jc w:val="both"/>
        <w:rPr>
          <w:rFonts w:ascii="黑体" w:hAnsi="Arial" w:eastAsia="黑体"/>
          <w:sz w:val="24"/>
        </w:rPr>
      </w:pPr>
      <w:r>
        <w:rPr>
          <w:rFonts w:ascii="黑体" w:hAnsi="Arial" w:eastAsia="黑体"/>
          <w:sz w:val="24"/>
        </w:rPr>
        <w:t>1.</w:t>
      </w:r>
      <w:r>
        <w:rPr>
          <w:rFonts w:hint="eastAsia" w:ascii="黑体" w:hAnsi="Arial" w:eastAsia="黑体"/>
          <w:sz w:val="24"/>
        </w:rPr>
        <w:t>1.5</w:t>
      </w:r>
      <w:r>
        <w:rPr>
          <w:rFonts w:ascii="Arial" w:hAnsi="Arial"/>
          <w:kern w:val="21"/>
          <w:sz w:val="24"/>
        </w:rPr>
        <w:t>本技术规范为最低限度的技术要求，报价人应提供符合行业标准和本规范的优质产品。</w:t>
      </w:r>
    </w:p>
    <w:p>
      <w:pPr>
        <w:pStyle w:val="3"/>
        <w:spacing w:before="120" w:afterLines="50"/>
        <w:rPr>
          <w:rFonts w:ascii="黑体" w:hAnsi="宋体"/>
          <w:sz w:val="30"/>
          <w:szCs w:val="30"/>
        </w:rPr>
      </w:pPr>
      <w:bookmarkStart w:id="28" w:name="_Toc30088251"/>
      <w:bookmarkStart w:id="29" w:name="_Toc43419816"/>
      <w:r>
        <w:rPr>
          <w:rFonts w:hint="eastAsia" w:ascii="黑体" w:hAnsi="宋体"/>
          <w:sz w:val="30"/>
          <w:szCs w:val="30"/>
        </w:rPr>
        <w:t xml:space="preserve">1.2 </w:t>
      </w:r>
      <w:bookmarkEnd w:id="25"/>
      <w:bookmarkEnd w:id="26"/>
      <w:bookmarkEnd w:id="27"/>
      <w:r>
        <w:rPr>
          <w:rFonts w:hint="eastAsia" w:ascii="黑体" w:hAnsi="宋体"/>
          <w:snapToGrid w:val="0"/>
          <w:sz w:val="30"/>
          <w:szCs w:val="30"/>
        </w:rPr>
        <w:t>随货物提供的文件</w:t>
      </w:r>
      <w:bookmarkEnd w:id="28"/>
      <w:bookmarkEnd w:id="29"/>
    </w:p>
    <w:p>
      <w:pPr>
        <w:spacing w:line="360" w:lineRule="auto"/>
        <w:rPr>
          <w:kern w:val="0"/>
          <w:sz w:val="24"/>
        </w:rPr>
      </w:pPr>
      <w:bookmarkStart w:id="30" w:name="_Toc264999262"/>
      <w:r>
        <w:rPr>
          <w:rFonts w:ascii="黑体" w:eastAsia="黑体"/>
          <w:snapToGrid w:val="0"/>
          <w:kern w:val="0"/>
          <w:sz w:val="24"/>
        </w:rPr>
        <w:t>1.2.</w:t>
      </w:r>
      <w:r>
        <w:rPr>
          <w:rFonts w:hint="eastAsia" w:ascii="黑体" w:eastAsia="黑体"/>
          <w:snapToGrid w:val="0"/>
          <w:kern w:val="0"/>
          <w:sz w:val="24"/>
        </w:rPr>
        <w:t>1</w:t>
      </w:r>
      <w:r>
        <w:rPr>
          <w:rFonts w:hint="eastAsia"/>
          <w:kern w:val="0"/>
          <w:sz w:val="24"/>
        </w:rPr>
        <w:t>相同/相近的光伏专用电缆的型式试验报告，型式试验报告中电缆的截面不得小于供货电缆的截面，报告应由具有资质的第三方权威检测机构出具。</w:t>
      </w:r>
    </w:p>
    <w:p>
      <w:pPr>
        <w:pStyle w:val="54"/>
        <w:spacing w:line="360" w:lineRule="auto"/>
      </w:pPr>
      <w:r>
        <w:rPr>
          <w:rFonts w:hint="eastAsia" w:ascii="黑体" w:hAnsi="宋体" w:eastAsia="黑体"/>
          <w:snapToGrid w:val="0"/>
          <w:szCs w:val="24"/>
        </w:rPr>
        <w:t>1</w:t>
      </w:r>
      <w:r>
        <w:rPr>
          <w:rFonts w:ascii="黑体" w:hAnsi="宋体" w:eastAsia="黑体"/>
          <w:kern w:val="21"/>
          <w:szCs w:val="24"/>
        </w:rPr>
        <w:t>.2.</w:t>
      </w:r>
      <w:r>
        <w:rPr>
          <w:rFonts w:hint="eastAsia" w:ascii="黑体" w:eastAsia="黑体"/>
          <w:kern w:val="21"/>
          <w:szCs w:val="24"/>
        </w:rPr>
        <w:t>2</w:t>
      </w:r>
      <w:r>
        <w:rPr>
          <w:rFonts w:hint="eastAsia" w:hAnsi="宋体"/>
          <w:kern w:val="21"/>
          <w:szCs w:val="24"/>
        </w:rPr>
        <w:t>专业认证机构颁发的产品认证证书（如:PCCC产品认证证书等）</w:t>
      </w:r>
    </w:p>
    <w:bookmarkEnd w:id="30"/>
    <w:p>
      <w:pPr>
        <w:pStyle w:val="3"/>
        <w:spacing w:before="120" w:afterLines="50"/>
        <w:rPr>
          <w:rFonts w:ascii="黑体" w:hAnsi="宋体"/>
          <w:sz w:val="30"/>
          <w:szCs w:val="30"/>
        </w:rPr>
      </w:pPr>
      <w:bookmarkStart w:id="31" w:name="_Toc6855"/>
      <w:bookmarkStart w:id="32" w:name="_Toc43419817"/>
      <w:bookmarkStart w:id="33" w:name="_Toc30088252"/>
      <w:bookmarkStart w:id="34" w:name="_Toc264999263"/>
      <w:r>
        <w:rPr>
          <w:rFonts w:hint="eastAsia" w:ascii="黑体" w:hAnsi="宋体"/>
          <w:sz w:val="30"/>
          <w:szCs w:val="30"/>
        </w:rPr>
        <w:t>1.3 货物所包含的内容和范围</w:t>
      </w:r>
      <w:bookmarkEnd w:id="31"/>
      <w:bookmarkEnd w:id="32"/>
      <w:bookmarkEnd w:id="33"/>
    </w:p>
    <w:p>
      <w:pPr>
        <w:spacing w:line="360" w:lineRule="auto"/>
        <w:rPr>
          <w:snapToGrid w:val="0"/>
          <w:kern w:val="0"/>
          <w:sz w:val="24"/>
        </w:rPr>
      </w:pPr>
      <w:r>
        <w:rPr>
          <w:rFonts w:hint="eastAsia"/>
          <w:snapToGrid w:val="0"/>
          <w:kern w:val="0"/>
          <w:sz w:val="24"/>
        </w:rPr>
        <w:t xml:space="preserve">     包括符合本技术规范要求的直流电缆、相应的试验、工厂检验、的技术服务。</w:t>
      </w:r>
    </w:p>
    <w:bookmarkEnd w:id="34"/>
    <w:p>
      <w:pPr>
        <w:pStyle w:val="3"/>
        <w:spacing w:before="120" w:afterLines="50"/>
        <w:rPr>
          <w:rFonts w:ascii="黑体" w:hAnsi="宋体"/>
          <w:sz w:val="30"/>
          <w:szCs w:val="30"/>
        </w:rPr>
      </w:pPr>
      <w:bookmarkStart w:id="35" w:name="_Toc43419818"/>
      <w:bookmarkStart w:id="36" w:name="_Toc30088253"/>
      <w:bookmarkStart w:id="37" w:name="_Toc11240"/>
      <w:bookmarkStart w:id="38" w:name="_Toc264999264"/>
      <w:r>
        <w:rPr>
          <w:rFonts w:hint="eastAsia" w:ascii="黑体" w:hAnsi="宋体"/>
          <w:sz w:val="30"/>
          <w:szCs w:val="30"/>
        </w:rPr>
        <w:t>1.4 对说明书和试验报告的要求</w:t>
      </w:r>
      <w:bookmarkEnd w:id="35"/>
      <w:bookmarkEnd w:id="36"/>
      <w:bookmarkEnd w:id="37"/>
    </w:p>
    <w:p>
      <w:pPr>
        <w:spacing w:line="360" w:lineRule="auto"/>
        <w:rPr>
          <w:rFonts w:ascii="黑体" w:hAnsi="黑体" w:eastAsia="黑体"/>
          <w:snapToGrid w:val="0"/>
          <w:kern w:val="0"/>
          <w:sz w:val="24"/>
        </w:rPr>
      </w:pPr>
      <w:r>
        <w:rPr>
          <w:rFonts w:hint="eastAsia" w:ascii="黑体" w:hAnsi="黑体" w:eastAsia="黑体"/>
          <w:snapToGrid w:val="0"/>
          <w:kern w:val="0"/>
          <w:sz w:val="24"/>
        </w:rPr>
        <w:t>1.4.1 技术资料和图纸的要求</w:t>
      </w:r>
    </w:p>
    <w:p>
      <w:pPr>
        <w:spacing w:line="360" w:lineRule="auto"/>
        <w:rPr>
          <w:snapToGrid w:val="0"/>
          <w:kern w:val="0"/>
          <w:sz w:val="24"/>
        </w:rPr>
      </w:pPr>
      <w:r>
        <w:rPr>
          <w:rFonts w:hint="eastAsia"/>
          <w:snapToGrid w:val="0"/>
          <w:kern w:val="0"/>
          <w:sz w:val="24"/>
        </w:rPr>
        <w:t xml:space="preserve">     所有经批准的文件都应有对修改内容加标注的专栏，经修改的文件应用红色箭头或其他清楚的形式指出修改的地方。文件的尺寸一般应为210mm×297mm（A4纸型）。</w:t>
      </w:r>
    </w:p>
    <w:p>
      <w:pPr>
        <w:spacing w:line="360" w:lineRule="auto"/>
        <w:rPr>
          <w:rFonts w:ascii="黑体" w:hAnsi="黑体" w:eastAsia="黑体"/>
          <w:snapToGrid w:val="0"/>
          <w:kern w:val="0"/>
          <w:sz w:val="24"/>
        </w:rPr>
      </w:pPr>
      <w:r>
        <w:rPr>
          <w:rFonts w:hint="eastAsia" w:ascii="黑体" w:hAnsi="黑体" w:eastAsia="黑体"/>
          <w:snapToGrid w:val="0"/>
          <w:kern w:val="0"/>
          <w:sz w:val="24"/>
        </w:rPr>
        <w:t>1.4.2 产品说明书</w:t>
      </w:r>
    </w:p>
    <w:p>
      <w:pPr>
        <w:spacing w:line="360" w:lineRule="auto"/>
        <w:rPr>
          <w:snapToGrid w:val="0"/>
          <w:kern w:val="0"/>
          <w:sz w:val="24"/>
        </w:rPr>
      </w:pPr>
      <w:r>
        <w:rPr>
          <w:rFonts w:hint="eastAsia"/>
          <w:snapToGrid w:val="0"/>
          <w:kern w:val="0"/>
          <w:sz w:val="24"/>
        </w:rPr>
        <w:t>1.4.2.1 电缆的结构型式的简要概述及照片；</w:t>
      </w:r>
    </w:p>
    <w:p>
      <w:pPr>
        <w:spacing w:line="360" w:lineRule="auto"/>
        <w:rPr>
          <w:snapToGrid w:val="0"/>
          <w:kern w:val="0"/>
          <w:sz w:val="24"/>
        </w:rPr>
      </w:pPr>
      <w:r>
        <w:rPr>
          <w:rFonts w:hint="eastAsia"/>
          <w:snapToGrid w:val="0"/>
          <w:kern w:val="0"/>
          <w:sz w:val="24"/>
        </w:rPr>
        <w:t>1.4.2.2 说明书应包括下列各项：型号、结构尺寸（附结构图）、技术参数、适用范围、使用环境、安装、维护、运输、保管及其他需注意的事项等。</w:t>
      </w:r>
    </w:p>
    <w:p>
      <w:pPr>
        <w:spacing w:line="360" w:lineRule="auto"/>
        <w:rPr>
          <w:rFonts w:ascii="黑体" w:hAnsi="黑体" w:eastAsia="黑体"/>
          <w:snapToGrid w:val="0"/>
          <w:kern w:val="0"/>
          <w:sz w:val="24"/>
        </w:rPr>
      </w:pPr>
      <w:r>
        <w:rPr>
          <w:rFonts w:hint="eastAsia" w:ascii="黑体" w:hAnsi="黑体" w:eastAsia="黑体"/>
          <w:snapToGrid w:val="0"/>
          <w:kern w:val="0"/>
          <w:sz w:val="24"/>
        </w:rPr>
        <w:t>1.4.3 试验报告</w:t>
      </w:r>
    </w:p>
    <w:p>
      <w:pPr>
        <w:spacing w:line="360" w:lineRule="auto"/>
        <w:rPr>
          <w:snapToGrid w:val="0"/>
          <w:kern w:val="0"/>
          <w:sz w:val="24"/>
        </w:rPr>
      </w:pPr>
      <w:r>
        <w:rPr>
          <w:rFonts w:hint="eastAsia"/>
          <w:snapToGrid w:val="0"/>
          <w:kern w:val="0"/>
          <w:sz w:val="24"/>
        </w:rPr>
        <w:t>1.4.3.1 电缆的出厂试验报告；</w:t>
      </w:r>
    </w:p>
    <w:p>
      <w:pPr>
        <w:spacing w:line="360" w:lineRule="auto"/>
        <w:rPr>
          <w:snapToGrid w:val="0"/>
          <w:kern w:val="0"/>
          <w:sz w:val="24"/>
        </w:rPr>
      </w:pPr>
      <w:r>
        <w:rPr>
          <w:rFonts w:hint="eastAsia"/>
          <w:snapToGrid w:val="0"/>
          <w:kern w:val="0"/>
          <w:sz w:val="24"/>
        </w:rPr>
        <w:t>1.4.3.2 提供与型号相同/相近的电力电缆的型式试验报告；</w:t>
      </w:r>
    </w:p>
    <w:p>
      <w:pPr>
        <w:spacing w:line="360" w:lineRule="auto"/>
        <w:rPr>
          <w:snapToGrid w:val="0"/>
          <w:kern w:val="0"/>
          <w:sz w:val="24"/>
        </w:rPr>
      </w:pPr>
      <w:r>
        <w:rPr>
          <w:rFonts w:hint="eastAsia"/>
          <w:snapToGrid w:val="0"/>
          <w:kern w:val="0"/>
          <w:sz w:val="24"/>
        </w:rPr>
        <w:t>1.4.3.3 需要时提供特殊试验报告，如低烟无卤燃烧试验、阻燃试验、防白蚁试验等。</w:t>
      </w:r>
    </w:p>
    <w:p>
      <w:pPr>
        <w:pStyle w:val="3"/>
        <w:spacing w:before="120" w:afterLines="50"/>
        <w:rPr>
          <w:rFonts w:ascii="黑体" w:hAnsi="宋体"/>
          <w:sz w:val="30"/>
          <w:szCs w:val="30"/>
        </w:rPr>
      </w:pPr>
      <w:bookmarkStart w:id="39" w:name="_Toc30088254"/>
      <w:bookmarkStart w:id="40" w:name="_Toc43419819"/>
      <w:bookmarkStart w:id="41" w:name="_Toc21096"/>
      <w:r>
        <w:rPr>
          <w:rFonts w:hint="eastAsia" w:ascii="黑体" w:hAnsi="宋体"/>
          <w:sz w:val="30"/>
          <w:szCs w:val="30"/>
        </w:rPr>
        <w:t>1.5 标准和规范</w:t>
      </w:r>
      <w:bookmarkEnd w:id="39"/>
      <w:bookmarkEnd w:id="40"/>
      <w:bookmarkEnd w:id="41"/>
    </w:p>
    <w:p>
      <w:pPr>
        <w:spacing w:line="360" w:lineRule="auto"/>
        <w:rPr>
          <w:snapToGrid w:val="0"/>
          <w:kern w:val="0"/>
          <w:sz w:val="24"/>
        </w:rPr>
      </w:pPr>
      <w:r>
        <w:rPr>
          <w:rFonts w:hint="eastAsia" w:ascii="黑体" w:eastAsia="黑体"/>
          <w:snapToGrid w:val="0"/>
          <w:kern w:val="0"/>
          <w:sz w:val="24"/>
        </w:rPr>
        <w:t>1.5.1</w:t>
      </w:r>
      <w:r>
        <w:rPr>
          <w:rFonts w:hint="eastAsia"/>
          <w:snapToGrid w:val="0"/>
          <w:kern w:val="0"/>
          <w:sz w:val="24"/>
        </w:rPr>
        <w:t xml:space="preserve"> 除本技术规范特别规定外，电缆均应按下列标准和规范进行设计、制造、检验和安装。所用的标准必须是其最新版本。如果这些标准内容矛盾时，应按最高标准的条款执行。</w:t>
      </w:r>
    </w:p>
    <w:p>
      <w:pPr>
        <w:spacing w:line="360" w:lineRule="auto"/>
        <w:rPr>
          <w:snapToGrid w:val="0"/>
          <w:kern w:val="0"/>
          <w:sz w:val="24"/>
        </w:rPr>
      </w:pPr>
      <w:r>
        <w:rPr>
          <w:rFonts w:hint="eastAsia" w:ascii="黑体" w:eastAsia="黑体"/>
          <w:snapToGrid w:val="0"/>
          <w:kern w:val="0"/>
          <w:sz w:val="24"/>
        </w:rPr>
        <w:t>1.5.2</w:t>
      </w:r>
      <w:r>
        <w:rPr>
          <w:rFonts w:hint="eastAsia"/>
          <w:snapToGrid w:val="0"/>
          <w:kern w:val="0"/>
          <w:sz w:val="24"/>
        </w:rPr>
        <w:t>本条件中标明的参数数值是作为特殊强调的条款。</w:t>
      </w:r>
    </w:p>
    <w:p>
      <w:pPr>
        <w:spacing w:line="360" w:lineRule="auto"/>
        <w:rPr>
          <w:snapToGrid w:val="0"/>
          <w:kern w:val="0"/>
          <w:sz w:val="24"/>
        </w:rPr>
      </w:pPr>
      <w:r>
        <w:rPr>
          <w:rFonts w:hint="eastAsia" w:ascii="黑体" w:eastAsia="黑体"/>
          <w:snapToGrid w:val="0"/>
          <w:kern w:val="0"/>
          <w:sz w:val="24"/>
        </w:rPr>
        <w:t>1.5.3</w:t>
      </w:r>
      <w:r>
        <w:rPr>
          <w:rFonts w:hint="eastAsia"/>
          <w:snapToGrid w:val="0"/>
          <w:kern w:val="0"/>
          <w:sz w:val="24"/>
        </w:rPr>
        <w:t xml:space="preserve"> 引用标准</w:t>
      </w:r>
    </w:p>
    <w:p>
      <w:pPr>
        <w:spacing w:line="360" w:lineRule="auto"/>
        <w:ind w:firstLine="513" w:firstLineChars="214"/>
        <w:rPr>
          <w:sz w:val="24"/>
        </w:rPr>
      </w:pPr>
      <w:r>
        <w:rPr>
          <w:rFonts w:hint="eastAsia"/>
          <w:sz w:val="24"/>
        </w:rPr>
        <w:t>这些标准应是现行的有效版本，同时在与下述标准各方达成协议的基础上鼓励研究采用下述最新版本的可能性。</w:t>
      </w:r>
    </w:p>
    <w:p>
      <w:pPr>
        <w:pStyle w:val="104"/>
        <w:spacing w:line="360" w:lineRule="auto"/>
        <w:ind w:firstLine="420" w:firstLineChars="0"/>
        <w:textAlignment w:val="bottom"/>
      </w:pPr>
      <w:r>
        <w:t xml:space="preserve">GB/T12706  </w:t>
      </w:r>
      <w:r>
        <w:rPr>
          <w:rFonts w:hint="eastAsia"/>
        </w:rPr>
        <w:t>额定电压</w:t>
      </w:r>
      <w:r>
        <w:t>1kV（Um=1.2kV）到35kV（Um=40.5kV）挤包绝缘电力电缆及附</w:t>
      </w:r>
      <w:r>
        <w:rPr>
          <w:rFonts w:hint="eastAsia"/>
        </w:rPr>
        <w:t>件</w:t>
      </w:r>
    </w:p>
    <w:p>
      <w:pPr>
        <w:pStyle w:val="104"/>
        <w:spacing w:line="360" w:lineRule="auto"/>
        <w:ind w:firstLine="420" w:firstLineChars="0"/>
        <w:textAlignment w:val="bottom"/>
      </w:pPr>
      <w:r>
        <w:t xml:space="preserve">GB11033      </w:t>
      </w:r>
      <w:r>
        <w:rPr>
          <w:rFonts w:hint="eastAsia"/>
        </w:rPr>
        <w:t>额定电压</w:t>
      </w:r>
      <w:r>
        <w:t>26/35 kV及以下电缆附件的基本技术要求</w:t>
      </w:r>
    </w:p>
    <w:p>
      <w:pPr>
        <w:spacing w:line="360" w:lineRule="auto"/>
        <w:ind w:firstLine="513" w:firstLineChars="214"/>
        <w:rPr>
          <w:sz w:val="24"/>
        </w:rPr>
      </w:pPr>
      <w:r>
        <w:rPr>
          <w:sz w:val="24"/>
        </w:rPr>
        <w:t xml:space="preserve">IEC60502  </w:t>
      </w:r>
      <w:r>
        <w:rPr>
          <w:sz w:val="24"/>
        </w:rPr>
        <w:tab/>
      </w:r>
      <w:r>
        <w:rPr>
          <w:rFonts w:hint="eastAsia"/>
          <w:sz w:val="24"/>
        </w:rPr>
        <w:t>额定电压</w:t>
      </w:r>
      <w:r>
        <w:rPr>
          <w:sz w:val="24"/>
        </w:rPr>
        <w:t>1kV（Um=1.2kV）至30kV（Um=36kV）挤包绝缘电力电缆及其附件</w:t>
      </w:r>
    </w:p>
    <w:p>
      <w:pPr>
        <w:spacing w:line="360" w:lineRule="auto"/>
        <w:ind w:firstLine="513" w:firstLineChars="214"/>
        <w:rPr>
          <w:sz w:val="24"/>
        </w:rPr>
      </w:pPr>
      <w:r>
        <w:rPr>
          <w:sz w:val="24"/>
        </w:rPr>
        <w:t xml:space="preserve">AEIC CS5    </w:t>
      </w:r>
      <w:r>
        <w:rPr>
          <w:sz w:val="24"/>
        </w:rPr>
        <w:tab/>
      </w:r>
      <w:r>
        <w:rPr>
          <w:rFonts w:hint="eastAsia"/>
          <w:sz w:val="24"/>
        </w:rPr>
        <w:t>额定电压</w:t>
      </w:r>
      <w:r>
        <w:rPr>
          <w:sz w:val="24"/>
        </w:rPr>
        <w:t>5—46kV热塑聚乙烯和交联聚乙烯绝缘屏蔽电力电缆技术条件（第8版）</w:t>
      </w:r>
    </w:p>
    <w:p>
      <w:pPr>
        <w:pStyle w:val="104"/>
        <w:spacing w:line="360" w:lineRule="auto"/>
        <w:ind w:firstLine="420" w:firstLineChars="0"/>
        <w:textAlignment w:val="bottom"/>
      </w:pPr>
      <w:r>
        <w:t xml:space="preserve">IEC60840      </w:t>
      </w:r>
      <w:r>
        <w:rPr>
          <w:rFonts w:hint="eastAsia"/>
        </w:rPr>
        <w:t>额定电压</w:t>
      </w:r>
      <w:r>
        <w:t>30kV（Um=36kV）至150kV（Um=170kV）挤包固体绝缘电力电缆及其附件的试验方法和要求</w:t>
      </w:r>
    </w:p>
    <w:p>
      <w:pPr>
        <w:spacing w:line="360" w:lineRule="auto"/>
        <w:ind w:firstLine="513" w:firstLineChars="214"/>
        <w:rPr>
          <w:sz w:val="24"/>
        </w:rPr>
      </w:pPr>
      <w:r>
        <w:rPr>
          <w:sz w:val="24"/>
        </w:rPr>
        <w:t xml:space="preserve">DL/T 401   </w:t>
      </w:r>
      <w:r>
        <w:rPr>
          <w:sz w:val="24"/>
        </w:rPr>
        <w:tab/>
      </w:r>
      <w:r>
        <w:rPr>
          <w:rFonts w:hint="eastAsia"/>
          <w:sz w:val="24"/>
        </w:rPr>
        <w:t>高压电缆选用导则</w:t>
      </w:r>
    </w:p>
    <w:p>
      <w:pPr>
        <w:spacing w:line="360" w:lineRule="auto"/>
        <w:ind w:firstLine="513" w:firstLineChars="214"/>
        <w:rPr>
          <w:sz w:val="24"/>
        </w:rPr>
      </w:pPr>
      <w:r>
        <w:rPr>
          <w:sz w:val="24"/>
        </w:rPr>
        <w:t xml:space="preserve">GB2952    </w:t>
      </w:r>
      <w:r>
        <w:rPr>
          <w:sz w:val="24"/>
        </w:rPr>
        <w:tab/>
      </w:r>
      <w:r>
        <w:rPr>
          <w:rFonts w:hint="eastAsia"/>
          <w:sz w:val="24"/>
        </w:rPr>
        <w:t>电缆外护层</w:t>
      </w:r>
    </w:p>
    <w:p>
      <w:pPr>
        <w:spacing w:line="360" w:lineRule="auto"/>
        <w:ind w:firstLine="513" w:firstLineChars="214"/>
        <w:rPr>
          <w:sz w:val="24"/>
        </w:rPr>
      </w:pPr>
      <w:r>
        <w:rPr>
          <w:sz w:val="24"/>
        </w:rPr>
        <w:t xml:space="preserve">GB/T 3956  </w:t>
      </w:r>
      <w:r>
        <w:rPr>
          <w:sz w:val="24"/>
        </w:rPr>
        <w:tab/>
      </w:r>
      <w:r>
        <w:rPr>
          <w:rFonts w:hint="eastAsia"/>
          <w:sz w:val="24"/>
        </w:rPr>
        <w:t>电缆的导体</w:t>
      </w:r>
    </w:p>
    <w:p>
      <w:pPr>
        <w:spacing w:line="360" w:lineRule="auto"/>
        <w:ind w:firstLine="513" w:firstLineChars="214"/>
        <w:rPr>
          <w:sz w:val="24"/>
        </w:rPr>
      </w:pPr>
      <w:r>
        <w:rPr>
          <w:sz w:val="24"/>
        </w:rPr>
        <w:t xml:space="preserve">GB/T3953     </w:t>
      </w:r>
      <w:r>
        <w:rPr>
          <w:rFonts w:hint="eastAsia"/>
          <w:sz w:val="24"/>
        </w:rPr>
        <w:t>电工圆铜线</w:t>
      </w:r>
    </w:p>
    <w:p>
      <w:pPr>
        <w:spacing w:line="360" w:lineRule="auto"/>
        <w:ind w:firstLine="513" w:firstLineChars="214"/>
        <w:rPr>
          <w:sz w:val="24"/>
        </w:rPr>
      </w:pPr>
      <w:r>
        <w:rPr>
          <w:sz w:val="24"/>
        </w:rPr>
        <w:t xml:space="preserve">GB3957      </w:t>
      </w:r>
      <w:r>
        <w:rPr>
          <w:sz w:val="24"/>
        </w:rPr>
        <w:tab/>
      </w:r>
      <w:r>
        <w:rPr>
          <w:rFonts w:hint="eastAsia"/>
          <w:sz w:val="24"/>
        </w:rPr>
        <w:t>电力电缆铜、铝导电线芯</w:t>
      </w:r>
    </w:p>
    <w:p>
      <w:pPr>
        <w:spacing w:line="360" w:lineRule="auto"/>
        <w:ind w:firstLine="513" w:firstLineChars="214"/>
        <w:rPr>
          <w:sz w:val="24"/>
        </w:rPr>
      </w:pPr>
      <w:r>
        <w:rPr>
          <w:sz w:val="24"/>
        </w:rPr>
        <w:t>JB7829</w:t>
      </w:r>
      <w:r>
        <w:rPr>
          <w:sz w:val="24"/>
        </w:rPr>
        <w:tab/>
      </w:r>
      <w:r>
        <w:rPr>
          <w:sz w:val="24"/>
        </w:rPr>
        <w:tab/>
      </w:r>
      <w:r>
        <w:rPr>
          <w:sz w:val="24"/>
        </w:rPr>
        <w:t xml:space="preserve"> </w:t>
      </w:r>
      <w:r>
        <w:rPr>
          <w:sz w:val="24"/>
        </w:rPr>
        <w:tab/>
      </w:r>
      <w:r>
        <w:rPr>
          <w:sz w:val="24"/>
        </w:rPr>
        <w:t>额定电压26/35kV及以下</w:t>
      </w:r>
      <w:r>
        <w:rPr>
          <w:rFonts w:hint="eastAsia"/>
          <w:sz w:val="24"/>
        </w:rPr>
        <w:t>电力电缆户内型户外型热收缩终端</w:t>
      </w:r>
    </w:p>
    <w:p>
      <w:pPr>
        <w:spacing w:line="360" w:lineRule="auto"/>
        <w:ind w:firstLine="513" w:firstLineChars="214"/>
        <w:rPr>
          <w:sz w:val="24"/>
        </w:rPr>
      </w:pPr>
      <w:r>
        <w:rPr>
          <w:sz w:val="24"/>
        </w:rPr>
        <w:t xml:space="preserve">JB/T 8144.3    额定电压26/35kV </w:t>
      </w:r>
      <w:r>
        <w:rPr>
          <w:rFonts w:hint="eastAsia"/>
          <w:sz w:val="24"/>
        </w:rPr>
        <w:t>及以下电力电缆附件基本技术要求电缆接头</w:t>
      </w:r>
    </w:p>
    <w:p>
      <w:pPr>
        <w:spacing w:line="360" w:lineRule="auto"/>
        <w:ind w:firstLine="513" w:firstLineChars="214"/>
        <w:rPr>
          <w:sz w:val="24"/>
        </w:rPr>
      </w:pPr>
      <w:r>
        <w:rPr>
          <w:sz w:val="24"/>
        </w:rPr>
        <w:t xml:space="preserve">GB6995       </w:t>
      </w:r>
      <w:r>
        <w:rPr>
          <w:rFonts w:hint="eastAsia"/>
          <w:sz w:val="24"/>
        </w:rPr>
        <w:t>电线电缆识别标志</w:t>
      </w:r>
    </w:p>
    <w:p>
      <w:pPr>
        <w:spacing w:line="360" w:lineRule="auto"/>
        <w:ind w:firstLine="513" w:firstLineChars="214"/>
        <w:rPr>
          <w:sz w:val="24"/>
        </w:rPr>
      </w:pPr>
      <w:r>
        <w:rPr>
          <w:sz w:val="24"/>
        </w:rPr>
        <w:t xml:space="preserve">GB6995.3    </w:t>
      </w:r>
      <w:r>
        <w:rPr>
          <w:sz w:val="24"/>
        </w:rPr>
        <w:tab/>
      </w:r>
      <w:r>
        <w:rPr>
          <w:rFonts w:hint="eastAsia"/>
          <w:sz w:val="24"/>
        </w:rPr>
        <w:t>电力电缆识别标志</w:t>
      </w:r>
      <w:r>
        <w:rPr>
          <w:sz w:val="24"/>
        </w:rPr>
        <w:t xml:space="preserve">  </w:t>
      </w:r>
      <w:r>
        <w:rPr>
          <w:rFonts w:hint="eastAsia"/>
          <w:sz w:val="24"/>
        </w:rPr>
        <w:t>第三部分：电力电缆识别标志</w:t>
      </w:r>
    </w:p>
    <w:p>
      <w:pPr>
        <w:spacing w:line="360" w:lineRule="auto"/>
        <w:ind w:firstLine="513" w:firstLineChars="214"/>
        <w:rPr>
          <w:sz w:val="24"/>
        </w:rPr>
      </w:pPr>
      <w:r>
        <w:rPr>
          <w:sz w:val="24"/>
        </w:rPr>
        <w:t xml:space="preserve">GB6995.5    </w:t>
      </w:r>
      <w:r>
        <w:rPr>
          <w:sz w:val="24"/>
        </w:rPr>
        <w:tab/>
      </w:r>
      <w:r>
        <w:rPr>
          <w:rFonts w:hint="eastAsia"/>
          <w:sz w:val="24"/>
        </w:rPr>
        <w:t>电力电缆识别标志</w:t>
      </w:r>
      <w:r>
        <w:rPr>
          <w:sz w:val="24"/>
        </w:rPr>
        <w:t xml:space="preserve">  </w:t>
      </w:r>
      <w:r>
        <w:rPr>
          <w:rFonts w:hint="eastAsia"/>
          <w:sz w:val="24"/>
        </w:rPr>
        <w:t>第五部分：电力电缆绝缘线芯识别标志</w:t>
      </w:r>
    </w:p>
    <w:p>
      <w:pPr>
        <w:spacing w:line="360" w:lineRule="auto"/>
        <w:ind w:firstLine="513" w:firstLineChars="214"/>
        <w:rPr>
          <w:sz w:val="24"/>
        </w:rPr>
      </w:pPr>
      <w:r>
        <w:rPr>
          <w:sz w:val="24"/>
        </w:rPr>
        <w:t xml:space="preserve">GB8170      </w:t>
      </w:r>
      <w:r>
        <w:rPr>
          <w:sz w:val="24"/>
        </w:rPr>
        <w:tab/>
      </w:r>
      <w:r>
        <w:rPr>
          <w:rFonts w:hint="eastAsia"/>
          <w:sz w:val="24"/>
        </w:rPr>
        <w:t>数值修约规则</w:t>
      </w:r>
      <w:r>
        <w:rPr>
          <w:sz w:val="24"/>
        </w:rPr>
        <w:t xml:space="preserve">   </w:t>
      </w:r>
    </w:p>
    <w:p>
      <w:pPr>
        <w:spacing w:line="360" w:lineRule="auto"/>
        <w:ind w:firstLine="513" w:firstLineChars="214"/>
        <w:rPr>
          <w:sz w:val="24"/>
        </w:rPr>
      </w:pPr>
      <w:r>
        <w:rPr>
          <w:sz w:val="24"/>
        </w:rPr>
        <w:t xml:space="preserve">GB4005      </w:t>
      </w:r>
      <w:r>
        <w:rPr>
          <w:sz w:val="24"/>
        </w:rPr>
        <w:tab/>
      </w:r>
      <w:r>
        <w:rPr>
          <w:rFonts w:hint="eastAsia"/>
          <w:sz w:val="24"/>
        </w:rPr>
        <w:t>电力电缆交货盘</w:t>
      </w:r>
    </w:p>
    <w:p>
      <w:pPr>
        <w:spacing w:line="360" w:lineRule="auto"/>
        <w:ind w:firstLine="513" w:firstLineChars="214"/>
        <w:rPr>
          <w:sz w:val="24"/>
        </w:rPr>
      </w:pPr>
      <w:r>
        <w:rPr>
          <w:sz w:val="24"/>
        </w:rPr>
        <w:t>GB50217      电力工程电缆设计规范</w:t>
      </w:r>
    </w:p>
    <w:p>
      <w:pPr>
        <w:spacing w:line="360" w:lineRule="auto"/>
        <w:ind w:firstLine="513" w:firstLineChars="214"/>
        <w:rPr>
          <w:sz w:val="24"/>
        </w:rPr>
      </w:pPr>
      <w:r>
        <w:rPr>
          <w:sz w:val="24"/>
        </w:rPr>
        <w:t xml:space="preserve">GB/T 3048  </w:t>
      </w:r>
      <w:r>
        <w:rPr>
          <w:sz w:val="24"/>
        </w:rPr>
        <w:tab/>
      </w:r>
      <w:r>
        <w:rPr>
          <w:rFonts w:hint="eastAsia"/>
          <w:sz w:val="24"/>
        </w:rPr>
        <w:t>电线电缆电性能试验方法</w:t>
      </w:r>
    </w:p>
    <w:p>
      <w:pPr>
        <w:spacing w:line="360" w:lineRule="auto"/>
        <w:ind w:firstLine="513" w:firstLineChars="214"/>
        <w:rPr>
          <w:sz w:val="24"/>
        </w:rPr>
      </w:pPr>
      <w:r>
        <w:rPr>
          <w:sz w:val="24"/>
        </w:rPr>
        <w:t xml:space="preserve">GB9237      </w:t>
      </w:r>
      <w:r>
        <w:rPr>
          <w:sz w:val="24"/>
        </w:rPr>
        <w:tab/>
      </w:r>
      <w:r>
        <w:rPr>
          <w:rFonts w:hint="eastAsia"/>
          <w:sz w:val="24"/>
        </w:rPr>
        <w:t>电缆导体压缩和机械连接接头试验方法</w:t>
      </w:r>
    </w:p>
    <w:p>
      <w:pPr>
        <w:spacing w:line="360" w:lineRule="auto"/>
        <w:ind w:firstLine="513" w:firstLineChars="214"/>
        <w:rPr>
          <w:sz w:val="24"/>
        </w:rPr>
      </w:pPr>
      <w:r>
        <w:rPr>
          <w:sz w:val="24"/>
        </w:rPr>
        <w:t xml:space="preserve">GB/T2951     </w:t>
      </w:r>
      <w:r>
        <w:rPr>
          <w:rFonts w:hint="eastAsia"/>
          <w:sz w:val="24"/>
        </w:rPr>
        <w:t>电缆绝缘和护套材料通用试验方法</w:t>
      </w:r>
    </w:p>
    <w:bookmarkEnd w:id="38"/>
    <w:p>
      <w:pPr>
        <w:pStyle w:val="3"/>
        <w:spacing w:before="120" w:afterLines="50"/>
        <w:rPr>
          <w:rFonts w:ascii="黑体" w:hAnsi="宋体"/>
          <w:sz w:val="30"/>
          <w:szCs w:val="30"/>
        </w:rPr>
      </w:pPr>
      <w:bookmarkStart w:id="42" w:name="_Toc43419821"/>
      <w:bookmarkStart w:id="43" w:name="_Toc30088257"/>
      <w:r>
        <w:rPr>
          <w:rFonts w:hint="eastAsia" w:ascii="黑体" w:hAnsi="宋体"/>
          <w:sz w:val="30"/>
          <w:szCs w:val="30"/>
        </w:rPr>
        <w:t>1.</w:t>
      </w:r>
      <w:r>
        <w:rPr>
          <w:rFonts w:ascii="黑体" w:hAnsi="宋体"/>
          <w:sz w:val="30"/>
          <w:szCs w:val="30"/>
        </w:rPr>
        <w:t>6</w:t>
      </w:r>
      <w:r>
        <w:rPr>
          <w:rFonts w:hint="eastAsia" w:ascii="黑体" w:hAnsi="宋体"/>
          <w:sz w:val="30"/>
          <w:szCs w:val="30"/>
        </w:rPr>
        <w:t>电缆选型原则</w:t>
      </w:r>
      <w:bookmarkEnd w:id="42"/>
      <w:bookmarkEnd w:id="43"/>
    </w:p>
    <w:p>
      <w:pPr>
        <w:spacing w:line="360" w:lineRule="auto"/>
        <w:ind w:firstLine="480" w:firstLineChars="200"/>
        <w:rPr>
          <w:snapToGrid w:val="0"/>
          <w:kern w:val="0"/>
          <w:sz w:val="24"/>
        </w:rPr>
      </w:pPr>
      <w:r>
        <w:rPr>
          <w:rFonts w:hint="eastAsia"/>
          <w:snapToGrid w:val="0"/>
          <w:kern w:val="0"/>
          <w:sz w:val="24"/>
        </w:rPr>
        <w:t>优先选用的电缆型号及规格见技术数据表中所列型号及规格。</w:t>
      </w:r>
      <w:r>
        <w:rPr>
          <w:rFonts w:hint="eastAsia"/>
          <w:sz w:val="24"/>
        </w:rPr>
        <w:t>产品技术性能及技术参数符合IEC60502.1的相关规定。</w:t>
      </w:r>
      <w:r>
        <w:rPr>
          <w:rFonts w:hint="eastAsia"/>
          <w:snapToGrid w:val="0"/>
          <w:kern w:val="0"/>
          <w:sz w:val="24"/>
        </w:rPr>
        <w:t>同一项目中，工况相同或相近的线路应选择同种型号、规格电缆。</w:t>
      </w:r>
    </w:p>
    <w:p>
      <w:pPr>
        <w:widowControl w:val="0"/>
        <w:adjustRightInd w:val="0"/>
        <w:snapToGrid w:val="0"/>
        <w:spacing w:line="360" w:lineRule="auto"/>
        <w:ind w:firstLine="480" w:firstLineChars="200"/>
        <w:jc w:val="both"/>
        <w:rPr>
          <w:rFonts w:ascii="Times New Roman" w:hAnsi="Times New Roman"/>
          <w:sz w:val="24"/>
        </w:rPr>
      </w:pPr>
      <w:r>
        <w:rPr>
          <w:rFonts w:hint="eastAsia" w:ascii="Times New Roman" w:hAnsi="Times New Roman"/>
          <w:sz w:val="24"/>
        </w:rPr>
        <w:t>光伏专用电缆</w:t>
      </w:r>
      <w:r>
        <w:rPr>
          <w:rFonts w:ascii="Times New Roman" w:hAnsi="Times New Roman"/>
          <w:sz w:val="24"/>
        </w:rPr>
        <w:t>应符合</w:t>
      </w:r>
      <w:r>
        <w:rPr>
          <w:rFonts w:hint="eastAsia" w:ascii="Times New Roman" w:hAnsi="Times New Roman"/>
          <w:sz w:val="24"/>
          <w:lang w:eastAsia="zh-CN"/>
        </w:rPr>
        <w:t>国标及</w:t>
      </w:r>
      <w:r>
        <w:rPr>
          <w:rFonts w:ascii="Times New Roman" w:hAnsi="Times New Roman"/>
          <w:sz w:val="24"/>
        </w:rPr>
        <w:t>IEC标准有关规定，</w:t>
      </w:r>
      <w:r>
        <w:rPr>
          <w:rFonts w:hint="eastAsia" w:ascii="Times New Roman" w:hAnsi="Times New Roman"/>
          <w:sz w:val="24"/>
        </w:rPr>
        <w:t>必须</w:t>
      </w:r>
      <w:r>
        <w:rPr>
          <w:rFonts w:ascii="Times New Roman" w:hAnsi="Times New Roman"/>
          <w:sz w:val="24"/>
        </w:rPr>
        <w:t>具备TUV</w:t>
      </w:r>
      <w:r>
        <w:rPr>
          <w:rFonts w:hint="eastAsia" w:ascii="Times New Roman" w:hAnsi="Times New Roman"/>
          <w:sz w:val="24"/>
        </w:rPr>
        <w:t>或</w:t>
      </w:r>
      <w:r>
        <w:rPr>
          <w:rFonts w:ascii="Times New Roman" w:hAnsi="Times New Roman"/>
          <w:sz w:val="24"/>
        </w:rPr>
        <w:t>CE认证，且须满足国家电</w:t>
      </w:r>
      <w:r>
        <w:rPr>
          <w:rFonts w:hint="eastAsia" w:ascii="Times New Roman" w:hAnsi="Times New Roman"/>
          <w:sz w:val="24"/>
        </w:rPr>
        <w:t>网</w:t>
      </w:r>
      <w:r>
        <w:rPr>
          <w:rFonts w:ascii="Times New Roman" w:hAnsi="Times New Roman"/>
          <w:sz w:val="24"/>
        </w:rPr>
        <w:t>公司的有关规范要求；设备须具有完整的测试报告。</w:t>
      </w:r>
    </w:p>
    <w:p>
      <w:pPr>
        <w:widowControl w:val="0"/>
        <w:adjustRightInd w:val="0"/>
        <w:snapToGrid w:val="0"/>
        <w:spacing w:line="360" w:lineRule="auto"/>
        <w:ind w:firstLine="480" w:firstLineChars="200"/>
        <w:jc w:val="both"/>
        <w:rPr>
          <w:rFonts w:ascii="Times New Roman" w:hAnsi="Times New Roman"/>
          <w:sz w:val="24"/>
        </w:rPr>
      </w:pPr>
      <w:r>
        <w:rPr>
          <w:rFonts w:ascii="Times New Roman" w:hAnsi="Times New Roman"/>
          <w:sz w:val="24"/>
          <w:u w:val="single" w:color="auto"/>
        </w:rPr>
        <w:t>本项目</w:t>
      </w:r>
      <w:r>
        <w:rPr>
          <w:rFonts w:hint="eastAsia" w:ascii="Times New Roman" w:hAnsi="Times New Roman"/>
          <w:sz w:val="24"/>
          <w:u w:val="single" w:color="auto"/>
          <w:lang w:eastAsia="zh-CN"/>
        </w:rPr>
        <w:t>为水面光伏项目</w:t>
      </w:r>
      <w:r>
        <w:rPr>
          <w:rFonts w:ascii="Times New Roman" w:hAnsi="Times New Roman"/>
          <w:sz w:val="24"/>
          <w:u w:val="single" w:color="auto"/>
        </w:rPr>
        <w:t>，响应人所供设备均应满足环境要求。</w:t>
      </w:r>
    </w:p>
    <w:p>
      <w:pPr>
        <w:pStyle w:val="3"/>
        <w:spacing w:before="120" w:afterLines="50"/>
        <w:rPr>
          <w:rFonts w:ascii="黑体" w:hAnsi="宋体"/>
          <w:sz w:val="30"/>
          <w:szCs w:val="30"/>
        </w:rPr>
      </w:pPr>
      <w:bookmarkStart w:id="44" w:name="_Toc43419822"/>
      <w:r>
        <w:rPr>
          <w:rFonts w:hint="eastAsia" w:ascii="黑体" w:hAnsi="宋体"/>
          <w:sz w:val="30"/>
          <w:szCs w:val="30"/>
        </w:rPr>
        <w:t>1.</w:t>
      </w:r>
      <w:r>
        <w:rPr>
          <w:rFonts w:ascii="黑体" w:hAnsi="宋体"/>
          <w:sz w:val="30"/>
          <w:szCs w:val="30"/>
        </w:rPr>
        <w:t>7电缆盘</w:t>
      </w:r>
      <w:bookmarkEnd w:id="44"/>
    </w:p>
    <w:p>
      <w:pPr>
        <w:pStyle w:val="32"/>
        <w:spacing w:line="360" w:lineRule="auto"/>
        <w:ind w:firstLine="480" w:firstLineChars="200"/>
        <w:rPr>
          <w:rFonts w:hAnsi="宋体" w:cs="Arial"/>
          <w:color w:val="000000"/>
          <w:sz w:val="24"/>
        </w:rPr>
      </w:pPr>
      <w:r>
        <w:rPr>
          <w:rFonts w:hAnsi="宋体" w:cs="Arial"/>
          <w:color w:val="000000"/>
          <w:sz w:val="24"/>
        </w:rPr>
        <w:t>投标方应将电缆绕在不回收的电缆盘上，电缆盘应采用铁木结构，应能承受在运输、现场搬运中可能遭受的外力作用，</w:t>
      </w:r>
      <w:r>
        <w:rPr>
          <w:sz w:val="24"/>
        </w:rPr>
        <w:t>在</w:t>
      </w:r>
      <w:r>
        <w:rPr>
          <w:rFonts w:hint="eastAsia"/>
          <w:sz w:val="24"/>
        </w:rPr>
        <w:t>能够遮雨，避免风吹，日晒，避免外力碰撞，避免酸碱，避免油渍，干燥的室内仓库储存两年</w:t>
      </w:r>
      <w:r>
        <w:rPr>
          <w:sz w:val="24"/>
        </w:rPr>
        <w:t>。</w:t>
      </w:r>
      <w:r>
        <w:rPr>
          <w:rFonts w:hAnsi="宋体" w:cs="Arial"/>
          <w:color w:val="000000"/>
          <w:sz w:val="24"/>
        </w:rPr>
        <w:t>电缆盘应能承受在安装或处理电缆时可能遭受的外力作用，且不会损伤电缆及盘体。电缆盘桶体最小直径应符合电缆最小弯曲半径。每盘电缆的端头应采用密封头密封。</w:t>
      </w:r>
    </w:p>
    <w:p>
      <w:pPr>
        <w:tabs>
          <w:tab w:val="left" w:pos="630"/>
        </w:tabs>
        <w:spacing w:line="360" w:lineRule="auto"/>
        <w:rPr>
          <w:rFonts w:ascii="Times New Roman" w:hAnsi="Times New Roman"/>
          <w:sz w:val="24"/>
        </w:rPr>
      </w:pPr>
    </w:p>
    <w:p>
      <w:pPr>
        <w:pStyle w:val="2"/>
        <w:spacing w:beforeLines="50" w:afterLines="50"/>
        <w:rPr>
          <w:rFonts w:hAnsi="宋体"/>
        </w:rPr>
      </w:pPr>
      <w:bookmarkStart w:id="45" w:name="_Toc43419823"/>
      <w:bookmarkStart w:id="46" w:name="_Toc113808680"/>
      <w:bookmarkStart w:id="47" w:name="_Toc30088258"/>
      <w:bookmarkStart w:id="48" w:name="_Toc156123408"/>
      <w:bookmarkStart w:id="49" w:name="结构及其他要求"/>
      <w:r>
        <w:rPr>
          <w:rFonts w:hint="eastAsia" w:hAnsi="宋体"/>
        </w:rPr>
        <w:t>2 结构及其它要求</w:t>
      </w:r>
      <w:bookmarkEnd w:id="45"/>
      <w:bookmarkEnd w:id="46"/>
      <w:bookmarkEnd w:id="47"/>
      <w:bookmarkEnd w:id="48"/>
    </w:p>
    <w:p>
      <w:pPr>
        <w:pStyle w:val="3"/>
        <w:spacing w:before="120" w:afterLines="50"/>
        <w:rPr>
          <w:sz w:val="30"/>
          <w:szCs w:val="30"/>
        </w:rPr>
      </w:pPr>
      <w:bookmarkStart w:id="50" w:name="_Toc156123409"/>
      <w:bookmarkStart w:id="51" w:name="_Toc7423"/>
      <w:bookmarkStart w:id="52" w:name="_Toc43419824"/>
      <w:bookmarkStart w:id="53" w:name="_Toc247603880"/>
      <w:bookmarkStart w:id="54" w:name="_Toc4611"/>
      <w:bookmarkStart w:id="55" w:name="_Toc350975629"/>
      <w:bookmarkStart w:id="56" w:name="_Toc30088263"/>
      <w:bookmarkStart w:id="57" w:name="_Toc303321153"/>
      <w:r>
        <w:rPr>
          <w:sz w:val="30"/>
          <w:szCs w:val="30"/>
        </w:rPr>
        <w:t xml:space="preserve">2.1 </w:t>
      </w:r>
      <w:bookmarkEnd w:id="50"/>
      <w:r>
        <w:rPr>
          <w:sz w:val="30"/>
          <w:szCs w:val="30"/>
        </w:rPr>
        <w:t>电缆结构</w:t>
      </w:r>
      <w:bookmarkEnd w:id="51"/>
      <w:bookmarkEnd w:id="52"/>
      <w:bookmarkEnd w:id="53"/>
    </w:p>
    <w:p>
      <w:pPr>
        <w:pStyle w:val="682"/>
        <w:tabs>
          <w:tab w:val="left" w:pos="420"/>
          <w:tab w:val="left" w:pos="8190"/>
          <w:tab w:val="clear" w:pos="6840"/>
        </w:tabs>
        <w:spacing w:line="360" w:lineRule="auto"/>
        <w:ind w:firstLine="480" w:firstLineChars="200"/>
        <w:rPr>
          <w:sz w:val="24"/>
          <w:szCs w:val="24"/>
        </w:rPr>
      </w:pPr>
      <w:r>
        <w:rPr>
          <w:rFonts w:hint="eastAsia"/>
          <w:sz w:val="24"/>
          <w:szCs w:val="24"/>
        </w:rPr>
        <w:t>电缆使用寿命不低于25年，</w:t>
      </w:r>
      <w:r>
        <w:rPr>
          <w:sz w:val="24"/>
          <w:szCs w:val="24"/>
        </w:rPr>
        <w:t>电缆结构除符合GB/T 12706.1的规定外，还应满足以下要求。</w:t>
      </w:r>
    </w:p>
    <w:p>
      <w:pPr>
        <w:pStyle w:val="682"/>
        <w:tabs>
          <w:tab w:val="left" w:pos="420"/>
          <w:tab w:val="left" w:pos="8190"/>
          <w:tab w:val="clear" w:pos="6840"/>
        </w:tabs>
        <w:spacing w:beforeLines="50" w:afterLines="50" w:line="360" w:lineRule="auto"/>
        <w:ind w:firstLine="0"/>
        <w:rPr>
          <w:sz w:val="24"/>
          <w:szCs w:val="28"/>
        </w:rPr>
      </w:pPr>
      <w:r>
        <w:rPr>
          <w:sz w:val="24"/>
          <w:szCs w:val="28"/>
        </w:rPr>
        <w:t>2.1.1 导体</w:t>
      </w:r>
    </w:p>
    <w:p>
      <w:pPr>
        <w:pStyle w:val="682"/>
        <w:tabs>
          <w:tab w:val="left" w:pos="420"/>
          <w:tab w:val="left" w:pos="8190"/>
          <w:tab w:val="clear" w:pos="6840"/>
        </w:tabs>
        <w:spacing w:line="360" w:lineRule="auto"/>
        <w:ind w:firstLine="480" w:firstLineChars="200"/>
        <w:rPr>
          <w:sz w:val="24"/>
          <w:szCs w:val="24"/>
        </w:rPr>
      </w:pPr>
      <w:r>
        <w:rPr>
          <w:sz w:val="24"/>
          <w:szCs w:val="24"/>
        </w:rPr>
        <w:t>导体表面应光洁、无油污、无损伤绝缘的毛刺、锐边，无凸起或断裂的单线；导体应符合</w:t>
      </w:r>
      <w:r>
        <w:rPr>
          <w:rFonts w:hint="eastAsia"/>
          <w:sz w:val="24"/>
          <w:szCs w:val="24"/>
        </w:rPr>
        <w:t>IEC 60228</w:t>
      </w:r>
      <w:r>
        <w:rPr>
          <w:sz w:val="24"/>
          <w:szCs w:val="24"/>
        </w:rPr>
        <w:t>的要求。</w:t>
      </w:r>
    </w:p>
    <w:p>
      <w:pPr>
        <w:pStyle w:val="682"/>
        <w:tabs>
          <w:tab w:val="left" w:pos="420"/>
          <w:tab w:val="left" w:pos="8190"/>
          <w:tab w:val="clear" w:pos="6840"/>
        </w:tabs>
        <w:spacing w:beforeLines="50" w:afterLines="50" w:line="360" w:lineRule="auto"/>
        <w:ind w:firstLine="0"/>
        <w:rPr>
          <w:sz w:val="24"/>
          <w:szCs w:val="28"/>
        </w:rPr>
      </w:pPr>
      <w:r>
        <w:rPr>
          <w:sz w:val="24"/>
          <w:szCs w:val="28"/>
        </w:rPr>
        <w:t>2.1.2 绝缘</w:t>
      </w:r>
    </w:p>
    <w:p>
      <w:pPr>
        <w:pStyle w:val="682"/>
        <w:tabs>
          <w:tab w:val="left" w:pos="420"/>
          <w:tab w:val="left" w:pos="8190"/>
          <w:tab w:val="clear" w:pos="6840"/>
        </w:tabs>
        <w:spacing w:line="360" w:lineRule="auto"/>
        <w:ind w:firstLine="480" w:firstLineChars="200"/>
        <w:rPr>
          <w:sz w:val="24"/>
          <w:szCs w:val="24"/>
        </w:rPr>
      </w:pPr>
      <w:r>
        <w:rPr>
          <w:sz w:val="24"/>
          <w:szCs w:val="24"/>
        </w:rPr>
        <w:t>绝缘采用交联聚</w:t>
      </w:r>
      <w:r>
        <w:rPr>
          <w:rFonts w:hint="eastAsia"/>
          <w:sz w:val="24"/>
          <w:szCs w:val="24"/>
        </w:rPr>
        <w:t>乙烯（XLPE）</w:t>
      </w:r>
      <w:r>
        <w:rPr>
          <w:sz w:val="24"/>
          <w:szCs w:val="24"/>
        </w:rPr>
        <w:t>。绝缘应紧密挤包在导体上，绝缘表面应平整，色泽均匀。</w:t>
      </w:r>
    </w:p>
    <w:p>
      <w:pPr>
        <w:pStyle w:val="682"/>
        <w:tabs>
          <w:tab w:val="left" w:pos="420"/>
          <w:tab w:val="left" w:pos="8190"/>
          <w:tab w:val="clear" w:pos="6840"/>
        </w:tabs>
        <w:spacing w:line="360" w:lineRule="auto"/>
        <w:ind w:firstLine="480" w:firstLineChars="200"/>
        <w:rPr>
          <w:sz w:val="24"/>
          <w:szCs w:val="24"/>
        </w:rPr>
      </w:pPr>
      <w:r>
        <w:rPr>
          <w:sz w:val="24"/>
          <w:szCs w:val="24"/>
        </w:rPr>
        <w:t>绝缘线芯的标称厚度见</w:t>
      </w:r>
      <w:r>
        <w:rPr>
          <w:rFonts w:hint="eastAsia"/>
          <w:sz w:val="24"/>
          <w:szCs w:val="24"/>
        </w:rPr>
        <w:t>IEC 60502.1或者</w:t>
      </w:r>
      <w:r>
        <w:rPr>
          <w:sz w:val="24"/>
          <w:szCs w:val="24"/>
        </w:rPr>
        <w:t>GB/T12706.1，绝缘平均厚度不小于标称值，最薄点测量值不小于标称值的90%-0.1mm。</w:t>
      </w:r>
    </w:p>
    <w:p>
      <w:pPr>
        <w:pStyle w:val="682"/>
        <w:tabs>
          <w:tab w:val="left" w:pos="420"/>
          <w:tab w:val="left" w:pos="8190"/>
          <w:tab w:val="clear" w:pos="6840"/>
        </w:tabs>
        <w:spacing w:line="360" w:lineRule="auto"/>
        <w:ind w:firstLine="480" w:firstLineChars="200"/>
        <w:rPr>
          <w:sz w:val="24"/>
          <w:szCs w:val="24"/>
        </w:rPr>
      </w:pPr>
      <w:r>
        <w:rPr>
          <w:sz w:val="24"/>
          <w:szCs w:val="24"/>
        </w:rPr>
        <w:t>交联工艺采用</w:t>
      </w:r>
      <w:r>
        <w:rPr>
          <w:rFonts w:hint="eastAsia"/>
          <w:sz w:val="24"/>
          <w:szCs w:val="24"/>
        </w:rPr>
        <w:t>硅烷</w:t>
      </w:r>
      <w:r>
        <w:rPr>
          <w:sz w:val="24"/>
          <w:szCs w:val="24"/>
        </w:rPr>
        <w:t>交联、温水交联或蒸汽交联工艺，不接受自交联工艺。</w:t>
      </w:r>
    </w:p>
    <w:p>
      <w:pPr>
        <w:pStyle w:val="682"/>
        <w:tabs>
          <w:tab w:val="left" w:pos="420"/>
          <w:tab w:val="left" w:pos="8190"/>
          <w:tab w:val="clear" w:pos="6840"/>
        </w:tabs>
        <w:spacing w:beforeLines="50" w:afterLines="50" w:line="360" w:lineRule="auto"/>
        <w:ind w:firstLine="0"/>
        <w:rPr>
          <w:sz w:val="24"/>
          <w:szCs w:val="28"/>
        </w:rPr>
      </w:pPr>
      <w:r>
        <w:rPr>
          <w:sz w:val="24"/>
          <w:szCs w:val="28"/>
        </w:rPr>
        <w:t>2.1.3 内衬层及填充</w:t>
      </w:r>
    </w:p>
    <w:p>
      <w:pPr>
        <w:pStyle w:val="682"/>
        <w:tabs>
          <w:tab w:val="left" w:pos="420"/>
          <w:tab w:val="left" w:pos="8190"/>
          <w:tab w:val="clear" w:pos="6840"/>
        </w:tabs>
        <w:spacing w:line="360" w:lineRule="auto"/>
        <w:ind w:firstLine="480" w:firstLineChars="200"/>
        <w:rPr>
          <w:sz w:val="24"/>
          <w:szCs w:val="24"/>
        </w:rPr>
      </w:pPr>
      <w:r>
        <w:rPr>
          <w:sz w:val="24"/>
          <w:szCs w:val="24"/>
        </w:rPr>
        <w:t>1）缆芯间紧密填充非吸湿性材料，成缆后缆身应外形圆整，并用无纺布搭盖绕包。电缆若要求阻燃性能，则根据要求的阻燃等级，采用合适材料的填充物和绕包带。</w:t>
      </w:r>
    </w:p>
    <w:p>
      <w:pPr>
        <w:pStyle w:val="682"/>
        <w:tabs>
          <w:tab w:val="left" w:pos="420"/>
          <w:tab w:val="left" w:pos="8190"/>
          <w:tab w:val="clear" w:pos="6840"/>
        </w:tabs>
        <w:spacing w:line="360" w:lineRule="auto"/>
        <w:ind w:firstLine="480" w:firstLineChars="200"/>
        <w:rPr>
          <w:sz w:val="24"/>
          <w:szCs w:val="24"/>
        </w:rPr>
      </w:pPr>
      <w:r>
        <w:rPr>
          <w:sz w:val="24"/>
          <w:szCs w:val="24"/>
        </w:rPr>
        <w:t>2）内衬层应为挤包黑色</w:t>
      </w:r>
      <w:r>
        <w:rPr>
          <w:rFonts w:hint="eastAsia"/>
          <w:sz w:val="24"/>
          <w:szCs w:val="24"/>
        </w:rPr>
        <w:t>聚乙烯（HDPE）</w:t>
      </w:r>
      <w:r>
        <w:rPr>
          <w:sz w:val="24"/>
          <w:szCs w:val="24"/>
        </w:rPr>
        <w:t>护套料。其标称厚度应符合</w:t>
      </w:r>
      <w:r>
        <w:rPr>
          <w:rFonts w:hint="eastAsia"/>
          <w:sz w:val="24"/>
          <w:szCs w:val="24"/>
        </w:rPr>
        <w:t>IEC 60502.1或者</w:t>
      </w:r>
      <w:r>
        <w:rPr>
          <w:sz w:val="24"/>
          <w:szCs w:val="24"/>
        </w:rPr>
        <w:t>GB/T12706.1的规定。电缆若要求阻燃性能，则根据要求的阻燃等级，采用合适的衬层材料。</w:t>
      </w:r>
    </w:p>
    <w:p>
      <w:pPr>
        <w:pStyle w:val="682"/>
        <w:tabs>
          <w:tab w:val="left" w:pos="420"/>
          <w:tab w:val="left" w:pos="8190"/>
          <w:tab w:val="clear" w:pos="6840"/>
        </w:tabs>
        <w:spacing w:beforeLines="50" w:afterLines="50" w:line="360" w:lineRule="auto"/>
        <w:ind w:firstLine="0"/>
        <w:rPr>
          <w:sz w:val="24"/>
          <w:szCs w:val="28"/>
        </w:rPr>
      </w:pPr>
      <w:r>
        <w:rPr>
          <w:sz w:val="24"/>
          <w:szCs w:val="28"/>
        </w:rPr>
        <w:t>2.1.4 铠装</w:t>
      </w:r>
    </w:p>
    <w:p>
      <w:pPr>
        <w:pStyle w:val="682"/>
        <w:tabs>
          <w:tab w:val="left" w:pos="420"/>
          <w:tab w:val="left" w:pos="8190"/>
          <w:tab w:val="clear" w:pos="6840"/>
        </w:tabs>
        <w:spacing w:line="360" w:lineRule="auto"/>
        <w:ind w:firstLine="480" w:firstLineChars="200"/>
        <w:rPr>
          <w:sz w:val="24"/>
          <w:szCs w:val="24"/>
        </w:rPr>
      </w:pPr>
      <w:r>
        <w:rPr>
          <w:sz w:val="24"/>
          <w:szCs w:val="24"/>
        </w:rPr>
        <w:t>铠装采用双层镀锌钢带，螺旋绕包两层，外层钢带的中间大致在内层钢带间隙上方，包带间隙应不大于钢带宽度的50%，绕包应平整光滑。</w:t>
      </w:r>
    </w:p>
    <w:p>
      <w:pPr>
        <w:pStyle w:val="682"/>
        <w:tabs>
          <w:tab w:val="left" w:pos="420"/>
          <w:tab w:val="left" w:pos="8190"/>
          <w:tab w:val="clear" w:pos="6840"/>
        </w:tabs>
        <w:spacing w:line="360" w:lineRule="auto"/>
        <w:ind w:firstLine="480" w:firstLineChars="200"/>
        <w:rPr>
          <w:sz w:val="24"/>
          <w:szCs w:val="24"/>
        </w:rPr>
      </w:pPr>
      <w:r>
        <w:rPr>
          <w:sz w:val="24"/>
          <w:szCs w:val="24"/>
        </w:rPr>
        <w:t>镀锌钢带的尺寸应符合</w:t>
      </w:r>
      <w:r>
        <w:rPr>
          <w:rFonts w:hint="eastAsia"/>
          <w:sz w:val="24"/>
          <w:szCs w:val="24"/>
        </w:rPr>
        <w:t>IEC 60502.1或者</w:t>
      </w:r>
      <w:r>
        <w:rPr>
          <w:sz w:val="24"/>
          <w:szCs w:val="24"/>
        </w:rPr>
        <w:t>GB12706.1的规定。</w:t>
      </w:r>
    </w:p>
    <w:p>
      <w:pPr>
        <w:pStyle w:val="682"/>
        <w:tabs>
          <w:tab w:val="left" w:pos="420"/>
          <w:tab w:val="left" w:pos="8190"/>
          <w:tab w:val="clear" w:pos="6840"/>
        </w:tabs>
        <w:spacing w:line="360" w:lineRule="auto"/>
        <w:ind w:firstLine="480" w:firstLineChars="200"/>
        <w:rPr>
          <w:sz w:val="24"/>
          <w:szCs w:val="24"/>
        </w:rPr>
      </w:pPr>
      <w:r>
        <w:rPr>
          <w:sz w:val="24"/>
          <w:szCs w:val="24"/>
        </w:rPr>
        <w:t>单芯电缆如使用于交流系统铠装应采用非磁性材料。</w:t>
      </w:r>
    </w:p>
    <w:p>
      <w:pPr>
        <w:pStyle w:val="682"/>
        <w:tabs>
          <w:tab w:val="left" w:pos="420"/>
          <w:tab w:val="left" w:pos="8190"/>
          <w:tab w:val="clear" w:pos="6840"/>
        </w:tabs>
        <w:spacing w:beforeLines="50" w:afterLines="50" w:line="360" w:lineRule="auto"/>
        <w:ind w:firstLine="0"/>
        <w:rPr>
          <w:sz w:val="24"/>
          <w:szCs w:val="28"/>
        </w:rPr>
      </w:pPr>
      <w:r>
        <w:rPr>
          <w:sz w:val="24"/>
          <w:szCs w:val="28"/>
        </w:rPr>
        <w:t>2.1.5 外护套</w:t>
      </w:r>
    </w:p>
    <w:p>
      <w:pPr>
        <w:pStyle w:val="682"/>
        <w:tabs>
          <w:tab w:val="left" w:pos="420"/>
          <w:tab w:val="left" w:pos="8190"/>
          <w:tab w:val="clear" w:pos="6840"/>
        </w:tabs>
        <w:spacing w:line="360" w:lineRule="auto"/>
        <w:ind w:firstLine="480" w:firstLineChars="200"/>
        <w:rPr>
          <w:sz w:val="24"/>
          <w:szCs w:val="24"/>
        </w:rPr>
      </w:pPr>
      <w:r>
        <w:rPr>
          <w:sz w:val="24"/>
          <w:szCs w:val="24"/>
        </w:rPr>
        <w:t>除非另有要求，外护套应采用聚氯乙烯或聚乙烯料挤包。</w:t>
      </w:r>
    </w:p>
    <w:p>
      <w:pPr>
        <w:pStyle w:val="682"/>
        <w:tabs>
          <w:tab w:val="left" w:pos="420"/>
          <w:tab w:val="left" w:pos="8190"/>
          <w:tab w:val="clear" w:pos="6840"/>
        </w:tabs>
        <w:spacing w:line="360" w:lineRule="auto"/>
        <w:ind w:firstLine="480" w:firstLineChars="200"/>
        <w:rPr>
          <w:sz w:val="24"/>
          <w:szCs w:val="24"/>
        </w:rPr>
      </w:pPr>
      <w:r>
        <w:rPr>
          <w:sz w:val="24"/>
          <w:szCs w:val="24"/>
        </w:rPr>
        <w:t>外护套任一点最小厚度应符合</w:t>
      </w:r>
      <w:r>
        <w:rPr>
          <w:rFonts w:hint="eastAsia"/>
          <w:sz w:val="24"/>
          <w:szCs w:val="24"/>
        </w:rPr>
        <w:t>IEC 60502.1或者</w:t>
      </w:r>
      <w:r>
        <w:rPr>
          <w:sz w:val="24"/>
          <w:szCs w:val="24"/>
        </w:rPr>
        <w:t>GB12706.1的规定。</w:t>
      </w:r>
    </w:p>
    <w:p>
      <w:pPr>
        <w:pStyle w:val="682"/>
        <w:tabs>
          <w:tab w:val="left" w:pos="420"/>
          <w:tab w:val="left" w:pos="8190"/>
          <w:tab w:val="clear" w:pos="6840"/>
        </w:tabs>
        <w:spacing w:line="360" w:lineRule="auto"/>
        <w:ind w:firstLine="480" w:firstLineChars="200"/>
        <w:rPr>
          <w:sz w:val="24"/>
          <w:szCs w:val="24"/>
        </w:rPr>
      </w:pPr>
      <w:r>
        <w:rPr>
          <w:sz w:val="24"/>
          <w:szCs w:val="24"/>
        </w:rPr>
        <w:t>外护套通常为黑色，但也可以按照制造方和买方协议采用黑色以外的其它颜色，以适应电缆使用的特定环境。</w:t>
      </w:r>
    </w:p>
    <w:p>
      <w:pPr>
        <w:pStyle w:val="682"/>
        <w:tabs>
          <w:tab w:val="left" w:pos="420"/>
          <w:tab w:val="left" w:pos="8190"/>
          <w:tab w:val="clear" w:pos="6840"/>
        </w:tabs>
        <w:spacing w:line="360" w:lineRule="auto"/>
        <w:ind w:firstLine="480" w:firstLineChars="200"/>
        <w:rPr>
          <w:sz w:val="24"/>
          <w:szCs w:val="24"/>
        </w:rPr>
      </w:pPr>
      <w:r>
        <w:rPr>
          <w:sz w:val="24"/>
          <w:szCs w:val="24"/>
        </w:rPr>
        <w:t>如电缆要求具有如阻燃性能、耐火性能、防水性能、耐溶剂性能、耐油性能、耐化工腐蚀性气体及耐环境应力性能等，应作特别说明。</w:t>
      </w:r>
    </w:p>
    <w:p>
      <w:pPr>
        <w:pStyle w:val="682"/>
        <w:tabs>
          <w:tab w:val="left" w:pos="420"/>
          <w:tab w:val="left" w:pos="8190"/>
          <w:tab w:val="clear" w:pos="6840"/>
        </w:tabs>
        <w:spacing w:line="360" w:lineRule="auto"/>
        <w:ind w:firstLine="480" w:firstLineChars="200"/>
        <w:rPr>
          <w:sz w:val="24"/>
          <w:szCs w:val="24"/>
        </w:rPr>
      </w:pPr>
    </w:p>
    <w:p>
      <w:pPr>
        <w:pStyle w:val="682"/>
        <w:tabs>
          <w:tab w:val="left" w:pos="420"/>
          <w:tab w:val="left" w:pos="8190"/>
          <w:tab w:val="clear" w:pos="6840"/>
        </w:tabs>
        <w:spacing w:beforeLines="50" w:afterLines="50" w:line="360" w:lineRule="auto"/>
        <w:ind w:firstLine="0"/>
        <w:rPr>
          <w:sz w:val="24"/>
          <w:szCs w:val="28"/>
        </w:rPr>
      </w:pPr>
      <w:r>
        <w:rPr>
          <w:sz w:val="24"/>
          <w:szCs w:val="28"/>
        </w:rPr>
        <w:t>2.1.6 电缆不圆度</w:t>
      </w:r>
    </w:p>
    <w:p>
      <w:pPr>
        <w:spacing w:line="360" w:lineRule="auto"/>
        <w:ind w:firstLine="480" w:firstLineChars="200"/>
        <w:rPr>
          <w:sz w:val="24"/>
        </w:rPr>
      </w:pPr>
      <w:r>
        <w:rPr>
          <w:sz w:val="24"/>
        </w:rPr>
        <w:t>电缆不圆度应不大于1</w:t>
      </w:r>
      <w:r>
        <w:rPr>
          <w:rFonts w:hint="eastAsia"/>
          <w:sz w:val="24"/>
        </w:rPr>
        <w:t>5</w:t>
      </w:r>
      <w:r>
        <w:rPr>
          <w:sz w:val="24"/>
        </w:rPr>
        <w:t>%。</w:t>
      </w:r>
    </w:p>
    <w:p>
      <w:pPr>
        <w:spacing w:line="360" w:lineRule="auto"/>
        <w:ind w:firstLine="480" w:firstLineChars="200"/>
        <w:rPr>
          <w:szCs w:val="21"/>
        </w:rPr>
      </w:pPr>
      <w:r>
        <w:rPr>
          <w:sz w:val="24"/>
        </w:rPr>
        <w:t>电缆不圆度=</w:t>
      </w:r>
      <w:r>
        <w:rPr>
          <w:rFonts w:ascii="宋体" w:hAnsi="宋体" w:eastAsia="宋体" w:cs="Times New Roman"/>
          <w:kern w:val="2"/>
          <w:position w:val="-22"/>
          <w:sz w:val="24"/>
          <w:szCs w:val="24"/>
          <w:lang w:val="en-US" w:eastAsia="zh-CN" w:bidi="ar-SA"/>
        </w:rPr>
        <w:object>
          <v:shape id="_x0000_i1025" o:spt="75" type="#_x0000_t75" style="height:36pt;width:136.55pt;" o:ole="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o:OLEObject Type="Embed" ProgID="Equation.3" ShapeID="_x0000_i1025" DrawAspect="Content" ObjectID="_1468075725" r:id="rId9">
            <o:LockedField>false</o:LockedField>
          </o:OLEObject>
        </w:object>
      </w:r>
      <w:r>
        <w:rPr>
          <w:sz w:val="24"/>
        </w:rPr>
        <w:t>×100</w:t>
      </w:r>
      <w:r>
        <w:rPr>
          <w:szCs w:val="21"/>
        </w:rPr>
        <w:t>%。</w:t>
      </w:r>
    </w:p>
    <w:p>
      <w:pPr>
        <w:pStyle w:val="3"/>
        <w:spacing w:before="120" w:afterLines="50"/>
        <w:rPr>
          <w:sz w:val="30"/>
          <w:szCs w:val="30"/>
        </w:rPr>
      </w:pPr>
      <w:bookmarkStart w:id="58" w:name="_Toc43419825"/>
      <w:bookmarkStart w:id="59" w:name="_Toc4759"/>
      <w:bookmarkStart w:id="60" w:name="_Toc247603881"/>
      <w:r>
        <w:rPr>
          <w:sz w:val="30"/>
          <w:szCs w:val="30"/>
        </w:rPr>
        <w:t>2.2 密封</w:t>
      </w:r>
      <w:bookmarkEnd w:id="58"/>
      <w:bookmarkEnd w:id="59"/>
      <w:bookmarkEnd w:id="60"/>
    </w:p>
    <w:p>
      <w:pPr>
        <w:pStyle w:val="682"/>
        <w:tabs>
          <w:tab w:val="left" w:pos="420"/>
          <w:tab w:val="left" w:pos="8190"/>
          <w:tab w:val="clear" w:pos="6840"/>
        </w:tabs>
        <w:spacing w:line="360" w:lineRule="auto"/>
        <w:ind w:firstLine="480" w:firstLineChars="200"/>
        <w:rPr>
          <w:sz w:val="24"/>
          <w:szCs w:val="24"/>
        </w:rPr>
      </w:pPr>
      <w:r>
        <w:rPr>
          <w:sz w:val="24"/>
          <w:szCs w:val="24"/>
        </w:rPr>
        <w:t>电缆两端应用防水密封套密封，密封套和电缆的重叠长度50mm，在运输、储存、敷设过程中保证电缆密封不失效。</w:t>
      </w:r>
    </w:p>
    <w:p>
      <w:pPr>
        <w:pStyle w:val="2"/>
        <w:spacing w:beforeLines="50" w:afterLines="50"/>
        <w:ind w:firstLine="420"/>
        <w:rPr>
          <w:rFonts w:ascii="Times New Roman" w:eastAsia="宋体"/>
        </w:rPr>
      </w:pPr>
      <w:bookmarkStart w:id="61" w:name="_Toc43419826"/>
      <w:r>
        <w:rPr>
          <w:rFonts w:hint="eastAsia" w:ascii="Times New Roman" w:eastAsia="宋体"/>
        </w:rPr>
        <w:t>3</w:t>
      </w:r>
      <w:bookmarkEnd w:id="54"/>
      <w:r>
        <w:rPr>
          <w:rFonts w:hint="eastAsia" w:ascii="Times New Roman" w:hAnsi="宋体" w:eastAsia="宋体"/>
        </w:rPr>
        <w:t>技术数据</w:t>
      </w:r>
      <w:bookmarkEnd w:id="61"/>
    </w:p>
    <w:p>
      <w:pPr>
        <w:pStyle w:val="3"/>
        <w:spacing w:before="120" w:afterLines="50"/>
        <w:rPr>
          <w:sz w:val="30"/>
          <w:szCs w:val="30"/>
        </w:rPr>
      </w:pPr>
      <w:bookmarkStart w:id="62" w:name="_Toc43419827"/>
      <w:bookmarkStart w:id="63" w:name="_Toc8132"/>
      <w:r>
        <w:rPr>
          <w:rFonts w:hint="eastAsia"/>
          <w:sz w:val="30"/>
          <w:szCs w:val="30"/>
        </w:rPr>
        <w:t>3</w:t>
      </w:r>
      <w:r>
        <w:rPr>
          <w:sz w:val="30"/>
          <w:szCs w:val="30"/>
        </w:rPr>
        <w:t xml:space="preserve">.1 </w:t>
      </w:r>
      <w:r>
        <w:rPr>
          <w:rFonts w:hAnsi="宋体"/>
          <w:sz w:val="30"/>
          <w:szCs w:val="30"/>
        </w:rPr>
        <w:t>使用环境条件</w:t>
      </w:r>
      <w:bookmarkEnd w:id="62"/>
      <w:bookmarkEnd w:id="63"/>
    </w:p>
    <w:p>
      <w:pPr>
        <w:spacing w:line="360" w:lineRule="auto"/>
        <w:jc w:val="center"/>
        <w:rPr>
          <w:b/>
          <w:sz w:val="24"/>
        </w:rPr>
      </w:pPr>
      <w:r>
        <w:rPr>
          <w:b/>
          <w:sz w:val="24"/>
        </w:rPr>
        <w:t>表1 使用环境条件</w:t>
      </w:r>
    </w:p>
    <w:tbl>
      <w:tblPr>
        <w:tblStyle w:val="62"/>
        <w:tblW w:w="8799"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54" w:type="dxa"/>
          <w:bottom w:w="0" w:type="dxa"/>
          <w:right w:w="54" w:type="dxa"/>
        </w:tblCellMar>
      </w:tblPr>
      <w:tblGrid>
        <w:gridCol w:w="5128"/>
        <w:gridCol w:w="367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bookmarkStart w:id="64" w:name="_Toc18119"/>
            <w:r>
              <w:rPr>
                <w:rFonts w:ascii="Times New Roman" w:hAnsi="Times New Roman"/>
              </w:rPr>
              <w:t>安装场所</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室外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额定频率</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50Hz</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站址海拔高度（m）</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≤100</w:t>
            </w:r>
            <w:r>
              <w:rPr>
                <w:rFonts w:hint="eastAsia" w:ascii="Times New Roman" w:hAnsi="Times New Roman"/>
                <w:lang w:val="en-US" w:eastAsia="zh-CN"/>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累年平均气温（℃）</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jc w:val="center"/>
              <w:rPr>
                <w:rFonts w:ascii="Times New Roman" w:hAnsi="Times New Roman" w:eastAsia="Times New Roman"/>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累年最高气温（℃）</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72"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累年最低气温（℃）</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jc w:val="center"/>
              <w:rPr>
                <w:rFonts w:ascii="Times New Roman" w:hAnsi="Times New Roman" w:eastAsia="Times New Roman"/>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累年平均降水量（mm）</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年相对湿度平均值</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年均辐射量</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污秽等级</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IV</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最大风速（50年一遇）</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地震地面加速度</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bl>
    <w:p>
      <w:pPr>
        <w:snapToGrid w:val="0"/>
        <w:spacing w:line="276" w:lineRule="auto"/>
        <w:rPr>
          <w:szCs w:val="21"/>
        </w:rPr>
      </w:pPr>
    </w:p>
    <w:p>
      <w:pPr>
        <w:pStyle w:val="3"/>
        <w:spacing w:before="120" w:afterLines="50"/>
        <w:rPr>
          <w:sz w:val="30"/>
          <w:szCs w:val="30"/>
        </w:rPr>
      </w:pPr>
      <w:bookmarkStart w:id="65" w:name="_Toc43419828"/>
      <w:r>
        <w:rPr>
          <w:rFonts w:hint="eastAsia"/>
          <w:sz w:val="30"/>
          <w:szCs w:val="30"/>
        </w:rPr>
        <w:t>3</w:t>
      </w:r>
      <w:r>
        <w:rPr>
          <w:sz w:val="30"/>
          <w:szCs w:val="30"/>
        </w:rPr>
        <w:t xml:space="preserve">.2 </w:t>
      </w:r>
      <w:r>
        <w:rPr>
          <w:rFonts w:hAnsi="宋体"/>
          <w:sz w:val="30"/>
          <w:szCs w:val="30"/>
        </w:rPr>
        <w:t>敷设条件、安装位置及环境</w:t>
      </w:r>
      <w:bookmarkEnd w:id="64"/>
      <w:bookmarkEnd w:id="65"/>
    </w:p>
    <w:p>
      <w:pPr>
        <w:pStyle w:val="682"/>
        <w:spacing w:line="360" w:lineRule="auto"/>
        <w:ind w:firstLine="480" w:firstLineChars="200"/>
        <w:rPr>
          <w:sz w:val="24"/>
          <w:szCs w:val="24"/>
        </w:rPr>
      </w:pPr>
      <w:r>
        <w:rPr>
          <w:sz w:val="24"/>
          <w:szCs w:val="24"/>
        </w:rPr>
        <w:t xml:space="preserve">a </w:t>
      </w:r>
      <w:r>
        <w:rPr>
          <w:rFonts w:hAnsi="宋体"/>
          <w:sz w:val="24"/>
          <w:szCs w:val="24"/>
        </w:rPr>
        <w:t>电缆直接敷设在</w:t>
      </w:r>
      <w:r>
        <w:rPr>
          <w:rFonts w:hAnsi="宋体"/>
          <w:sz w:val="24"/>
          <w:szCs w:val="24"/>
          <w:u w:val="single"/>
        </w:rPr>
        <w:t>室外。</w:t>
      </w:r>
    </w:p>
    <w:p>
      <w:pPr>
        <w:pStyle w:val="682"/>
        <w:spacing w:line="360" w:lineRule="auto"/>
        <w:ind w:firstLine="480" w:firstLineChars="200"/>
        <w:rPr>
          <w:sz w:val="24"/>
          <w:szCs w:val="24"/>
        </w:rPr>
      </w:pPr>
      <w:r>
        <w:rPr>
          <w:sz w:val="24"/>
          <w:szCs w:val="24"/>
        </w:rPr>
        <w:t xml:space="preserve">b </w:t>
      </w:r>
      <w:r>
        <w:rPr>
          <w:rFonts w:hAnsi="宋体"/>
          <w:sz w:val="24"/>
          <w:szCs w:val="24"/>
        </w:rPr>
        <w:t>敷设电缆时，电缆允许敷设最低温度在敷设前</w:t>
      </w:r>
      <w:r>
        <w:rPr>
          <w:sz w:val="24"/>
          <w:szCs w:val="24"/>
        </w:rPr>
        <w:t>24h</w:t>
      </w:r>
      <w:r>
        <w:rPr>
          <w:rFonts w:hAnsi="宋体"/>
          <w:sz w:val="24"/>
          <w:szCs w:val="24"/>
        </w:rPr>
        <w:t>内的平均温度以及敷设现场的温度不低于</w:t>
      </w:r>
      <w:r>
        <w:rPr>
          <w:rFonts w:hint="eastAsia"/>
          <w:sz w:val="24"/>
          <w:szCs w:val="24"/>
        </w:rPr>
        <w:t>0</w:t>
      </w:r>
      <w:r>
        <w:rPr>
          <w:rFonts w:ascii="宋体" w:hAnsi="宋体"/>
          <w:sz w:val="24"/>
          <w:szCs w:val="24"/>
        </w:rPr>
        <w:t>℃</w:t>
      </w:r>
      <w:r>
        <w:rPr>
          <w:rFonts w:hAnsi="宋体"/>
          <w:sz w:val="24"/>
          <w:szCs w:val="24"/>
        </w:rPr>
        <w:t>。</w:t>
      </w:r>
    </w:p>
    <w:p>
      <w:pPr>
        <w:spacing w:line="360" w:lineRule="auto"/>
        <w:ind w:firstLine="480" w:firstLineChars="200"/>
        <w:rPr>
          <w:sz w:val="24"/>
        </w:rPr>
      </w:pPr>
      <w:r>
        <w:rPr>
          <w:sz w:val="24"/>
        </w:rPr>
        <w:t>c 敷设方式为机械牵引敷设/人工敷设。</w:t>
      </w:r>
    </w:p>
    <w:p>
      <w:pPr>
        <w:pStyle w:val="3"/>
        <w:spacing w:before="120" w:afterLines="50"/>
        <w:rPr>
          <w:sz w:val="30"/>
          <w:szCs w:val="30"/>
        </w:rPr>
      </w:pPr>
      <w:bookmarkStart w:id="66" w:name="_Toc43419829"/>
      <w:bookmarkStart w:id="67" w:name="_Toc26967"/>
      <w:r>
        <w:rPr>
          <w:rFonts w:hint="eastAsia"/>
          <w:sz w:val="30"/>
          <w:szCs w:val="30"/>
        </w:rPr>
        <w:t>3</w:t>
      </w:r>
      <w:r>
        <w:rPr>
          <w:sz w:val="30"/>
          <w:szCs w:val="30"/>
        </w:rPr>
        <w:t xml:space="preserve">.3 </w:t>
      </w:r>
      <w:r>
        <w:rPr>
          <w:rFonts w:hAnsi="宋体"/>
          <w:sz w:val="30"/>
          <w:szCs w:val="30"/>
        </w:rPr>
        <w:t>使用技术条件</w:t>
      </w:r>
      <w:bookmarkEnd w:id="66"/>
      <w:bookmarkEnd w:id="67"/>
    </w:p>
    <w:p>
      <w:pPr>
        <w:pStyle w:val="32"/>
        <w:spacing w:line="500" w:lineRule="exact"/>
        <w:rPr>
          <w:rFonts w:hAnsi="宋体" w:cs="Arial"/>
          <w:color w:val="000000"/>
          <w:sz w:val="24"/>
        </w:rPr>
      </w:pPr>
      <w:r>
        <w:rPr>
          <w:rFonts w:hAnsi="宋体" w:cs="Arial"/>
          <w:color w:val="000000"/>
          <w:sz w:val="24"/>
        </w:rPr>
        <w:t>投标方在投标时必须提供电缆的长期载流量。</w:t>
      </w:r>
    </w:p>
    <w:tbl>
      <w:tblPr>
        <w:tblStyle w:val="6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131"/>
        <w:gridCol w:w="212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序号</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名称</w:t>
            </w:r>
          </w:p>
        </w:tc>
        <w:tc>
          <w:tcPr>
            <w:tcW w:w="2120"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投标方提供值</w:t>
            </w:r>
          </w:p>
        </w:tc>
        <w:tc>
          <w:tcPr>
            <w:tcW w:w="1455"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一</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电缆的基本技术参数</w:t>
            </w:r>
          </w:p>
        </w:tc>
        <w:tc>
          <w:tcPr>
            <w:tcW w:w="2120" w:type="dxa"/>
            <w:vAlign w:val="center"/>
          </w:tcPr>
          <w:p>
            <w:pPr>
              <w:pStyle w:val="32"/>
              <w:rPr>
                <w:rFonts w:hAnsi="宋体" w:cs="Arial"/>
                <w:color w:val="FF0000"/>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导体</w:t>
            </w:r>
          </w:p>
        </w:tc>
        <w:tc>
          <w:tcPr>
            <w:tcW w:w="2120" w:type="dxa"/>
            <w:vAlign w:val="center"/>
          </w:tcPr>
          <w:p>
            <w:pPr>
              <w:pStyle w:val="32"/>
              <w:rPr>
                <w:rFonts w:hAnsi="宋体" w:cs="Arial"/>
                <w:color w:val="FF0000"/>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技术规范</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材料标准</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设计形状和制造工艺</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绞线层数和每层根数</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单线直径(mm)</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1.6</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绞和方向</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1.7</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绞合导体直径(mm)</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1.8</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在20</w:t>
            </w:r>
            <w:r>
              <w:rPr>
                <w:rFonts w:hint="eastAsia" w:hAnsi="宋体" w:cs="Arial"/>
                <w:color w:val="000000"/>
                <w:sz w:val="24"/>
                <w:szCs w:val="24"/>
                <w:lang w:val="en-US" w:eastAsia="zh-CN"/>
              </w:rPr>
              <w:t>℃</w:t>
            </w:r>
            <w:r>
              <w:rPr>
                <w:rFonts w:hAnsi="宋体" w:cs="Arial"/>
                <w:color w:val="000000"/>
                <w:sz w:val="24"/>
                <w:szCs w:val="24"/>
                <w:lang w:val="en-US" w:eastAsia="zh-CN"/>
              </w:rPr>
              <w:t>时导体的最大直流电阻（Ω/km）</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1.9</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在90</w:t>
            </w:r>
            <w:r>
              <w:rPr>
                <w:rFonts w:hint="eastAsia" w:hAnsi="宋体" w:cs="Arial"/>
                <w:color w:val="000000"/>
                <w:sz w:val="24"/>
                <w:szCs w:val="24"/>
                <w:lang w:val="en-US" w:eastAsia="zh-CN"/>
              </w:rPr>
              <w:t>℃</w:t>
            </w:r>
            <w:r>
              <w:rPr>
                <w:rFonts w:hAnsi="宋体" w:cs="Arial"/>
                <w:color w:val="000000"/>
                <w:sz w:val="24"/>
                <w:szCs w:val="24"/>
                <w:lang w:val="en-US" w:eastAsia="zh-CN"/>
              </w:rPr>
              <w:t>时导体的最大交流电阻（Ω/km）</w:t>
            </w:r>
          </w:p>
        </w:tc>
        <w:tc>
          <w:tcPr>
            <w:tcW w:w="2120" w:type="dxa"/>
            <w:vAlign w:val="center"/>
          </w:tcPr>
          <w:p>
            <w:pPr>
              <w:pStyle w:val="32"/>
              <w:keepNext/>
              <w:keepLines/>
              <w:tabs>
                <w:tab w:val="left" w:pos="630"/>
              </w:tabs>
              <w:snapToGrid w:val="0"/>
              <w:jc w:val="both"/>
              <w:outlineLvl w:val="1"/>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绝缘</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技术规范</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材料</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材料名称</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p>
        </w:tc>
        <w:tc>
          <w:tcPr>
            <w:tcW w:w="4131" w:type="dxa"/>
            <w:vAlign w:val="center"/>
          </w:tcPr>
          <w:p>
            <w:pPr>
              <w:pStyle w:val="32"/>
              <w:rPr>
                <w:rFonts w:hAnsi="宋体" w:cs="Arial"/>
                <w:color w:val="000000"/>
                <w:sz w:val="24"/>
                <w:szCs w:val="24"/>
                <w:lang w:val="en-US" w:eastAsia="zh-CN"/>
              </w:rPr>
            </w:pPr>
            <w:r>
              <w:rPr>
                <w:rFonts w:hint="eastAsia" w:hAnsi="宋体" w:cs="Arial"/>
                <w:color w:val="000000"/>
                <w:sz w:val="24"/>
                <w:szCs w:val="24"/>
                <w:lang w:val="en-US" w:eastAsia="zh-CN"/>
              </w:rPr>
              <w:t>颜色</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比重  (g/cm3)</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体积电阻率大于(20</w:t>
            </w:r>
            <w:r>
              <w:rPr>
                <w:rFonts w:hint="eastAsia" w:hAnsi="宋体" w:cs="Arial"/>
                <w:color w:val="000000"/>
                <w:sz w:val="24"/>
                <w:szCs w:val="24"/>
                <w:lang w:val="en-US" w:eastAsia="zh-CN"/>
              </w:rPr>
              <w:t>℃</w:t>
            </w:r>
            <w:r>
              <w:rPr>
                <w:rFonts w:hAnsi="宋体" w:cs="Arial"/>
                <w:color w:val="000000"/>
                <w:sz w:val="24"/>
                <w:szCs w:val="24"/>
                <w:lang w:val="en-US" w:eastAsia="zh-CN"/>
              </w:rPr>
              <w:t>)  (Ω.m)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平均最小耐工频电压强度 (kV/mm)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平均最小击穿电压强度 (kV/mm)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2.2.6</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热阻系数(</w:t>
            </w:r>
            <w:r>
              <w:rPr>
                <w:rFonts w:hint="eastAsia" w:hAnsi="宋体" w:cs="Arial"/>
                <w:color w:val="000000"/>
                <w:sz w:val="24"/>
                <w:szCs w:val="24"/>
                <w:lang w:val="en-US" w:eastAsia="zh-CN"/>
              </w:rPr>
              <w:t>℃</w:t>
            </w:r>
            <w:r>
              <w:rPr>
                <w:rFonts w:hAnsi="宋体" w:cs="Arial"/>
                <w:color w:val="000000"/>
                <w:sz w:val="24"/>
                <w:szCs w:val="24"/>
                <w:lang w:val="en-US" w:eastAsia="zh-CN"/>
              </w:rPr>
              <w:t>.cm/W)</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2.2.7</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介电常数</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绝缘厚度</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2.3.1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AC电压下计算结果 (mm)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2.3.2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冲击电压下计算结果（mm）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确定绝缘厚度（mm）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设计绝缘厚度（mm）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2.6</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绝缘外径（mm）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非金属护套</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技术规范</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材料</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p>
        </w:tc>
        <w:tc>
          <w:tcPr>
            <w:tcW w:w="4131" w:type="dxa"/>
            <w:vAlign w:val="center"/>
          </w:tcPr>
          <w:p>
            <w:pPr>
              <w:pStyle w:val="32"/>
              <w:rPr>
                <w:rFonts w:hAnsi="宋体" w:cs="Arial"/>
                <w:color w:val="000000"/>
                <w:sz w:val="24"/>
                <w:szCs w:val="24"/>
                <w:lang w:val="en-US" w:eastAsia="zh-CN"/>
              </w:rPr>
            </w:pPr>
            <w:r>
              <w:rPr>
                <w:rFonts w:hint="eastAsia" w:hAnsi="宋体" w:cs="Arial"/>
                <w:color w:val="000000"/>
                <w:sz w:val="24"/>
                <w:szCs w:val="24"/>
                <w:lang w:val="en-US" w:eastAsia="zh-CN"/>
              </w:rPr>
              <w:t>颜色</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厚度</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3.3.1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标称厚度（mm）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3.3.2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任一点的最小厚度（mm）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金属</w:t>
            </w:r>
            <w:r>
              <w:rPr>
                <w:rFonts w:hint="eastAsia" w:hAnsi="宋体" w:cs="Arial"/>
                <w:color w:val="000000"/>
                <w:sz w:val="24"/>
                <w:szCs w:val="24"/>
                <w:lang w:val="en-US" w:eastAsia="zh-CN"/>
              </w:rPr>
              <w:t>铠装</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4.1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技术规范</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4.2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材料</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4.3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厚度</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4.3.1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标称厚度（mm）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非金属护套</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技术规范</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材料</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p>
        </w:tc>
        <w:tc>
          <w:tcPr>
            <w:tcW w:w="4131" w:type="dxa"/>
            <w:vAlign w:val="center"/>
          </w:tcPr>
          <w:p>
            <w:pPr>
              <w:pStyle w:val="32"/>
              <w:rPr>
                <w:rFonts w:hAnsi="宋体" w:cs="Arial"/>
                <w:color w:val="000000"/>
                <w:sz w:val="24"/>
                <w:szCs w:val="24"/>
                <w:lang w:val="en-US" w:eastAsia="zh-CN"/>
              </w:rPr>
            </w:pPr>
            <w:r>
              <w:rPr>
                <w:rFonts w:hint="eastAsia" w:hAnsi="宋体" w:cs="Arial"/>
                <w:color w:val="000000"/>
                <w:sz w:val="24"/>
                <w:szCs w:val="24"/>
                <w:lang w:val="en-US" w:eastAsia="zh-CN"/>
              </w:rPr>
              <w:t>颜色</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厚度</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5.3.1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标称厚度（mm）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5.3.2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任一点的最小厚度（mm）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外径（mm）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阻燃性</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5.6</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防水性</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5.7</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防腐性</w:t>
            </w:r>
          </w:p>
        </w:tc>
        <w:tc>
          <w:tcPr>
            <w:tcW w:w="2120" w:type="dxa"/>
            <w:vAlign w:val="top"/>
          </w:tc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5.8</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防油性</w:t>
            </w:r>
          </w:p>
        </w:tc>
        <w:tc>
          <w:tcPr>
            <w:tcW w:w="2120" w:type="dxa"/>
            <w:vAlign w:val="top"/>
          </w:tc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5.9</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石墨涂层附着性</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p>
        </w:tc>
        <w:tc>
          <w:tcPr>
            <w:tcW w:w="4131" w:type="dxa"/>
            <w:vAlign w:val="center"/>
          </w:tcPr>
          <w:p>
            <w:pPr>
              <w:pStyle w:val="32"/>
              <w:rPr>
                <w:rFonts w:hAnsi="宋体" w:cs="Arial"/>
                <w:color w:val="000000"/>
                <w:sz w:val="24"/>
                <w:szCs w:val="24"/>
                <w:lang w:val="en-US" w:eastAsia="zh-CN"/>
              </w:rPr>
            </w:pP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二</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技术参数</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电缆导体的芯数</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电缆导体的截面积 (mm2)</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 xml:space="preserve">电缆总外径(mm) </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电缆重量 (kg/km)</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标称电压 (kV)</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6</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允许最高持续运行电压 (kV)</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7</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耐冲击电压峰值 (kV)</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8</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导体额定温度</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8.1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正常运行时（</w:t>
            </w:r>
            <w:r>
              <w:rPr>
                <w:rFonts w:hint="eastAsia" w:hAnsi="宋体" w:cs="Arial"/>
                <w:color w:val="000000"/>
                <w:sz w:val="24"/>
                <w:szCs w:val="24"/>
                <w:lang w:val="en-US" w:eastAsia="zh-CN"/>
              </w:rPr>
              <w:t>℃</w:t>
            </w:r>
            <w:r>
              <w:rPr>
                <w:rFonts w:hAnsi="宋体" w:cs="Arial"/>
                <w:color w:val="000000"/>
                <w:sz w:val="24"/>
                <w:szCs w:val="24"/>
                <w:lang w:val="en-US" w:eastAsia="zh-CN"/>
              </w:rPr>
              <w:t>)</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8.2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短路时（</w:t>
            </w:r>
            <w:r>
              <w:rPr>
                <w:rFonts w:hint="eastAsia" w:hAnsi="宋体" w:cs="Arial"/>
                <w:color w:val="000000"/>
                <w:sz w:val="24"/>
                <w:szCs w:val="24"/>
                <w:lang w:val="en-US" w:eastAsia="zh-CN"/>
              </w:rPr>
              <w:t>℃</w:t>
            </w:r>
            <w:r>
              <w:rPr>
                <w:rFonts w:hAnsi="宋体" w:cs="Arial"/>
                <w:color w:val="000000"/>
                <w:sz w:val="24"/>
                <w:szCs w:val="24"/>
                <w:lang w:val="en-US" w:eastAsia="zh-CN"/>
              </w:rPr>
              <w:t>)</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9</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容许最大电流</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9.1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要求敷设条件下导体温度90</w:t>
            </w:r>
            <w:r>
              <w:rPr>
                <w:rFonts w:hint="eastAsia" w:hAnsi="宋体" w:cs="Arial"/>
                <w:color w:val="000000"/>
                <w:sz w:val="24"/>
                <w:szCs w:val="24"/>
                <w:lang w:val="en-US" w:eastAsia="zh-CN"/>
              </w:rPr>
              <w:t>℃</w:t>
            </w:r>
            <w:r>
              <w:rPr>
                <w:rFonts w:hAnsi="宋体" w:cs="Arial"/>
                <w:color w:val="000000"/>
                <w:sz w:val="24"/>
                <w:szCs w:val="24"/>
                <w:lang w:val="en-US" w:eastAsia="zh-CN"/>
              </w:rPr>
              <w:t>时最大载流量 (kA)</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9.2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导体初始温度90</w:t>
            </w:r>
            <w:r>
              <w:rPr>
                <w:rFonts w:hint="eastAsia" w:hAnsi="宋体" w:cs="Arial"/>
                <w:color w:val="000000"/>
                <w:sz w:val="24"/>
                <w:szCs w:val="24"/>
                <w:lang w:val="en-US" w:eastAsia="zh-CN"/>
              </w:rPr>
              <w:t>℃</w:t>
            </w:r>
            <w:r>
              <w:rPr>
                <w:rFonts w:hAnsi="宋体" w:cs="Arial"/>
                <w:color w:val="000000"/>
                <w:sz w:val="24"/>
                <w:szCs w:val="24"/>
                <w:lang w:val="en-US" w:eastAsia="zh-CN"/>
              </w:rPr>
              <w:t>温升至导体温度250</w:t>
            </w:r>
            <w:r>
              <w:rPr>
                <w:rFonts w:hint="eastAsia" w:hAnsi="宋体" w:cs="Arial"/>
                <w:color w:val="000000"/>
                <w:sz w:val="24"/>
                <w:szCs w:val="24"/>
                <w:lang w:val="en-US" w:eastAsia="zh-CN"/>
              </w:rPr>
              <w:t>℃</w:t>
            </w:r>
            <w:r>
              <w:rPr>
                <w:rFonts w:hAnsi="宋体" w:cs="Arial"/>
                <w:color w:val="000000"/>
                <w:sz w:val="24"/>
                <w:szCs w:val="24"/>
                <w:lang w:val="en-US" w:eastAsia="zh-CN"/>
              </w:rPr>
              <w:t>时允许载流量(kA)</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10</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导体允许3秒的最大短路电流(kA)</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电缆的设计使用年限 (年)</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允许的最大使用张力 (kN)</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13</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瞬时破坏张力 (kN)</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14</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允许最大侧压力 (N/m)</w:t>
            </w:r>
          </w:p>
        </w:tc>
        <w:tc>
          <w:tcPr>
            <w:tcW w:w="2120" w:type="dxa"/>
            <w:vAlign w:val="center"/>
          </w:tcPr>
          <w:p>
            <w:pPr>
              <w:pStyle w:val="32"/>
              <w:adjustRightInd w:val="0"/>
              <w:textAlignment w:val="baseline"/>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15</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最小允许弯曲半径</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15.1</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施工中最小允许弯曲半径 (mm)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15.2</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运行中最小允许弯曲半径(mm)</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16</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运行中最低允许温度（</w:t>
            </w:r>
            <w:r>
              <w:rPr>
                <w:rFonts w:hint="eastAsia" w:hAnsi="宋体" w:cs="Arial"/>
                <w:color w:val="000000"/>
                <w:sz w:val="24"/>
                <w:szCs w:val="24"/>
                <w:lang w:val="en-US" w:eastAsia="zh-CN"/>
              </w:rPr>
              <w:t>℃</w:t>
            </w:r>
            <w:r>
              <w:rPr>
                <w:rFonts w:hAnsi="宋体" w:cs="Arial"/>
                <w:color w:val="000000"/>
                <w:sz w:val="24"/>
                <w:szCs w:val="24"/>
                <w:lang w:val="en-US" w:eastAsia="zh-CN"/>
              </w:rPr>
              <w:t>)</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17</w:t>
            </w:r>
          </w:p>
        </w:tc>
        <w:tc>
          <w:tcPr>
            <w:tcW w:w="4131" w:type="dxa"/>
            <w:vAlign w:val="center"/>
          </w:tcPr>
          <w:p>
            <w:pPr>
              <w:pStyle w:val="32"/>
              <w:rPr>
                <w:rFonts w:hAnsi="宋体" w:cs="Arial"/>
                <w:color w:val="000000"/>
                <w:sz w:val="24"/>
                <w:szCs w:val="24"/>
                <w:lang w:val="en-US" w:eastAsia="zh-CN"/>
              </w:rPr>
            </w:pPr>
            <w:r>
              <w:rPr>
                <w:rFonts w:hAnsi="宋体" w:cs="Arial"/>
                <w:color w:val="000000"/>
                <w:sz w:val="24"/>
                <w:szCs w:val="24"/>
                <w:lang w:val="en-US" w:eastAsia="zh-CN"/>
              </w:rPr>
              <w:t>敷设时最低允许温度（</w:t>
            </w:r>
            <w:r>
              <w:rPr>
                <w:rFonts w:hint="eastAsia" w:hAnsi="宋体" w:cs="Arial"/>
                <w:color w:val="000000"/>
                <w:sz w:val="24"/>
                <w:szCs w:val="24"/>
                <w:lang w:val="en-US" w:eastAsia="zh-CN"/>
              </w:rPr>
              <w:t>℃</w:t>
            </w:r>
            <w:r>
              <w:rPr>
                <w:rFonts w:hAnsi="宋体" w:cs="Arial"/>
                <w:color w:val="000000"/>
                <w:sz w:val="24"/>
                <w:szCs w:val="24"/>
                <w:lang w:val="en-US" w:eastAsia="zh-CN"/>
              </w:rPr>
              <w:t>)</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p>
        </w:tc>
        <w:tc>
          <w:tcPr>
            <w:tcW w:w="4131" w:type="dxa"/>
            <w:vAlign w:val="center"/>
          </w:tcPr>
          <w:p>
            <w:pPr>
              <w:pStyle w:val="32"/>
              <w:rPr>
                <w:rFonts w:hAnsi="宋体" w:cs="Arial"/>
                <w:color w:val="000000"/>
                <w:sz w:val="24"/>
                <w:szCs w:val="24"/>
                <w:lang w:val="en-US" w:eastAsia="zh-CN"/>
              </w:rPr>
            </w:pPr>
            <w:r>
              <w:rPr>
                <w:rFonts w:hint="eastAsia" w:hAnsi="宋体" w:cs="Arial"/>
                <w:color w:val="000000"/>
                <w:sz w:val="24"/>
                <w:szCs w:val="24"/>
                <w:lang w:val="en-US" w:eastAsia="zh-CN"/>
              </w:rPr>
              <w:t>...</w:t>
            </w: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2"/>
              <w:rPr>
                <w:rFonts w:hAnsi="宋体" w:cs="Arial"/>
                <w:color w:val="000000"/>
                <w:sz w:val="24"/>
                <w:szCs w:val="24"/>
                <w:lang w:val="en-US" w:eastAsia="zh-CN"/>
              </w:rPr>
            </w:pPr>
          </w:p>
        </w:tc>
        <w:tc>
          <w:tcPr>
            <w:tcW w:w="4131" w:type="dxa"/>
            <w:vAlign w:val="center"/>
          </w:tcPr>
          <w:p>
            <w:pPr>
              <w:pStyle w:val="32"/>
              <w:rPr>
                <w:rFonts w:hAnsi="宋体" w:cs="Arial"/>
                <w:color w:val="000000"/>
                <w:sz w:val="24"/>
                <w:szCs w:val="24"/>
                <w:lang w:val="en-US" w:eastAsia="zh-CN"/>
              </w:rPr>
            </w:pPr>
          </w:p>
        </w:tc>
        <w:tc>
          <w:tcPr>
            <w:tcW w:w="2120" w:type="dxa"/>
            <w:vAlign w:val="center"/>
          </w:tcPr>
          <w:p>
            <w:pPr>
              <w:pStyle w:val="32"/>
              <w:rPr>
                <w:rFonts w:hAnsi="宋体" w:cs="Arial"/>
                <w:sz w:val="24"/>
                <w:szCs w:val="24"/>
                <w:lang w:val="en-US" w:eastAsia="zh-CN"/>
              </w:rPr>
            </w:pPr>
          </w:p>
        </w:tc>
        <w:tc>
          <w:tcPr>
            <w:tcW w:w="1455" w:type="dxa"/>
            <w:vAlign w:val="center"/>
          </w:tcPr>
          <w:p>
            <w:pPr>
              <w:pStyle w:val="32"/>
              <w:rPr>
                <w:rFonts w:hAnsi="宋体" w:cs="Arial"/>
                <w:color w:val="000000"/>
                <w:sz w:val="24"/>
                <w:szCs w:val="24"/>
                <w:lang w:val="en-US" w:eastAsia="zh-CN"/>
              </w:rPr>
            </w:pPr>
          </w:p>
        </w:tc>
      </w:tr>
    </w:tbl>
    <w:p>
      <w:pPr>
        <w:rPr>
          <w:rFonts w:cs="宋体"/>
          <w:b/>
          <w:bCs/>
        </w:rPr>
        <w:sectPr>
          <w:headerReference r:id="rId4" w:type="first"/>
          <w:headerReference r:id="rId3" w:type="default"/>
          <w:footerReference r:id="rId5" w:type="default"/>
          <w:pgSz w:w="12247" w:h="17180"/>
          <w:pgMar w:top="1701" w:right="1361" w:bottom="1701" w:left="1361" w:header="992" w:footer="992" w:gutter="0"/>
          <w:cols w:space="720" w:num="1"/>
          <w:titlePg/>
          <w:docGrid w:linePitch="323" w:charSpace="0"/>
        </w:sectPr>
      </w:pPr>
      <w:r>
        <w:rPr>
          <w:rFonts w:hint="eastAsia" w:cs="宋体"/>
          <w:b/>
          <w:bCs/>
          <w:szCs w:val="21"/>
        </w:rPr>
        <w:t>备注：本工程所需电缆型号、规格及长度应以施工图确定的参数为准。</w:t>
      </w:r>
    </w:p>
    <w:p>
      <w:pPr>
        <w:pStyle w:val="3"/>
        <w:spacing w:before="156" w:afterLines="50"/>
        <w:rPr>
          <w:sz w:val="30"/>
          <w:szCs w:val="30"/>
        </w:rPr>
      </w:pPr>
      <w:bookmarkStart w:id="68" w:name="_Toc12670"/>
      <w:bookmarkStart w:id="69" w:name="_Toc43419830"/>
      <w:bookmarkStart w:id="70" w:name="_Toc265053483"/>
      <w:r>
        <w:rPr>
          <w:rFonts w:hint="eastAsia"/>
          <w:sz w:val="30"/>
          <w:szCs w:val="30"/>
        </w:rPr>
        <w:t>3</w:t>
      </w:r>
      <w:r>
        <w:rPr>
          <w:sz w:val="30"/>
          <w:szCs w:val="30"/>
        </w:rPr>
        <w:t>.</w:t>
      </w:r>
      <w:r>
        <w:rPr>
          <w:rFonts w:hint="eastAsia"/>
          <w:sz w:val="30"/>
          <w:szCs w:val="30"/>
        </w:rPr>
        <w:t>4</w:t>
      </w:r>
      <w:r>
        <w:rPr>
          <w:rFonts w:hAnsi="宋体"/>
          <w:sz w:val="30"/>
          <w:szCs w:val="30"/>
        </w:rPr>
        <w:t>供货范围一览表</w:t>
      </w:r>
      <w:bookmarkEnd w:id="68"/>
      <w:bookmarkEnd w:id="69"/>
      <w:bookmarkEnd w:id="70"/>
    </w:p>
    <w:p>
      <w:pPr>
        <w:spacing w:line="360" w:lineRule="auto"/>
        <w:ind w:firstLine="420"/>
        <w:jc w:val="center"/>
        <w:rPr>
          <w:b/>
          <w:snapToGrid w:val="0"/>
          <w:kern w:val="0"/>
          <w:sz w:val="24"/>
        </w:rPr>
      </w:pPr>
      <w:r>
        <w:rPr>
          <w:b/>
          <w:snapToGrid w:val="0"/>
          <w:kern w:val="0"/>
          <w:sz w:val="24"/>
        </w:rPr>
        <w:t>表4   供货范围一览表</w:t>
      </w:r>
    </w:p>
    <w:tbl>
      <w:tblPr>
        <w:tblStyle w:val="62"/>
        <w:tblW w:w="89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41"/>
        <w:gridCol w:w="2988"/>
        <w:gridCol w:w="851"/>
        <w:gridCol w:w="1583"/>
        <w:gridCol w:w="868"/>
        <w:gridCol w:w="1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spacing w:line="340" w:lineRule="exact"/>
              <w:jc w:val="center"/>
              <w:rPr>
                <w:b/>
                <w:bCs/>
                <w:kern w:val="0"/>
                <w:sz w:val="20"/>
              </w:rPr>
            </w:pPr>
            <w:r>
              <w:rPr>
                <w:b/>
                <w:bCs/>
                <w:kern w:val="0"/>
                <w:sz w:val="20"/>
              </w:rPr>
              <w:t>序号</w:t>
            </w:r>
          </w:p>
        </w:tc>
        <w:tc>
          <w:tcPr>
            <w:tcW w:w="2988" w:type="dxa"/>
            <w:vAlign w:val="center"/>
          </w:tcPr>
          <w:p>
            <w:pPr>
              <w:spacing w:line="340" w:lineRule="exact"/>
              <w:jc w:val="center"/>
              <w:rPr>
                <w:b/>
                <w:bCs/>
                <w:kern w:val="0"/>
                <w:sz w:val="20"/>
              </w:rPr>
            </w:pPr>
            <w:r>
              <w:rPr>
                <w:b/>
                <w:bCs/>
                <w:kern w:val="0"/>
                <w:sz w:val="20"/>
              </w:rPr>
              <w:t>电缆型号及规格</w:t>
            </w:r>
          </w:p>
        </w:tc>
        <w:tc>
          <w:tcPr>
            <w:tcW w:w="851" w:type="dxa"/>
            <w:vAlign w:val="center"/>
          </w:tcPr>
          <w:p>
            <w:pPr>
              <w:spacing w:line="340" w:lineRule="exact"/>
              <w:jc w:val="center"/>
              <w:rPr>
                <w:b/>
                <w:bCs/>
                <w:kern w:val="0"/>
                <w:sz w:val="20"/>
              </w:rPr>
            </w:pPr>
            <w:r>
              <w:rPr>
                <w:b/>
                <w:bCs/>
                <w:kern w:val="0"/>
                <w:sz w:val="20"/>
              </w:rPr>
              <w:t>单位</w:t>
            </w:r>
          </w:p>
        </w:tc>
        <w:tc>
          <w:tcPr>
            <w:tcW w:w="1583" w:type="dxa"/>
            <w:vAlign w:val="center"/>
          </w:tcPr>
          <w:p>
            <w:pPr>
              <w:spacing w:line="340" w:lineRule="exact"/>
              <w:jc w:val="center"/>
              <w:rPr>
                <w:b/>
                <w:bCs/>
                <w:kern w:val="0"/>
                <w:sz w:val="20"/>
              </w:rPr>
            </w:pPr>
            <w:r>
              <w:rPr>
                <w:b/>
                <w:bCs/>
                <w:kern w:val="0"/>
                <w:sz w:val="20"/>
              </w:rPr>
              <w:t>数量</w:t>
            </w:r>
          </w:p>
        </w:tc>
        <w:tc>
          <w:tcPr>
            <w:tcW w:w="868" w:type="dxa"/>
            <w:vAlign w:val="center"/>
          </w:tcPr>
          <w:p>
            <w:pPr>
              <w:spacing w:line="340" w:lineRule="exact"/>
              <w:jc w:val="center"/>
              <w:rPr>
                <w:b/>
                <w:bCs/>
                <w:kern w:val="0"/>
                <w:sz w:val="20"/>
              </w:rPr>
            </w:pPr>
            <w:r>
              <w:rPr>
                <w:b/>
                <w:bCs/>
                <w:kern w:val="0"/>
                <w:sz w:val="20"/>
              </w:rPr>
              <w:t>计划交货时间</w:t>
            </w:r>
          </w:p>
        </w:tc>
        <w:tc>
          <w:tcPr>
            <w:tcW w:w="1928" w:type="dxa"/>
            <w:vAlign w:val="center"/>
          </w:tcPr>
          <w:p>
            <w:pPr>
              <w:spacing w:line="340" w:lineRule="exact"/>
              <w:jc w:val="center"/>
              <w:rPr>
                <w:b/>
                <w:bCs/>
                <w:kern w:val="0"/>
                <w:sz w:val="20"/>
              </w:rPr>
            </w:pPr>
            <w:r>
              <w:rPr>
                <w:b/>
                <w:bCs/>
                <w:kern w:val="0"/>
                <w:sz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spacing w:line="340" w:lineRule="exact"/>
              <w:jc w:val="center"/>
              <w:rPr>
                <w:kern w:val="0"/>
                <w:szCs w:val="21"/>
              </w:rPr>
            </w:pPr>
            <w:r>
              <w:rPr>
                <w:rFonts w:hint="eastAsia"/>
                <w:kern w:val="0"/>
                <w:szCs w:val="21"/>
              </w:rPr>
              <w:t>1</w:t>
            </w:r>
          </w:p>
        </w:tc>
        <w:tc>
          <w:tcPr>
            <w:tcW w:w="2988" w:type="dxa"/>
            <w:vAlign w:val="center"/>
          </w:tcPr>
          <w:p>
            <w:pPr>
              <w:spacing w:line="340" w:lineRule="exact"/>
              <w:ind w:left="210" w:hanging="210" w:hangingChars="100"/>
              <w:jc w:val="center"/>
              <w:rPr>
                <w:szCs w:val="21"/>
              </w:rPr>
            </w:pPr>
            <w:r>
              <w:rPr>
                <w:rFonts w:hint="eastAsia"/>
                <w:szCs w:val="21"/>
              </w:rPr>
              <w:t>交流电缆</w:t>
            </w:r>
            <w:r>
              <w:rPr>
                <w:u w:val="single"/>
              </w:rPr>
              <w:t>ZRC-</w:t>
            </w:r>
            <w:r>
              <w:rPr>
                <w:rFonts w:hint="eastAsia"/>
                <w:u w:val="single"/>
              </w:rPr>
              <w:t>YJV22</w:t>
            </w:r>
            <w:r>
              <w:rPr>
                <w:u w:val="single"/>
              </w:rPr>
              <w:t>-</w:t>
            </w:r>
            <w:r>
              <w:rPr>
                <w:rFonts w:hint="eastAsia"/>
                <w:u w:val="single"/>
              </w:rPr>
              <w:t xml:space="preserve">1.8/3 </w:t>
            </w:r>
            <w:r>
              <w:rPr>
                <w:rFonts w:hint="eastAsia"/>
                <w:szCs w:val="21"/>
                <w:u w:val="single"/>
              </w:rPr>
              <w:t>3</w:t>
            </w:r>
            <w:r>
              <w:rPr>
                <w:szCs w:val="21"/>
                <w:u w:val="single"/>
              </w:rPr>
              <w:t>x</w:t>
            </w:r>
            <w:r>
              <w:rPr>
                <w:rFonts w:hint="eastAsia"/>
                <w:szCs w:val="21"/>
                <w:u w:val="single"/>
              </w:rPr>
              <w:t>7</w:t>
            </w:r>
            <w:r>
              <w:rPr>
                <w:szCs w:val="21"/>
                <w:u w:val="single"/>
              </w:rPr>
              <w:t>0mm2</w:t>
            </w:r>
            <w:r>
              <w:rPr>
                <w:szCs w:val="21"/>
              </w:rPr>
              <w:t xml:space="preserve"> </w:t>
            </w:r>
          </w:p>
        </w:tc>
        <w:tc>
          <w:tcPr>
            <w:tcW w:w="851" w:type="dxa"/>
            <w:vAlign w:val="center"/>
          </w:tcPr>
          <w:p>
            <w:pPr>
              <w:spacing w:line="340" w:lineRule="exact"/>
              <w:jc w:val="center"/>
              <w:rPr>
                <w:kern w:val="0"/>
                <w:szCs w:val="21"/>
              </w:rPr>
            </w:pPr>
            <w:r>
              <w:rPr>
                <w:rFonts w:hint="eastAsia"/>
                <w:kern w:val="0"/>
                <w:szCs w:val="21"/>
              </w:rPr>
              <w:t>km</w:t>
            </w:r>
          </w:p>
        </w:tc>
        <w:tc>
          <w:tcPr>
            <w:tcW w:w="1583" w:type="dxa"/>
            <w:vAlign w:val="center"/>
          </w:tcPr>
          <w:p>
            <w:pPr>
              <w:spacing w:line="340" w:lineRule="exact"/>
              <w:jc w:val="center"/>
              <w:rPr>
                <w:kern w:val="0"/>
                <w:szCs w:val="21"/>
              </w:rPr>
            </w:pPr>
          </w:p>
        </w:tc>
        <w:tc>
          <w:tcPr>
            <w:tcW w:w="868" w:type="dxa"/>
            <w:vAlign w:val="center"/>
          </w:tcPr>
          <w:p>
            <w:pPr>
              <w:spacing w:line="340" w:lineRule="exact"/>
              <w:jc w:val="center"/>
              <w:rPr>
                <w:kern w:val="0"/>
                <w:szCs w:val="21"/>
              </w:rPr>
            </w:pPr>
          </w:p>
        </w:tc>
        <w:tc>
          <w:tcPr>
            <w:tcW w:w="1928" w:type="dxa"/>
            <w:vAlign w:val="center"/>
          </w:tcPr>
          <w:p>
            <w:pPr>
              <w:spacing w:line="340" w:lineRule="exact"/>
              <w:jc w:val="center"/>
              <w:rPr>
                <w:b/>
                <w:bCs/>
                <w:kern w:val="0"/>
                <w:sz w:val="20"/>
              </w:rPr>
            </w:pPr>
            <w:r>
              <w:rPr>
                <w:rFonts w:hint="eastAsia"/>
                <w:b/>
                <w:bCs/>
                <w:kern w:val="0"/>
                <w:sz w:val="20"/>
              </w:rPr>
              <w:t>1000米/轴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spacing w:line="340" w:lineRule="exact"/>
              <w:jc w:val="center"/>
              <w:rPr>
                <w:kern w:val="0"/>
                <w:szCs w:val="21"/>
              </w:rPr>
            </w:pPr>
            <w:bookmarkStart w:id="71" w:name="_Toc12839"/>
            <w:bookmarkStart w:id="72" w:name="_Toc265053484"/>
          </w:p>
        </w:tc>
        <w:tc>
          <w:tcPr>
            <w:tcW w:w="2988" w:type="dxa"/>
            <w:vAlign w:val="center"/>
          </w:tcPr>
          <w:p>
            <w:pPr>
              <w:spacing w:line="340" w:lineRule="exact"/>
              <w:ind w:left="210" w:hanging="210" w:hangingChars="100"/>
              <w:jc w:val="center"/>
              <w:rPr>
                <w:szCs w:val="21"/>
              </w:rPr>
            </w:pPr>
            <w:r>
              <w:rPr>
                <w:rFonts w:hint="eastAsia"/>
                <w:szCs w:val="21"/>
              </w:rPr>
              <w:t>交流电缆</w:t>
            </w:r>
            <w:r>
              <w:rPr>
                <w:u w:val="single"/>
              </w:rPr>
              <w:t>ZRC-</w:t>
            </w:r>
            <w:r>
              <w:rPr>
                <w:rFonts w:hint="eastAsia"/>
                <w:u w:val="single"/>
              </w:rPr>
              <w:t>YJV22</w:t>
            </w:r>
            <w:r>
              <w:rPr>
                <w:u w:val="single"/>
              </w:rPr>
              <w:t>-</w:t>
            </w:r>
            <w:r>
              <w:rPr>
                <w:rFonts w:hint="eastAsia"/>
                <w:u w:val="single"/>
              </w:rPr>
              <w:t xml:space="preserve">1.8/3 </w:t>
            </w:r>
            <w:r>
              <w:rPr>
                <w:rFonts w:hint="eastAsia"/>
                <w:szCs w:val="21"/>
                <w:u w:val="single"/>
              </w:rPr>
              <w:t>3</w:t>
            </w:r>
            <w:r>
              <w:rPr>
                <w:szCs w:val="21"/>
                <w:u w:val="single"/>
              </w:rPr>
              <w:t>x</w:t>
            </w:r>
            <w:r>
              <w:rPr>
                <w:rFonts w:hint="eastAsia"/>
                <w:szCs w:val="21"/>
                <w:u w:val="single"/>
                <w:lang w:val="en-US" w:eastAsia="zh-CN"/>
              </w:rPr>
              <w:t>1</w:t>
            </w:r>
            <w:r>
              <w:rPr>
                <w:szCs w:val="21"/>
                <w:u w:val="single"/>
              </w:rPr>
              <w:t>0mm2</w:t>
            </w:r>
            <w:r>
              <w:rPr>
                <w:szCs w:val="21"/>
              </w:rPr>
              <w:t xml:space="preserve"> </w:t>
            </w:r>
          </w:p>
        </w:tc>
        <w:tc>
          <w:tcPr>
            <w:tcW w:w="851" w:type="dxa"/>
            <w:vAlign w:val="center"/>
          </w:tcPr>
          <w:p>
            <w:pPr>
              <w:spacing w:line="340" w:lineRule="exact"/>
              <w:jc w:val="center"/>
              <w:rPr>
                <w:kern w:val="0"/>
                <w:szCs w:val="21"/>
              </w:rPr>
            </w:pPr>
            <w:r>
              <w:rPr>
                <w:rFonts w:hint="eastAsia"/>
                <w:kern w:val="0"/>
                <w:szCs w:val="21"/>
              </w:rPr>
              <w:t>km</w:t>
            </w:r>
          </w:p>
        </w:tc>
        <w:tc>
          <w:tcPr>
            <w:tcW w:w="1583" w:type="dxa"/>
            <w:vAlign w:val="center"/>
          </w:tcPr>
          <w:p>
            <w:pPr>
              <w:spacing w:line="340" w:lineRule="exact"/>
              <w:jc w:val="center"/>
              <w:rPr>
                <w:kern w:val="0"/>
                <w:szCs w:val="21"/>
              </w:rPr>
            </w:pPr>
          </w:p>
        </w:tc>
        <w:tc>
          <w:tcPr>
            <w:tcW w:w="868" w:type="dxa"/>
            <w:vAlign w:val="center"/>
          </w:tcPr>
          <w:p>
            <w:pPr>
              <w:spacing w:line="340" w:lineRule="exact"/>
              <w:jc w:val="center"/>
              <w:rPr>
                <w:kern w:val="0"/>
                <w:szCs w:val="21"/>
              </w:rPr>
            </w:pPr>
          </w:p>
        </w:tc>
        <w:tc>
          <w:tcPr>
            <w:tcW w:w="1928" w:type="dxa"/>
            <w:vAlign w:val="center"/>
          </w:tcPr>
          <w:p>
            <w:pPr>
              <w:spacing w:line="340" w:lineRule="exact"/>
              <w:jc w:val="center"/>
              <w:rPr>
                <w:b/>
                <w:bCs/>
                <w:kern w:val="0"/>
                <w:sz w:val="20"/>
              </w:rPr>
            </w:pPr>
            <w:r>
              <w:rPr>
                <w:rFonts w:hint="eastAsia"/>
                <w:b/>
                <w:bCs/>
                <w:kern w:val="0"/>
                <w:sz w:val="20"/>
              </w:rPr>
              <w:t>1000米/轴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spacing w:line="340" w:lineRule="exact"/>
              <w:jc w:val="center"/>
              <w:rPr>
                <w:kern w:val="0"/>
                <w:szCs w:val="21"/>
              </w:rPr>
            </w:pPr>
          </w:p>
        </w:tc>
        <w:tc>
          <w:tcPr>
            <w:tcW w:w="2988" w:type="dxa"/>
            <w:vAlign w:val="center"/>
          </w:tcPr>
          <w:p>
            <w:pPr>
              <w:spacing w:line="340" w:lineRule="exact"/>
              <w:ind w:left="210" w:hanging="210" w:hangingChars="100"/>
              <w:jc w:val="center"/>
              <w:rPr>
                <w:szCs w:val="21"/>
              </w:rPr>
            </w:pPr>
          </w:p>
        </w:tc>
        <w:tc>
          <w:tcPr>
            <w:tcW w:w="851" w:type="dxa"/>
            <w:vAlign w:val="center"/>
          </w:tcPr>
          <w:p>
            <w:pPr>
              <w:spacing w:line="340" w:lineRule="exact"/>
              <w:jc w:val="center"/>
              <w:rPr>
                <w:kern w:val="0"/>
                <w:szCs w:val="21"/>
              </w:rPr>
            </w:pPr>
          </w:p>
        </w:tc>
        <w:tc>
          <w:tcPr>
            <w:tcW w:w="1583" w:type="dxa"/>
            <w:vAlign w:val="center"/>
          </w:tcPr>
          <w:p>
            <w:pPr>
              <w:spacing w:line="340" w:lineRule="exact"/>
              <w:jc w:val="center"/>
              <w:rPr>
                <w:kern w:val="0"/>
                <w:szCs w:val="21"/>
              </w:rPr>
            </w:pPr>
          </w:p>
        </w:tc>
        <w:tc>
          <w:tcPr>
            <w:tcW w:w="868" w:type="dxa"/>
            <w:vAlign w:val="center"/>
          </w:tcPr>
          <w:p>
            <w:pPr>
              <w:spacing w:line="340" w:lineRule="exact"/>
              <w:jc w:val="center"/>
              <w:rPr>
                <w:kern w:val="0"/>
                <w:szCs w:val="21"/>
              </w:rPr>
            </w:pPr>
          </w:p>
        </w:tc>
        <w:tc>
          <w:tcPr>
            <w:tcW w:w="1928" w:type="dxa"/>
            <w:vAlign w:val="center"/>
          </w:tcPr>
          <w:p>
            <w:pPr>
              <w:spacing w:line="340" w:lineRule="exact"/>
              <w:jc w:val="center"/>
              <w:rPr>
                <w:b/>
                <w:bCs/>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spacing w:line="340" w:lineRule="exact"/>
              <w:jc w:val="center"/>
              <w:rPr>
                <w:kern w:val="0"/>
                <w:szCs w:val="21"/>
              </w:rPr>
            </w:pPr>
          </w:p>
        </w:tc>
        <w:tc>
          <w:tcPr>
            <w:tcW w:w="2988" w:type="dxa"/>
            <w:vAlign w:val="center"/>
          </w:tcPr>
          <w:p>
            <w:pPr>
              <w:spacing w:line="340" w:lineRule="exact"/>
              <w:ind w:left="210" w:hanging="210" w:hangingChars="100"/>
              <w:jc w:val="center"/>
              <w:rPr>
                <w:szCs w:val="21"/>
              </w:rPr>
            </w:pPr>
          </w:p>
        </w:tc>
        <w:tc>
          <w:tcPr>
            <w:tcW w:w="851" w:type="dxa"/>
            <w:vAlign w:val="center"/>
          </w:tcPr>
          <w:p>
            <w:pPr>
              <w:spacing w:line="340" w:lineRule="exact"/>
              <w:jc w:val="center"/>
              <w:rPr>
                <w:kern w:val="0"/>
                <w:szCs w:val="21"/>
              </w:rPr>
            </w:pPr>
          </w:p>
        </w:tc>
        <w:tc>
          <w:tcPr>
            <w:tcW w:w="1583" w:type="dxa"/>
            <w:vAlign w:val="center"/>
          </w:tcPr>
          <w:p>
            <w:pPr>
              <w:spacing w:line="340" w:lineRule="exact"/>
              <w:jc w:val="center"/>
              <w:rPr>
                <w:kern w:val="0"/>
                <w:szCs w:val="21"/>
              </w:rPr>
            </w:pPr>
          </w:p>
        </w:tc>
        <w:tc>
          <w:tcPr>
            <w:tcW w:w="868" w:type="dxa"/>
            <w:vAlign w:val="center"/>
          </w:tcPr>
          <w:p>
            <w:pPr>
              <w:spacing w:line="340" w:lineRule="exact"/>
              <w:jc w:val="center"/>
              <w:rPr>
                <w:kern w:val="0"/>
                <w:szCs w:val="21"/>
              </w:rPr>
            </w:pPr>
          </w:p>
        </w:tc>
        <w:tc>
          <w:tcPr>
            <w:tcW w:w="1928" w:type="dxa"/>
            <w:vAlign w:val="center"/>
          </w:tcPr>
          <w:p>
            <w:pPr>
              <w:spacing w:line="340" w:lineRule="exact"/>
              <w:jc w:val="center"/>
              <w:rPr>
                <w:b/>
                <w:bCs/>
                <w:kern w:val="0"/>
                <w:sz w:val="20"/>
              </w:rPr>
            </w:pPr>
          </w:p>
        </w:tc>
      </w:tr>
    </w:tbl>
    <w:p>
      <w:pPr>
        <w:spacing w:after="100" w:afterAutospacing="1"/>
        <w:rPr>
          <w:rFonts w:cs="宋体"/>
          <w:b/>
          <w:bCs/>
        </w:rPr>
      </w:pPr>
      <w:r>
        <w:rPr>
          <w:rFonts w:hint="eastAsia" w:cs="宋体"/>
          <w:b/>
          <w:bCs/>
        </w:rPr>
        <w:t>备注：本工程所需电缆型号、规格及长度应以施工图确定的参数为准。</w:t>
      </w:r>
    </w:p>
    <w:p>
      <w:pPr>
        <w:spacing w:after="100" w:afterAutospacing="1"/>
        <w:rPr>
          <w:rFonts w:cs="宋体"/>
          <w:b/>
          <w:bCs/>
          <w:sz w:val="24"/>
        </w:rPr>
      </w:pPr>
      <w:r>
        <w:rPr>
          <w:rFonts w:hint="eastAsia" w:cs="宋体"/>
          <w:b/>
          <w:bCs/>
          <w:sz w:val="24"/>
        </w:rPr>
        <w:t>备品备件：</w:t>
      </w:r>
    </w:p>
    <w:tbl>
      <w:tblPr>
        <w:tblStyle w:val="62"/>
        <w:tblW w:w="89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41"/>
        <w:gridCol w:w="2988"/>
        <w:gridCol w:w="851"/>
        <w:gridCol w:w="1583"/>
        <w:gridCol w:w="868"/>
        <w:gridCol w:w="1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keepNext/>
              <w:keepLines/>
              <w:tabs>
                <w:tab w:val="left" w:pos="630"/>
              </w:tabs>
              <w:snapToGrid w:val="0"/>
              <w:spacing w:beforeLines="50" w:line="340" w:lineRule="exact"/>
              <w:ind w:left="576" w:hanging="576"/>
              <w:jc w:val="center"/>
              <w:outlineLvl w:val="1"/>
              <w:rPr>
                <w:b/>
                <w:bCs/>
                <w:kern w:val="0"/>
                <w:sz w:val="20"/>
              </w:rPr>
            </w:pPr>
            <w:r>
              <w:rPr>
                <w:b/>
                <w:bCs/>
                <w:kern w:val="0"/>
                <w:sz w:val="20"/>
              </w:rPr>
              <w:t>序号</w:t>
            </w:r>
          </w:p>
        </w:tc>
        <w:tc>
          <w:tcPr>
            <w:tcW w:w="2988" w:type="dxa"/>
            <w:vAlign w:val="center"/>
          </w:tcPr>
          <w:p>
            <w:pPr>
              <w:keepNext/>
              <w:keepLines/>
              <w:tabs>
                <w:tab w:val="left" w:pos="630"/>
              </w:tabs>
              <w:snapToGrid w:val="0"/>
              <w:spacing w:beforeLines="50" w:line="340" w:lineRule="exact"/>
              <w:ind w:left="576" w:hanging="576"/>
              <w:jc w:val="center"/>
              <w:outlineLvl w:val="1"/>
              <w:rPr>
                <w:b/>
                <w:bCs/>
                <w:kern w:val="0"/>
                <w:sz w:val="20"/>
              </w:rPr>
            </w:pPr>
            <w:r>
              <w:rPr>
                <w:b/>
                <w:bCs/>
                <w:kern w:val="0"/>
                <w:sz w:val="20"/>
              </w:rPr>
              <w:t>电缆型号及规格</w:t>
            </w:r>
          </w:p>
        </w:tc>
        <w:tc>
          <w:tcPr>
            <w:tcW w:w="851" w:type="dxa"/>
            <w:vAlign w:val="center"/>
          </w:tcPr>
          <w:p>
            <w:pPr>
              <w:keepNext/>
              <w:keepLines/>
              <w:tabs>
                <w:tab w:val="left" w:pos="630"/>
              </w:tabs>
              <w:snapToGrid w:val="0"/>
              <w:spacing w:beforeLines="50" w:line="340" w:lineRule="exact"/>
              <w:ind w:left="576" w:hanging="576"/>
              <w:jc w:val="center"/>
              <w:outlineLvl w:val="1"/>
              <w:rPr>
                <w:b/>
                <w:bCs/>
                <w:kern w:val="0"/>
                <w:sz w:val="20"/>
              </w:rPr>
            </w:pPr>
            <w:r>
              <w:rPr>
                <w:b/>
                <w:bCs/>
                <w:kern w:val="0"/>
                <w:sz w:val="20"/>
              </w:rPr>
              <w:t>单位</w:t>
            </w:r>
          </w:p>
        </w:tc>
        <w:tc>
          <w:tcPr>
            <w:tcW w:w="1583" w:type="dxa"/>
            <w:vAlign w:val="center"/>
          </w:tcPr>
          <w:p>
            <w:pPr>
              <w:keepNext/>
              <w:keepLines/>
              <w:tabs>
                <w:tab w:val="left" w:pos="630"/>
              </w:tabs>
              <w:snapToGrid w:val="0"/>
              <w:spacing w:beforeLines="50" w:line="340" w:lineRule="exact"/>
              <w:ind w:left="576" w:hanging="576"/>
              <w:jc w:val="center"/>
              <w:outlineLvl w:val="1"/>
              <w:rPr>
                <w:b/>
                <w:bCs/>
                <w:kern w:val="0"/>
                <w:sz w:val="20"/>
              </w:rPr>
            </w:pPr>
            <w:r>
              <w:rPr>
                <w:b/>
                <w:bCs/>
                <w:kern w:val="0"/>
                <w:sz w:val="20"/>
              </w:rPr>
              <w:t>数量</w:t>
            </w:r>
          </w:p>
        </w:tc>
        <w:tc>
          <w:tcPr>
            <w:tcW w:w="868" w:type="dxa"/>
            <w:vAlign w:val="center"/>
          </w:tcPr>
          <w:p>
            <w:pPr>
              <w:keepNext/>
              <w:keepLines/>
              <w:tabs>
                <w:tab w:val="left" w:pos="630"/>
              </w:tabs>
              <w:snapToGrid w:val="0"/>
              <w:spacing w:beforeLines="50" w:line="340" w:lineRule="exact"/>
              <w:ind w:left="576" w:hanging="576"/>
              <w:jc w:val="center"/>
              <w:outlineLvl w:val="1"/>
              <w:rPr>
                <w:b/>
                <w:bCs/>
                <w:kern w:val="0"/>
                <w:sz w:val="20"/>
              </w:rPr>
            </w:pPr>
            <w:r>
              <w:rPr>
                <w:b/>
                <w:bCs/>
                <w:kern w:val="0"/>
                <w:sz w:val="20"/>
              </w:rPr>
              <w:t>计划交货时间</w:t>
            </w:r>
          </w:p>
        </w:tc>
        <w:tc>
          <w:tcPr>
            <w:tcW w:w="1928" w:type="dxa"/>
            <w:vAlign w:val="center"/>
          </w:tcPr>
          <w:p>
            <w:pPr>
              <w:keepNext/>
              <w:keepLines/>
              <w:tabs>
                <w:tab w:val="left" w:pos="630"/>
              </w:tabs>
              <w:snapToGrid w:val="0"/>
              <w:spacing w:beforeLines="50" w:line="340" w:lineRule="exact"/>
              <w:ind w:left="576" w:hanging="576"/>
              <w:jc w:val="center"/>
              <w:outlineLvl w:val="1"/>
              <w:rPr>
                <w:b/>
                <w:bCs/>
                <w:kern w:val="0"/>
                <w:sz w:val="20"/>
              </w:rPr>
            </w:pPr>
            <w:r>
              <w:rPr>
                <w:b/>
                <w:bCs/>
                <w:kern w:val="0"/>
                <w:sz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741" w:type="dxa"/>
            <w:vAlign w:val="center"/>
          </w:tcPr>
          <w:p>
            <w:pPr>
              <w:keepNext/>
              <w:keepLines/>
              <w:tabs>
                <w:tab w:val="left" w:pos="630"/>
              </w:tabs>
              <w:snapToGrid w:val="0"/>
              <w:spacing w:beforeLines="50" w:line="340" w:lineRule="exact"/>
              <w:ind w:left="576" w:hanging="576"/>
              <w:jc w:val="center"/>
              <w:outlineLvl w:val="1"/>
              <w:rPr>
                <w:kern w:val="0"/>
                <w:szCs w:val="21"/>
              </w:rPr>
            </w:pPr>
            <w:r>
              <w:rPr>
                <w:kern w:val="0"/>
                <w:szCs w:val="21"/>
              </w:rPr>
              <w:t>1</w:t>
            </w:r>
          </w:p>
        </w:tc>
        <w:tc>
          <w:tcPr>
            <w:tcW w:w="2988" w:type="dxa"/>
            <w:vAlign w:val="center"/>
          </w:tcPr>
          <w:p>
            <w:pPr>
              <w:spacing w:line="340" w:lineRule="exact"/>
              <w:ind w:left="210" w:hanging="210" w:hangingChars="100"/>
              <w:jc w:val="center"/>
              <w:rPr>
                <w:szCs w:val="21"/>
              </w:rPr>
            </w:pPr>
          </w:p>
        </w:tc>
        <w:tc>
          <w:tcPr>
            <w:tcW w:w="851" w:type="dxa"/>
            <w:vAlign w:val="center"/>
          </w:tcPr>
          <w:p>
            <w:pPr>
              <w:spacing w:line="340" w:lineRule="exact"/>
              <w:jc w:val="center"/>
              <w:rPr>
                <w:kern w:val="0"/>
                <w:szCs w:val="21"/>
              </w:rPr>
            </w:pPr>
          </w:p>
        </w:tc>
        <w:tc>
          <w:tcPr>
            <w:tcW w:w="1583" w:type="dxa"/>
            <w:vAlign w:val="center"/>
          </w:tcPr>
          <w:p>
            <w:pPr>
              <w:spacing w:line="340" w:lineRule="exact"/>
              <w:jc w:val="center"/>
              <w:rPr>
                <w:kern w:val="0"/>
                <w:szCs w:val="21"/>
              </w:rPr>
            </w:pPr>
          </w:p>
        </w:tc>
        <w:tc>
          <w:tcPr>
            <w:tcW w:w="868" w:type="dxa"/>
            <w:vAlign w:val="center"/>
          </w:tcPr>
          <w:p>
            <w:pPr>
              <w:spacing w:line="340" w:lineRule="exact"/>
              <w:jc w:val="center"/>
              <w:rPr>
                <w:kern w:val="0"/>
                <w:szCs w:val="21"/>
              </w:rPr>
            </w:pPr>
          </w:p>
        </w:tc>
        <w:tc>
          <w:tcPr>
            <w:tcW w:w="1928" w:type="dxa"/>
            <w:vAlign w:val="center"/>
          </w:tcPr>
          <w:p>
            <w:pPr>
              <w:spacing w:line="340" w:lineRule="exact"/>
              <w:jc w:val="center"/>
              <w:rPr>
                <w:b/>
                <w:bCs/>
                <w:kern w:val="0"/>
                <w:sz w:val="20"/>
              </w:rPr>
            </w:pPr>
          </w:p>
        </w:tc>
      </w:tr>
    </w:tbl>
    <w:p>
      <w:pPr>
        <w:spacing w:after="100" w:afterAutospacing="1"/>
        <w:rPr>
          <w:rFonts w:cs="宋体"/>
          <w:b/>
          <w:bCs/>
        </w:rPr>
      </w:pPr>
    </w:p>
    <w:bookmarkEnd w:id="71"/>
    <w:bookmarkEnd w:id="72"/>
    <w:p>
      <w:pPr>
        <w:pStyle w:val="3"/>
        <w:spacing w:before="156" w:afterLines="50"/>
        <w:rPr>
          <w:sz w:val="30"/>
          <w:szCs w:val="30"/>
        </w:rPr>
      </w:pPr>
      <w:bookmarkStart w:id="73" w:name="_Toc32129"/>
      <w:bookmarkStart w:id="74" w:name="_Toc265053485"/>
      <w:bookmarkStart w:id="75" w:name="_Toc43419831"/>
      <w:r>
        <w:rPr>
          <w:sz w:val="30"/>
          <w:szCs w:val="30"/>
        </w:rPr>
        <w:t>3.</w:t>
      </w:r>
      <w:r>
        <w:rPr>
          <w:rFonts w:hint="eastAsia"/>
          <w:sz w:val="30"/>
          <w:szCs w:val="30"/>
        </w:rPr>
        <w:t>5</w:t>
      </w:r>
      <w:r>
        <w:rPr>
          <w:rFonts w:hAnsi="宋体"/>
          <w:sz w:val="30"/>
          <w:szCs w:val="30"/>
        </w:rPr>
        <w:t>货物技术资料</w:t>
      </w:r>
      <w:bookmarkEnd w:id="73"/>
      <w:bookmarkEnd w:id="74"/>
      <w:r>
        <w:rPr>
          <w:rFonts w:hint="eastAsia" w:hAnsi="宋体"/>
          <w:sz w:val="30"/>
          <w:szCs w:val="30"/>
        </w:rPr>
        <w:t>要求</w:t>
      </w:r>
      <w:bookmarkEnd w:id="75"/>
    </w:p>
    <w:p>
      <w:pPr>
        <w:pStyle w:val="32"/>
        <w:spacing w:line="500" w:lineRule="exact"/>
        <w:rPr>
          <w:rFonts w:hAnsi="宋体" w:cs="Arial"/>
          <w:color w:val="000000"/>
          <w:sz w:val="24"/>
        </w:rPr>
      </w:pPr>
      <w:bookmarkStart w:id="76" w:name="_Toc42424012"/>
      <w:bookmarkStart w:id="77" w:name="_Toc265053488"/>
      <w:bookmarkStart w:id="78" w:name="_Toc14948"/>
      <w:r>
        <w:rPr>
          <w:rFonts w:hint="eastAsia" w:ascii="Times New Roman" w:hAnsi="Times New Roman"/>
          <w:sz w:val="24"/>
          <w:szCs w:val="28"/>
        </w:rPr>
        <w:t>3.5.</w:t>
      </w:r>
      <w:r>
        <w:rPr>
          <w:rFonts w:ascii="Times New Roman" w:hAnsi="Times New Roman"/>
          <w:sz w:val="24"/>
          <w:szCs w:val="28"/>
        </w:rPr>
        <w:t xml:space="preserve">1  </w:t>
      </w:r>
      <w:r>
        <w:rPr>
          <w:rFonts w:hint="eastAsia" w:hAnsi="宋体" w:cs="Arial"/>
          <w:color w:val="000000"/>
          <w:sz w:val="24"/>
        </w:rPr>
        <w:t>供方提供的资料使用国际单位制，语言为中英文对照。</w:t>
      </w:r>
    </w:p>
    <w:p>
      <w:pPr>
        <w:pStyle w:val="32"/>
        <w:spacing w:line="500" w:lineRule="exact"/>
        <w:rPr>
          <w:rFonts w:hAnsi="宋体" w:cs="Arial"/>
          <w:color w:val="000000"/>
          <w:sz w:val="24"/>
        </w:rPr>
      </w:pPr>
      <w:r>
        <w:rPr>
          <w:rFonts w:hint="eastAsia" w:ascii="Times New Roman" w:hAnsi="Times New Roman"/>
          <w:sz w:val="24"/>
          <w:szCs w:val="28"/>
        </w:rPr>
        <w:t>3.5.2</w:t>
      </w:r>
      <w:r>
        <w:rPr>
          <w:rFonts w:hint="eastAsia" w:hAnsi="宋体" w:cs="Arial"/>
          <w:color w:val="000000"/>
          <w:sz w:val="24"/>
        </w:rPr>
        <w:t>资料的组织结构清晰、逻辑性强。资料内容要正确、准确、一致、清晰完整，满足工程要求。</w:t>
      </w:r>
    </w:p>
    <w:p>
      <w:pPr>
        <w:pStyle w:val="32"/>
        <w:spacing w:line="500" w:lineRule="exact"/>
        <w:rPr>
          <w:rFonts w:hAnsi="宋体" w:cs="Arial"/>
          <w:color w:val="000000"/>
          <w:sz w:val="24"/>
        </w:rPr>
      </w:pPr>
      <w:r>
        <w:rPr>
          <w:rFonts w:hint="eastAsia" w:ascii="Times New Roman" w:hAnsi="Times New Roman"/>
          <w:sz w:val="24"/>
          <w:szCs w:val="28"/>
        </w:rPr>
        <w:t>3.5.3</w:t>
      </w:r>
      <w:r>
        <w:rPr>
          <w:rFonts w:hint="eastAsia" w:hAnsi="宋体" w:cs="Arial"/>
          <w:color w:val="000000"/>
          <w:sz w:val="24"/>
        </w:rPr>
        <w:t>供方资料的提交及时充分，满足工程进度要求。在合同签定后2周内给出全部技术资料清单和交付进度，并经需方确认。</w:t>
      </w:r>
    </w:p>
    <w:p>
      <w:pPr>
        <w:pStyle w:val="32"/>
        <w:spacing w:line="500" w:lineRule="exact"/>
        <w:rPr>
          <w:rFonts w:hAnsi="宋体" w:cs="Arial"/>
          <w:color w:val="000000"/>
          <w:sz w:val="24"/>
        </w:rPr>
      </w:pPr>
      <w:r>
        <w:rPr>
          <w:rFonts w:hint="eastAsia" w:ascii="Times New Roman" w:hAnsi="Times New Roman"/>
          <w:sz w:val="24"/>
          <w:szCs w:val="28"/>
        </w:rPr>
        <w:t>3.5.4</w:t>
      </w:r>
      <w:r>
        <w:rPr>
          <w:rFonts w:hint="eastAsia" w:hAnsi="宋体" w:cs="Arial"/>
          <w:color w:val="000000"/>
          <w:sz w:val="24"/>
        </w:rPr>
        <w:t>供方提供的技术资料一般可分为配合工程设计阶段，设备监造检验，施工调试试运、性能验收试验和运行维护等四个方面。供方须满足以上四个方面的具体要求。</w:t>
      </w:r>
    </w:p>
    <w:p>
      <w:pPr>
        <w:pStyle w:val="32"/>
        <w:spacing w:line="500" w:lineRule="exact"/>
        <w:rPr>
          <w:rFonts w:hAnsi="宋体" w:cs="Arial"/>
          <w:color w:val="000000"/>
          <w:sz w:val="24"/>
        </w:rPr>
      </w:pPr>
      <w:r>
        <w:rPr>
          <w:rFonts w:hint="eastAsia" w:ascii="Times New Roman" w:hAnsi="Times New Roman"/>
          <w:sz w:val="24"/>
          <w:szCs w:val="28"/>
        </w:rPr>
        <w:t>3.5.5</w:t>
      </w:r>
      <w:r>
        <w:rPr>
          <w:rFonts w:hint="eastAsia" w:hAnsi="宋体" w:cs="Arial"/>
          <w:color w:val="000000"/>
          <w:sz w:val="24"/>
        </w:rPr>
        <w:t>对于其它没有列入合同技术资料清单，却是工程所必需的文件和资料，一经发现，供方也及时免费提供。</w:t>
      </w:r>
    </w:p>
    <w:p>
      <w:pPr>
        <w:pStyle w:val="32"/>
        <w:spacing w:line="500" w:lineRule="exact"/>
        <w:rPr>
          <w:rFonts w:hAnsi="宋体" w:cs="Arial"/>
          <w:color w:val="000000"/>
          <w:sz w:val="24"/>
        </w:rPr>
      </w:pPr>
      <w:r>
        <w:rPr>
          <w:rFonts w:hint="eastAsia" w:ascii="Times New Roman" w:hAnsi="Times New Roman"/>
          <w:sz w:val="24"/>
          <w:szCs w:val="28"/>
        </w:rPr>
        <w:t>3.5.6</w:t>
      </w:r>
      <w:r>
        <w:rPr>
          <w:rFonts w:hint="eastAsia" w:hAnsi="宋体" w:cs="Arial"/>
          <w:color w:val="000000"/>
          <w:sz w:val="24"/>
        </w:rPr>
        <w:t>供方要及时提供与合同设备设计制造有关的资料。供方在接到合同草签后两周内内，向设计院提供满足初步设计要求的资料二套,同时提供电子文档。</w:t>
      </w:r>
    </w:p>
    <w:p>
      <w:pPr>
        <w:pStyle w:val="32"/>
        <w:spacing w:line="500" w:lineRule="exact"/>
        <w:rPr>
          <w:rFonts w:hAnsi="宋体" w:cs="Arial"/>
          <w:color w:val="000000"/>
          <w:sz w:val="24"/>
        </w:rPr>
      </w:pPr>
      <w:r>
        <w:rPr>
          <w:rFonts w:hint="eastAsia" w:ascii="Times New Roman" w:hAnsi="Times New Roman"/>
          <w:sz w:val="24"/>
          <w:szCs w:val="28"/>
        </w:rPr>
        <w:t>3.5.7</w:t>
      </w:r>
      <w:r>
        <w:rPr>
          <w:rFonts w:hint="eastAsia" w:hAnsi="宋体" w:cs="Arial"/>
          <w:color w:val="000000"/>
          <w:sz w:val="24"/>
        </w:rPr>
        <w:t>工程施工图设计所需资料在以后的设计联络会上双方逐一明确。</w:t>
      </w:r>
    </w:p>
    <w:p>
      <w:pPr>
        <w:pStyle w:val="32"/>
        <w:spacing w:line="500" w:lineRule="exact"/>
        <w:rPr>
          <w:rFonts w:hAnsi="宋体" w:cs="Arial"/>
          <w:color w:val="000000"/>
          <w:sz w:val="24"/>
        </w:rPr>
      </w:pPr>
      <w:r>
        <w:rPr>
          <w:rFonts w:hint="eastAsia" w:ascii="Times New Roman" w:hAnsi="Times New Roman"/>
          <w:sz w:val="24"/>
          <w:szCs w:val="28"/>
        </w:rPr>
        <w:t>3.5.8</w:t>
      </w:r>
      <w:r>
        <w:rPr>
          <w:rFonts w:hint="eastAsia" w:hAnsi="宋体" w:cs="Arial"/>
          <w:color w:val="000000"/>
          <w:sz w:val="24"/>
        </w:rPr>
        <w:t>施工图设计完成后，供方提供的随机技术资料为每台设备</w:t>
      </w:r>
      <w:r>
        <w:rPr>
          <w:rFonts w:hAnsi="宋体" w:cs="Arial"/>
          <w:color w:val="000000"/>
          <w:sz w:val="24"/>
        </w:rPr>
        <w:t>1</w:t>
      </w:r>
      <w:r>
        <w:rPr>
          <w:rFonts w:hint="eastAsia" w:hAnsi="宋体" w:cs="Arial"/>
          <w:color w:val="000000"/>
          <w:sz w:val="24"/>
        </w:rPr>
        <w:t>4套(设计二套，久盛2套)。并附电子文档二套。</w:t>
      </w:r>
    </w:p>
    <w:p>
      <w:pPr>
        <w:spacing w:line="360" w:lineRule="auto"/>
        <w:rPr>
          <w:color w:val="000000"/>
          <w:sz w:val="24"/>
        </w:rPr>
      </w:pPr>
    </w:p>
    <w:p>
      <w:pPr>
        <w:pStyle w:val="3"/>
        <w:spacing w:before="156" w:afterLines="50"/>
        <w:rPr>
          <w:sz w:val="30"/>
          <w:szCs w:val="30"/>
        </w:rPr>
      </w:pPr>
      <w:bookmarkStart w:id="79" w:name="_Toc43419832"/>
      <w:r>
        <w:rPr>
          <w:sz w:val="30"/>
          <w:szCs w:val="30"/>
        </w:rPr>
        <w:t>3.</w:t>
      </w:r>
      <w:r>
        <w:rPr>
          <w:rFonts w:hint="eastAsia"/>
          <w:sz w:val="30"/>
          <w:szCs w:val="30"/>
        </w:rPr>
        <w:t>6</w:t>
      </w:r>
      <w:r>
        <w:rPr>
          <w:rFonts w:hint="eastAsia" w:hAnsi="宋体"/>
          <w:sz w:val="30"/>
          <w:szCs w:val="30"/>
        </w:rPr>
        <w:t>资料提交的要求</w:t>
      </w:r>
      <w:bookmarkEnd w:id="79"/>
    </w:p>
    <w:bookmarkEnd w:id="76"/>
    <w:p>
      <w:pPr>
        <w:pStyle w:val="32"/>
        <w:spacing w:line="500" w:lineRule="exact"/>
        <w:rPr>
          <w:rFonts w:hAnsi="宋体" w:cs="Arial"/>
          <w:color w:val="000000"/>
          <w:sz w:val="24"/>
        </w:rPr>
      </w:pPr>
      <w:r>
        <w:rPr>
          <w:rFonts w:hint="eastAsia" w:ascii="Times New Roman" w:hAnsi="Times New Roman"/>
          <w:sz w:val="24"/>
          <w:szCs w:val="28"/>
        </w:rPr>
        <w:t>3.6.1</w:t>
      </w:r>
      <w:r>
        <w:rPr>
          <w:rFonts w:hint="eastAsia" w:hAnsi="宋体" w:cs="Arial"/>
          <w:color w:val="000000"/>
          <w:sz w:val="24"/>
        </w:rPr>
        <w:t>卖方在草签合同后供方应在技术协议签定后5天内提供如下正式资料及图纸（并附电子文档）。</w:t>
      </w:r>
    </w:p>
    <w:p>
      <w:pPr>
        <w:pStyle w:val="32"/>
        <w:spacing w:line="500" w:lineRule="exact"/>
        <w:ind w:firstLine="420"/>
        <w:rPr>
          <w:rFonts w:hAnsi="宋体" w:cs="Arial"/>
          <w:color w:val="000000"/>
          <w:sz w:val="24"/>
        </w:rPr>
      </w:pPr>
      <w:r>
        <w:rPr>
          <w:rFonts w:hAnsi="宋体" w:cs="Arial"/>
          <w:color w:val="000000"/>
          <w:sz w:val="24"/>
        </w:rPr>
        <w:t>电缆的技术数据、结构图</w:t>
      </w:r>
    </w:p>
    <w:p>
      <w:pPr>
        <w:pStyle w:val="32"/>
        <w:spacing w:line="500" w:lineRule="exact"/>
        <w:ind w:firstLine="420"/>
        <w:rPr>
          <w:rFonts w:hAnsi="宋体" w:cs="Arial"/>
          <w:color w:val="000000"/>
          <w:sz w:val="24"/>
        </w:rPr>
      </w:pPr>
      <w:r>
        <w:rPr>
          <w:rFonts w:hAnsi="宋体" w:cs="Arial"/>
          <w:color w:val="000000"/>
          <w:sz w:val="24"/>
        </w:rPr>
        <w:t>电缆储存的技术要求</w:t>
      </w:r>
    </w:p>
    <w:p>
      <w:pPr>
        <w:pStyle w:val="32"/>
        <w:spacing w:line="500" w:lineRule="exact"/>
        <w:ind w:firstLine="420"/>
        <w:rPr>
          <w:rFonts w:hAnsi="宋体" w:cs="Arial"/>
          <w:color w:val="000000"/>
          <w:sz w:val="24"/>
        </w:rPr>
      </w:pPr>
      <w:r>
        <w:rPr>
          <w:rFonts w:hAnsi="宋体" w:cs="Arial"/>
          <w:color w:val="000000"/>
          <w:sz w:val="24"/>
        </w:rPr>
        <w:t>电缆敷设要求</w:t>
      </w:r>
    </w:p>
    <w:p>
      <w:pPr>
        <w:pStyle w:val="32"/>
        <w:spacing w:line="500" w:lineRule="exact"/>
        <w:ind w:firstLine="420"/>
        <w:rPr>
          <w:rFonts w:hAnsi="宋体" w:cs="Arial"/>
          <w:color w:val="000000"/>
          <w:sz w:val="24"/>
        </w:rPr>
      </w:pPr>
      <w:r>
        <w:rPr>
          <w:rFonts w:hAnsi="宋体" w:cs="Arial"/>
          <w:color w:val="000000"/>
          <w:sz w:val="24"/>
        </w:rPr>
        <w:t>设备设计、制造、试验的主要标准</w:t>
      </w:r>
    </w:p>
    <w:p>
      <w:pPr>
        <w:pStyle w:val="32"/>
        <w:spacing w:line="500" w:lineRule="exact"/>
        <w:ind w:firstLine="420"/>
        <w:rPr>
          <w:rFonts w:hAnsi="宋体" w:cs="Arial"/>
          <w:color w:val="000000"/>
          <w:sz w:val="24"/>
        </w:rPr>
      </w:pPr>
      <w:r>
        <w:rPr>
          <w:rFonts w:hAnsi="宋体" w:cs="Arial"/>
          <w:color w:val="000000"/>
          <w:sz w:val="24"/>
        </w:rPr>
        <w:t>电缆的总重量、最大运输尺寸</w:t>
      </w:r>
    </w:p>
    <w:p>
      <w:pPr>
        <w:pStyle w:val="32"/>
        <w:spacing w:line="500" w:lineRule="exact"/>
        <w:ind w:firstLine="420"/>
        <w:rPr>
          <w:rFonts w:hAnsi="宋体" w:cs="Arial"/>
          <w:color w:val="000000"/>
          <w:sz w:val="24"/>
        </w:rPr>
      </w:pPr>
      <w:r>
        <w:rPr>
          <w:rFonts w:hAnsi="宋体" w:cs="Arial"/>
          <w:color w:val="000000"/>
          <w:sz w:val="24"/>
        </w:rPr>
        <w:t>投标方认为必须提供的其它资料</w:t>
      </w:r>
    </w:p>
    <w:p>
      <w:pPr>
        <w:pStyle w:val="32"/>
        <w:spacing w:line="500" w:lineRule="exact"/>
        <w:rPr>
          <w:rFonts w:hAnsi="宋体" w:cs="Arial"/>
          <w:color w:val="000000"/>
          <w:sz w:val="24"/>
        </w:rPr>
      </w:pPr>
      <w:r>
        <w:rPr>
          <w:rFonts w:hint="eastAsia" w:ascii="Times New Roman" w:hAnsi="Times New Roman"/>
          <w:sz w:val="24"/>
          <w:szCs w:val="28"/>
        </w:rPr>
        <w:t>3.6.2</w:t>
      </w:r>
      <w:r>
        <w:rPr>
          <w:rFonts w:hint="eastAsia" w:hAnsi="宋体" w:cs="Arial"/>
          <w:color w:val="000000"/>
          <w:sz w:val="24"/>
        </w:rPr>
        <w:t>设备监造检验所需要的技术资料，尽可能提供电子文档。</w:t>
      </w:r>
    </w:p>
    <w:p>
      <w:pPr>
        <w:pStyle w:val="32"/>
        <w:spacing w:line="500" w:lineRule="exact"/>
        <w:rPr>
          <w:rFonts w:hAnsi="宋体" w:cs="Arial"/>
          <w:color w:val="000000"/>
          <w:sz w:val="24"/>
        </w:rPr>
      </w:pPr>
      <w:r>
        <w:rPr>
          <w:rFonts w:hint="eastAsia" w:hAnsi="宋体" w:cs="Arial"/>
          <w:color w:val="000000"/>
          <w:sz w:val="24"/>
        </w:rPr>
        <w:t>卖方提供满足合同设备监造检验</w:t>
      </w:r>
      <w:r>
        <w:rPr>
          <w:rFonts w:hAnsi="宋体" w:cs="Arial"/>
          <w:color w:val="000000"/>
          <w:sz w:val="24"/>
        </w:rPr>
        <w:t>/</w:t>
      </w:r>
      <w:r>
        <w:rPr>
          <w:rFonts w:hint="eastAsia" w:hAnsi="宋体" w:cs="Arial"/>
          <w:color w:val="000000"/>
          <w:sz w:val="24"/>
        </w:rPr>
        <w:t>见证所需的全部技术资料。</w:t>
      </w:r>
    </w:p>
    <w:p>
      <w:pPr>
        <w:pStyle w:val="32"/>
        <w:spacing w:line="500" w:lineRule="exact"/>
        <w:rPr>
          <w:rFonts w:hAnsi="宋体" w:cs="Arial"/>
          <w:sz w:val="24"/>
          <w:u w:val="single"/>
        </w:rPr>
      </w:pPr>
      <w:r>
        <w:rPr>
          <w:rFonts w:hint="eastAsia" w:ascii="Times New Roman" w:hAnsi="Times New Roman"/>
          <w:sz w:val="24"/>
          <w:szCs w:val="28"/>
        </w:rPr>
        <w:t>3.6.</w:t>
      </w:r>
      <w:r>
        <w:rPr>
          <w:rFonts w:ascii="Times New Roman" w:hAnsi="Times New Roman"/>
          <w:sz w:val="24"/>
          <w:szCs w:val="28"/>
        </w:rPr>
        <w:t>3</w:t>
      </w:r>
      <w:r>
        <w:rPr>
          <w:rFonts w:hint="eastAsia" w:hAnsi="宋体" w:cs="Arial"/>
          <w:sz w:val="24"/>
          <w:u w:val="single"/>
        </w:rPr>
        <w:t>买方须提供的其它技术资料（买方提出具体清单，供方细化，买方确认）包括以下但不限于：</w:t>
      </w:r>
    </w:p>
    <w:p>
      <w:pPr>
        <w:pStyle w:val="32"/>
        <w:spacing w:line="500" w:lineRule="exact"/>
        <w:ind w:firstLine="480" w:firstLineChars="200"/>
        <w:rPr>
          <w:rFonts w:hAnsi="宋体" w:cs="Arial"/>
          <w:sz w:val="24"/>
          <w:u w:val="single"/>
        </w:rPr>
      </w:pPr>
      <w:r>
        <w:rPr>
          <w:rFonts w:hint="eastAsia" w:hAnsi="宋体" w:cs="Arial"/>
          <w:sz w:val="24"/>
          <w:u w:val="single"/>
        </w:rPr>
        <w:t>检验记录、试验报告及质量合格证等出厂报告。</w:t>
      </w:r>
    </w:p>
    <w:p>
      <w:pPr>
        <w:pStyle w:val="32"/>
        <w:spacing w:line="500" w:lineRule="exact"/>
        <w:rPr>
          <w:rFonts w:hAnsi="宋体" w:cs="Arial"/>
          <w:color w:val="000000"/>
          <w:sz w:val="24"/>
        </w:rPr>
      </w:pPr>
      <w:r>
        <w:rPr>
          <w:rFonts w:hint="eastAsia" w:hAnsi="宋体" w:cs="Arial"/>
          <w:color w:val="000000"/>
          <w:sz w:val="24"/>
        </w:rPr>
        <w:t>买方提供在设计、制造时所遵循的规范、标准和规定清单。</w:t>
      </w:r>
    </w:p>
    <w:p>
      <w:pPr>
        <w:pStyle w:val="32"/>
        <w:spacing w:line="500" w:lineRule="exact"/>
        <w:rPr>
          <w:rFonts w:hAnsi="宋体" w:cs="Arial"/>
          <w:color w:val="000000"/>
          <w:sz w:val="24"/>
        </w:rPr>
      </w:pPr>
      <w:r>
        <w:rPr>
          <w:rFonts w:hint="eastAsia" w:hAnsi="宋体" w:cs="Arial"/>
          <w:color w:val="000000"/>
          <w:sz w:val="24"/>
        </w:rPr>
        <w:t>设备和备品管理资料文件，包括设备和备品发运和装箱的详细资料（各种清单），设备和备品存放与保管技术要求，运输超重和超大件的明细表和外形图。</w:t>
      </w:r>
    </w:p>
    <w:p>
      <w:pPr>
        <w:pStyle w:val="32"/>
        <w:spacing w:line="500" w:lineRule="exact"/>
        <w:rPr>
          <w:rFonts w:hAnsi="宋体" w:cs="Arial"/>
          <w:color w:val="000000"/>
          <w:sz w:val="24"/>
        </w:rPr>
      </w:pPr>
      <w:r>
        <w:rPr>
          <w:rFonts w:hint="eastAsia" w:hAnsi="宋体" w:cs="Arial"/>
          <w:color w:val="000000"/>
          <w:sz w:val="24"/>
        </w:rPr>
        <w:t>详细的产品质量文件，包括材质、材质检验、焊接、热处理，加工质量，外形尺寸。</w:t>
      </w:r>
    </w:p>
    <w:p>
      <w:pPr>
        <w:pStyle w:val="3"/>
        <w:spacing w:before="156" w:afterLines="50"/>
        <w:rPr>
          <w:sz w:val="30"/>
          <w:szCs w:val="30"/>
        </w:rPr>
      </w:pPr>
      <w:bookmarkStart w:id="80" w:name="_Toc43419833"/>
      <w:r>
        <w:rPr>
          <w:sz w:val="30"/>
          <w:szCs w:val="30"/>
        </w:rPr>
        <w:t>3.</w:t>
      </w:r>
      <w:bookmarkEnd w:id="77"/>
      <w:r>
        <w:rPr>
          <w:rFonts w:hint="eastAsia"/>
          <w:sz w:val="30"/>
          <w:szCs w:val="30"/>
        </w:rPr>
        <w:t xml:space="preserve">7 </w:t>
      </w:r>
      <w:r>
        <w:rPr>
          <w:rFonts w:hAnsi="宋体"/>
          <w:sz w:val="30"/>
          <w:szCs w:val="30"/>
        </w:rPr>
        <w:t>货物其他资料</w:t>
      </w:r>
      <w:bookmarkEnd w:id="78"/>
      <w:bookmarkEnd w:id="80"/>
    </w:p>
    <w:p>
      <w:pPr>
        <w:spacing w:line="360" w:lineRule="auto"/>
        <w:jc w:val="center"/>
        <w:rPr>
          <w:b/>
          <w:sz w:val="24"/>
        </w:rPr>
      </w:pPr>
      <w:r>
        <w:rPr>
          <w:b/>
          <w:sz w:val="24"/>
        </w:rPr>
        <w:t>表6   主要原材料产地清单</w:t>
      </w:r>
    </w:p>
    <w:tbl>
      <w:tblPr>
        <w:tblStyle w:val="62"/>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288"/>
        <w:gridCol w:w="3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center"/>
          </w:tcPr>
          <w:p>
            <w:pPr>
              <w:spacing w:line="360" w:lineRule="exact"/>
              <w:jc w:val="center"/>
              <w:rPr>
                <w:b/>
                <w:szCs w:val="21"/>
              </w:rPr>
            </w:pPr>
            <w:bookmarkStart w:id="81" w:name="_Toc106592730"/>
            <w:r>
              <w:rPr>
                <w:b/>
                <w:szCs w:val="21"/>
              </w:rPr>
              <w:t>序号</w:t>
            </w:r>
            <w:bookmarkEnd w:id="81"/>
          </w:p>
        </w:tc>
        <w:tc>
          <w:tcPr>
            <w:tcW w:w="3288" w:type="dxa"/>
            <w:vAlign w:val="center"/>
          </w:tcPr>
          <w:p>
            <w:pPr>
              <w:spacing w:line="360" w:lineRule="exact"/>
              <w:jc w:val="center"/>
              <w:rPr>
                <w:b/>
                <w:szCs w:val="21"/>
              </w:rPr>
            </w:pPr>
            <w:bookmarkStart w:id="82" w:name="_Toc106592731"/>
            <w:r>
              <w:rPr>
                <w:b/>
                <w:szCs w:val="21"/>
              </w:rPr>
              <w:t>材料名称</w:t>
            </w:r>
            <w:bookmarkEnd w:id="82"/>
          </w:p>
        </w:tc>
        <w:tc>
          <w:tcPr>
            <w:tcW w:w="3542" w:type="dxa"/>
            <w:vAlign w:val="center"/>
          </w:tcPr>
          <w:p>
            <w:pPr>
              <w:spacing w:line="360" w:lineRule="exact"/>
              <w:jc w:val="center"/>
              <w:rPr>
                <w:b/>
                <w:szCs w:val="21"/>
              </w:rPr>
            </w:pPr>
            <w:r>
              <w:rPr>
                <w:b/>
                <w:szCs w:val="21"/>
              </w:rPr>
              <w:t>厂家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sz w:val="24"/>
              </w:rPr>
            </w:pPr>
            <w:r>
              <w:rPr>
                <w:rFonts w:hint="eastAsia"/>
                <w:sz w:val="24"/>
              </w:rPr>
              <w:t>1</w:t>
            </w:r>
          </w:p>
        </w:tc>
        <w:tc>
          <w:tcPr>
            <w:tcW w:w="3288" w:type="dxa"/>
            <w:vAlign w:val="center"/>
          </w:tcPr>
          <w:p>
            <w:pPr>
              <w:spacing w:line="360" w:lineRule="exact"/>
              <w:outlineLvl w:val="1"/>
              <w:rPr>
                <w:szCs w:val="21"/>
              </w:rPr>
            </w:pPr>
            <w:r>
              <w:rPr>
                <w:rFonts w:hint="eastAsia"/>
                <w:szCs w:val="21"/>
              </w:rPr>
              <w:t>铜杆</w:t>
            </w:r>
          </w:p>
        </w:tc>
        <w:tc>
          <w:tcPr>
            <w:tcW w:w="3542"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sz w:val="24"/>
              </w:rPr>
            </w:pPr>
            <w:r>
              <w:rPr>
                <w:rFonts w:hint="eastAsia"/>
                <w:sz w:val="24"/>
              </w:rPr>
              <w:t>2</w:t>
            </w:r>
          </w:p>
        </w:tc>
        <w:tc>
          <w:tcPr>
            <w:tcW w:w="3288" w:type="dxa"/>
            <w:vAlign w:val="center"/>
          </w:tcPr>
          <w:p>
            <w:pPr>
              <w:spacing w:line="360" w:lineRule="exact"/>
              <w:outlineLvl w:val="1"/>
              <w:rPr>
                <w:szCs w:val="21"/>
              </w:rPr>
            </w:pPr>
            <w:r>
              <w:rPr>
                <w:rFonts w:hint="eastAsia"/>
                <w:szCs w:val="21"/>
              </w:rPr>
              <w:t>钢带</w:t>
            </w:r>
          </w:p>
        </w:tc>
        <w:tc>
          <w:tcPr>
            <w:tcW w:w="3542" w:type="dxa"/>
            <w:vAlign w:val="center"/>
          </w:tcPr>
          <w:p>
            <w:pPr>
              <w:spacing w:line="360" w:lineRule="exact"/>
              <w:ind w:firstLine="420" w:firstLineChars="200"/>
              <w:jc w:val="center"/>
              <w:outlineLvl w:val="1"/>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sz w:val="24"/>
              </w:rPr>
            </w:pPr>
            <w:r>
              <w:rPr>
                <w:rFonts w:hint="eastAsia"/>
                <w:sz w:val="24"/>
              </w:rPr>
              <w:t>3</w:t>
            </w:r>
          </w:p>
        </w:tc>
        <w:tc>
          <w:tcPr>
            <w:tcW w:w="3288" w:type="dxa"/>
            <w:vAlign w:val="center"/>
          </w:tcPr>
          <w:p>
            <w:pPr>
              <w:spacing w:line="360" w:lineRule="exact"/>
              <w:outlineLvl w:val="1"/>
              <w:rPr>
                <w:szCs w:val="21"/>
              </w:rPr>
            </w:pPr>
            <w:r>
              <w:rPr>
                <w:rFonts w:hint="eastAsia" w:cs="宋体"/>
                <w:kern w:val="0"/>
                <w:szCs w:val="21"/>
              </w:rPr>
              <w:t>硅烷交联绝缘</w:t>
            </w:r>
          </w:p>
        </w:tc>
        <w:tc>
          <w:tcPr>
            <w:tcW w:w="3542" w:type="dxa"/>
            <w:vAlign w:val="center"/>
          </w:tcPr>
          <w:p>
            <w:pPr>
              <w:spacing w:line="360" w:lineRule="exact"/>
              <w:ind w:firstLine="420" w:firstLineChars="200"/>
              <w:jc w:val="center"/>
              <w:outlineLvl w:val="1"/>
              <w:rPr>
                <w:rFonts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sz w:val="24"/>
              </w:rPr>
            </w:pPr>
            <w:r>
              <w:rPr>
                <w:rFonts w:hint="eastAsia"/>
                <w:sz w:val="24"/>
              </w:rPr>
              <w:t>4</w:t>
            </w:r>
          </w:p>
        </w:tc>
        <w:tc>
          <w:tcPr>
            <w:tcW w:w="3288" w:type="dxa"/>
            <w:vAlign w:val="center"/>
          </w:tcPr>
          <w:p>
            <w:pPr>
              <w:spacing w:line="360" w:lineRule="exact"/>
              <w:outlineLvl w:val="1"/>
              <w:rPr>
                <w:szCs w:val="21"/>
              </w:rPr>
            </w:pPr>
            <w:r>
              <w:rPr>
                <w:rFonts w:hint="eastAsia" w:cs="宋体"/>
                <w:kern w:val="0"/>
                <w:szCs w:val="21"/>
              </w:rPr>
              <w:t>高密度聚乙烯电缆料（</w:t>
            </w:r>
            <w:r>
              <w:rPr>
                <w:rFonts w:cs="宋体"/>
                <w:kern w:val="0"/>
                <w:szCs w:val="21"/>
              </w:rPr>
              <w:t>HDPE</w:t>
            </w:r>
            <w:r>
              <w:rPr>
                <w:rFonts w:hint="eastAsia" w:cs="宋体"/>
                <w:kern w:val="0"/>
                <w:szCs w:val="21"/>
              </w:rPr>
              <w:t>）</w:t>
            </w:r>
          </w:p>
        </w:tc>
        <w:tc>
          <w:tcPr>
            <w:tcW w:w="3542" w:type="dxa"/>
            <w:vAlign w:val="center"/>
          </w:tcPr>
          <w:p>
            <w:pPr>
              <w:spacing w:line="360" w:lineRule="exact"/>
              <w:ind w:firstLine="420" w:firstLineChars="200"/>
              <w:jc w:val="center"/>
              <w:outlineLvl w:val="1"/>
              <w:rPr>
                <w:szCs w:val="21"/>
              </w:rPr>
            </w:pPr>
          </w:p>
        </w:tc>
      </w:tr>
    </w:tbl>
    <w:p>
      <w:pPr>
        <w:spacing w:line="360" w:lineRule="auto"/>
        <w:jc w:val="center"/>
        <w:rPr>
          <w:sz w:val="24"/>
        </w:rPr>
      </w:pPr>
    </w:p>
    <w:p/>
    <w:p>
      <w:pPr>
        <w:pStyle w:val="2"/>
        <w:spacing w:beforeLines="50" w:afterLines="50"/>
        <w:rPr>
          <w:rFonts w:hAnsi="宋体"/>
        </w:rPr>
      </w:pPr>
      <w:bookmarkStart w:id="83" w:name="_Toc43419834"/>
      <w:r>
        <w:rPr>
          <w:rFonts w:hint="eastAsia" w:hAnsi="宋体"/>
        </w:rPr>
        <w:t>4 试验</w:t>
      </w:r>
      <w:bookmarkEnd w:id="55"/>
      <w:bookmarkEnd w:id="56"/>
      <w:bookmarkEnd w:id="57"/>
      <w:bookmarkEnd w:id="83"/>
    </w:p>
    <w:p>
      <w:pPr>
        <w:spacing w:line="360" w:lineRule="auto"/>
        <w:ind w:firstLine="420"/>
        <w:rPr>
          <w:sz w:val="24"/>
          <w:u w:val="single"/>
        </w:rPr>
      </w:pPr>
      <w:r>
        <w:rPr>
          <w:rFonts w:hint="eastAsia"/>
          <w:snapToGrid w:val="0"/>
          <w:sz w:val="24"/>
          <w:u w:val="single"/>
        </w:rPr>
        <w:t>光伏电缆、电力电缆须具有TUV认证的电缆检测中心的检验报告；EPC单位须向发包人提供以下电缆试验参数和试验报告，需要第三方参与的实验，由第三方出具试验报告。</w:t>
      </w:r>
    </w:p>
    <w:p>
      <w:pPr>
        <w:spacing w:line="360" w:lineRule="auto"/>
        <w:ind w:firstLine="420"/>
        <w:rPr>
          <w:sz w:val="24"/>
        </w:rPr>
      </w:pPr>
      <w:r>
        <w:rPr>
          <w:sz w:val="24"/>
        </w:rPr>
        <w:t>对于电缆的试验及检验要按照相关标准及技术规范书进行试验。</w:t>
      </w:r>
    </w:p>
    <w:p>
      <w:pPr>
        <w:pStyle w:val="3"/>
        <w:spacing w:before="156" w:afterLines="50"/>
        <w:rPr>
          <w:rFonts w:ascii="黑体" w:hAnsi="宋体"/>
          <w:sz w:val="30"/>
          <w:szCs w:val="30"/>
        </w:rPr>
      </w:pPr>
      <w:bookmarkStart w:id="84" w:name="_Toc350975630"/>
      <w:bookmarkStart w:id="85" w:name="_Toc30088264"/>
      <w:bookmarkStart w:id="86" w:name="_Toc43419835"/>
      <w:r>
        <w:rPr>
          <w:rFonts w:hint="eastAsia" w:ascii="黑体" w:hAnsi="宋体"/>
          <w:color w:val="auto"/>
          <w:sz w:val="30"/>
          <w:szCs w:val="30"/>
        </w:rPr>
        <w:t>4.1 试验条件</w:t>
      </w:r>
      <w:bookmarkEnd w:id="84"/>
      <w:bookmarkEnd w:id="85"/>
      <w:bookmarkEnd w:id="86"/>
    </w:p>
    <w:p>
      <w:pPr>
        <w:spacing w:line="360" w:lineRule="auto"/>
        <w:rPr>
          <w:sz w:val="24"/>
        </w:rPr>
      </w:pPr>
      <w:bookmarkStart w:id="87" w:name="_Toc350975500"/>
      <w:bookmarkStart w:id="88" w:name="_Toc350975631"/>
      <w:r>
        <w:rPr>
          <w:rFonts w:hint="eastAsia"/>
          <w:sz w:val="24"/>
        </w:rPr>
        <w:t xml:space="preserve">   试验条件应符合IEC60502.1或者</w:t>
      </w:r>
      <w:r>
        <w:rPr>
          <w:rFonts w:cs="Arial"/>
          <w:sz w:val="24"/>
        </w:rPr>
        <w:t>GB12706.1</w:t>
      </w:r>
      <w:r>
        <w:rPr>
          <w:rFonts w:hint="eastAsia"/>
          <w:sz w:val="24"/>
        </w:rPr>
        <w:t>的规定。</w:t>
      </w:r>
      <w:bookmarkEnd w:id="87"/>
      <w:bookmarkEnd w:id="88"/>
    </w:p>
    <w:p>
      <w:pPr>
        <w:pStyle w:val="3"/>
        <w:spacing w:before="156" w:afterLines="50"/>
        <w:rPr>
          <w:rFonts w:ascii="黑体" w:hAnsi="宋体"/>
          <w:sz w:val="30"/>
          <w:szCs w:val="30"/>
        </w:rPr>
      </w:pPr>
      <w:bookmarkStart w:id="89" w:name="_Toc43419836"/>
      <w:bookmarkStart w:id="90" w:name="_Toc30088265"/>
      <w:r>
        <w:rPr>
          <w:rFonts w:hint="eastAsia" w:ascii="黑体" w:hAnsi="宋体"/>
          <w:sz w:val="30"/>
          <w:szCs w:val="30"/>
        </w:rPr>
        <w:t>4.2 例行试验</w:t>
      </w:r>
      <w:bookmarkEnd w:id="89"/>
      <w:bookmarkEnd w:id="90"/>
    </w:p>
    <w:p>
      <w:pPr>
        <w:spacing w:line="360" w:lineRule="auto"/>
        <w:ind w:firstLine="480" w:firstLineChars="200"/>
        <w:rPr>
          <w:snapToGrid w:val="0"/>
          <w:sz w:val="24"/>
        </w:rPr>
      </w:pPr>
      <w:r>
        <w:rPr>
          <w:rFonts w:hint="eastAsia"/>
          <w:snapToGrid w:val="0"/>
          <w:sz w:val="24"/>
        </w:rPr>
        <w:t>在成品电缆的所有制造长度上进行的试验，以检验所有电缆是否符合规定的要求，具体项目如下：</w:t>
      </w:r>
    </w:p>
    <w:p>
      <w:pPr>
        <w:spacing w:line="360" w:lineRule="auto"/>
        <w:ind w:firstLine="480" w:firstLineChars="200"/>
        <w:rPr>
          <w:snapToGrid w:val="0"/>
          <w:sz w:val="24"/>
        </w:rPr>
      </w:pPr>
      <w:r>
        <w:rPr>
          <w:rFonts w:hint="eastAsia"/>
          <w:snapToGrid w:val="0"/>
          <w:sz w:val="24"/>
        </w:rPr>
        <w:t>导体直流电阻测量；</w:t>
      </w:r>
    </w:p>
    <w:p>
      <w:pPr>
        <w:spacing w:line="360" w:lineRule="auto"/>
        <w:ind w:firstLine="480" w:firstLineChars="200"/>
        <w:rPr>
          <w:snapToGrid w:val="0"/>
          <w:sz w:val="24"/>
        </w:rPr>
      </w:pPr>
      <w:r>
        <w:rPr>
          <w:rFonts w:hint="eastAsia"/>
          <w:snapToGrid w:val="0"/>
          <w:sz w:val="24"/>
        </w:rPr>
        <w:t>电压试验，可采用工频交流电压或直流电压。</w:t>
      </w:r>
    </w:p>
    <w:p>
      <w:pPr>
        <w:pStyle w:val="3"/>
        <w:spacing w:before="156" w:afterLines="50"/>
        <w:rPr>
          <w:rFonts w:ascii="黑体" w:hAnsi="宋体"/>
          <w:sz w:val="30"/>
          <w:szCs w:val="30"/>
        </w:rPr>
      </w:pPr>
      <w:bookmarkStart w:id="91" w:name="_Toc43419837"/>
      <w:bookmarkStart w:id="92" w:name="_Toc30088266"/>
      <w:bookmarkStart w:id="93" w:name="_Toc350975632"/>
      <w:r>
        <w:rPr>
          <w:rFonts w:hint="eastAsia" w:ascii="黑体" w:hAnsi="宋体"/>
          <w:sz w:val="30"/>
          <w:szCs w:val="30"/>
        </w:rPr>
        <w:t>4.3 抽样试验</w:t>
      </w:r>
      <w:bookmarkEnd w:id="91"/>
      <w:bookmarkEnd w:id="92"/>
      <w:bookmarkEnd w:id="93"/>
    </w:p>
    <w:p>
      <w:pPr>
        <w:spacing w:line="360" w:lineRule="auto"/>
        <w:ind w:firstLine="480" w:firstLineChars="200"/>
        <w:rPr>
          <w:snapToGrid w:val="0"/>
          <w:sz w:val="24"/>
        </w:rPr>
      </w:pPr>
      <w:bookmarkStart w:id="94" w:name="_Toc350975633"/>
      <w:bookmarkStart w:id="95" w:name="_Toc350975502"/>
      <w:r>
        <w:rPr>
          <w:rFonts w:hint="eastAsia"/>
          <w:snapToGrid w:val="0"/>
          <w:sz w:val="24"/>
        </w:rPr>
        <w:t>应符合</w:t>
      </w:r>
      <w:r>
        <w:rPr>
          <w:rFonts w:hint="eastAsia"/>
          <w:sz w:val="24"/>
        </w:rPr>
        <w:t>IEC60502.1或者</w:t>
      </w:r>
      <w:r>
        <w:rPr>
          <w:rFonts w:cs="Arial"/>
          <w:sz w:val="24"/>
        </w:rPr>
        <w:t>GB12706.1</w:t>
      </w:r>
      <w:r>
        <w:rPr>
          <w:rFonts w:hint="eastAsia"/>
          <w:snapToGrid w:val="0"/>
          <w:sz w:val="24"/>
        </w:rPr>
        <w:t>的规定。</w:t>
      </w:r>
      <w:bookmarkEnd w:id="94"/>
      <w:bookmarkEnd w:id="95"/>
    </w:p>
    <w:p>
      <w:pPr>
        <w:spacing w:line="360" w:lineRule="auto"/>
        <w:ind w:firstLine="480" w:firstLineChars="200"/>
        <w:rPr>
          <w:snapToGrid w:val="0"/>
          <w:sz w:val="24"/>
        </w:rPr>
      </w:pPr>
      <w:r>
        <w:rPr>
          <w:rFonts w:hint="eastAsia"/>
          <w:snapToGrid w:val="0"/>
          <w:sz w:val="24"/>
        </w:rPr>
        <w:t>选取第三方测试机构，在成品电缆试样上或取自成品电缆的某些部件上进行的试验，以检验电缆是否符合规定要求。</w:t>
      </w:r>
    </w:p>
    <w:p>
      <w:pPr>
        <w:spacing w:line="360" w:lineRule="auto"/>
        <w:ind w:firstLine="480" w:firstLineChars="200"/>
        <w:rPr>
          <w:sz w:val="24"/>
        </w:rPr>
      </w:pPr>
    </w:p>
    <w:p>
      <w:pPr>
        <w:pStyle w:val="299"/>
        <w:tabs>
          <w:tab w:val="left" w:pos="840"/>
        </w:tabs>
        <w:spacing w:beforeLines="50" w:line="360" w:lineRule="auto"/>
        <w:jc w:val="left"/>
        <w:rPr>
          <w:b/>
          <w:sz w:val="24"/>
          <w:szCs w:val="24"/>
        </w:rPr>
      </w:pPr>
      <w:r>
        <w:rPr>
          <w:rFonts w:hint="eastAsia"/>
          <w:b/>
          <w:sz w:val="24"/>
          <w:szCs w:val="24"/>
        </w:rPr>
        <w:t>电缆的试验项目和试验方法</w:t>
      </w:r>
    </w:p>
    <w:p>
      <w:pPr>
        <w:spacing w:line="360" w:lineRule="auto"/>
        <w:ind w:firstLine="480" w:firstLineChars="200"/>
        <w:rPr>
          <w:snapToGrid w:val="0"/>
          <w:sz w:val="24"/>
        </w:rPr>
      </w:pPr>
      <w:r>
        <w:rPr>
          <w:rFonts w:hint="eastAsia"/>
          <w:snapToGrid w:val="0"/>
          <w:sz w:val="24"/>
        </w:rPr>
        <w:t>应符合并参照</w:t>
      </w:r>
      <w:r>
        <w:rPr>
          <w:rFonts w:hint="eastAsia"/>
          <w:sz w:val="24"/>
        </w:rPr>
        <w:t>IEC60502.1或者</w:t>
      </w:r>
      <w:r>
        <w:rPr>
          <w:rFonts w:cs="Arial"/>
          <w:sz w:val="24"/>
        </w:rPr>
        <w:t>GB12706.1</w:t>
      </w:r>
      <w:r>
        <w:rPr>
          <w:rFonts w:hint="eastAsia"/>
          <w:snapToGrid w:val="0"/>
          <w:sz w:val="24"/>
        </w:rPr>
        <w:t>的规定，</w:t>
      </w:r>
      <w:bookmarkStart w:id="96" w:name="_Toc30088267"/>
      <w:bookmarkStart w:id="97" w:name="_Toc350975634"/>
    </w:p>
    <w:p>
      <w:pPr>
        <w:pStyle w:val="3"/>
        <w:spacing w:before="156" w:afterLines="50"/>
        <w:rPr>
          <w:rFonts w:ascii="黑体" w:hAnsi="宋体"/>
          <w:sz w:val="30"/>
          <w:szCs w:val="30"/>
        </w:rPr>
      </w:pPr>
      <w:bookmarkStart w:id="98" w:name="_Toc43419838"/>
      <w:r>
        <w:rPr>
          <w:rFonts w:hint="eastAsia" w:ascii="黑体" w:hAnsi="宋体"/>
          <w:sz w:val="30"/>
          <w:szCs w:val="30"/>
        </w:rPr>
        <w:t>4.4 型式试验</w:t>
      </w:r>
      <w:bookmarkEnd w:id="96"/>
      <w:bookmarkEnd w:id="97"/>
      <w:bookmarkEnd w:id="98"/>
    </w:p>
    <w:p>
      <w:pPr>
        <w:spacing w:line="360" w:lineRule="auto"/>
        <w:ind w:firstLine="480" w:firstLineChars="200"/>
        <w:rPr>
          <w:sz w:val="24"/>
        </w:rPr>
      </w:pPr>
      <w:bookmarkStart w:id="99" w:name="_Toc350975504"/>
      <w:bookmarkStart w:id="100" w:name="_Toc350975635"/>
      <w:r>
        <w:rPr>
          <w:rFonts w:hint="eastAsia"/>
          <w:sz w:val="24"/>
        </w:rPr>
        <w:t>应由具有资质的第三方权威检测机构出具的型式试验报告，其检测项目应包括“IEC60502.1或者</w:t>
      </w:r>
      <w:r>
        <w:rPr>
          <w:rFonts w:cs="Arial"/>
          <w:sz w:val="24"/>
        </w:rPr>
        <w:t>GB12706.1</w:t>
      </w:r>
      <w:r>
        <w:rPr>
          <w:rFonts w:hint="eastAsia"/>
          <w:sz w:val="24"/>
        </w:rPr>
        <w:t>”规定的所有型式试验项目（同一项目按较高标准要求进行）。进行型式试验的产品型号应与所供产品相同或相近（即所检测项目与招标产品需进行的型式试验项目一致）。</w:t>
      </w:r>
      <w:bookmarkEnd w:id="99"/>
      <w:bookmarkEnd w:id="100"/>
    </w:p>
    <w:bookmarkEnd w:id="49"/>
    <w:p>
      <w:pPr>
        <w:pStyle w:val="3"/>
        <w:spacing w:before="156" w:afterLines="50"/>
        <w:rPr>
          <w:rFonts w:ascii="黑体" w:hAnsi="宋体"/>
          <w:sz w:val="30"/>
          <w:szCs w:val="30"/>
        </w:rPr>
      </w:pPr>
      <w:bookmarkStart w:id="101" w:name="_Toc264999277"/>
      <w:bookmarkStart w:id="102" w:name="_Toc30088269"/>
      <w:bookmarkStart w:id="103" w:name="_Toc43419840"/>
      <w:bookmarkStart w:id="104" w:name="_Toc114221611"/>
      <w:r>
        <w:rPr>
          <w:rFonts w:hint="eastAsia" w:ascii="黑体" w:hAnsi="宋体"/>
          <w:sz w:val="30"/>
          <w:szCs w:val="30"/>
        </w:rPr>
        <w:t>4.</w:t>
      </w:r>
      <w:r>
        <w:rPr>
          <w:rFonts w:ascii="黑体" w:hAnsi="宋体"/>
          <w:sz w:val="30"/>
          <w:szCs w:val="30"/>
        </w:rPr>
        <w:t>5</w:t>
      </w:r>
      <w:r>
        <w:rPr>
          <w:rFonts w:hint="eastAsia" w:ascii="黑体" w:hAnsi="宋体"/>
          <w:sz w:val="30"/>
          <w:szCs w:val="30"/>
        </w:rPr>
        <w:t>安装后的电气试验</w:t>
      </w:r>
      <w:bookmarkEnd w:id="101"/>
      <w:bookmarkEnd w:id="102"/>
      <w:bookmarkEnd w:id="103"/>
    </w:p>
    <w:p>
      <w:pPr>
        <w:spacing w:line="360" w:lineRule="auto"/>
        <w:ind w:firstLine="480" w:firstLineChars="200"/>
        <w:rPr>
          <w:sz w:val="24"/>
          <w:u w:val="single"/>
        </w:rPr>
      </w:pPr>
      <w:r>
        <w:rPr>
          <w:rFonts w:hint="eastAsia"/>
          <w:sz w:val="24"/>
          <w:u w:val="single"/>
        </w:rPr>
        <w:t>对新安装电缆加4U</w:t>
      </w:r>
      <w:r>
        <w:rPr>
          <w:rFonts w:hint="eastAsia"/>
          <w:sz w:val="24"/>
          <w:u w:val="single"/>
          <w:vertAlign w:val="subscript"/>
        </w:rPr>
        <w:t>0</w:t>
      </w:r>
      <w:r>
        <w:rPr>
          <w:rFonts w:hint="eastAsia"/>
          <w:sz w:val="24"/>
          <w:u w:val="single"/>
        </w:rPr>
        <w:t>直流电压持续15min完成试验。</w:t>
      </w:r>
    </w:p>
    <w:p>
      <w:pPr>
        <w:pStyle w:val="3"/>
        <w:spacing w:before="156" w:afterLines="50"/>
        <w:rPr>
          <w:rFonts w:ascii="黑体" w:hAnsi="宋体"/>
          <w:sz w:val="30"/>
          <w:szCs w:val="30"/>
        </w:rPr>
      </w:pPr>
      <w:bookmarkStart w:id="105" w:name="_Toc30088270"/>
      <w:bookmarkStart w:id="106" w:name="_Toc43419841"/>
      <w:bookmarkStart w:id="107" w:name="_Toc264999278"/>
      <w:r>
        <w:rPr>
          <w:rFonts w:hint="eastAsia" w:ascii="黑体" w:hAnsi="宋体"/>
          <w:color w:val="auto"/>
          <w:sz w:val="30"/>
          <w:szCs w:val="30"/>
        </w:rPr>
        <w:t>4.</w:t>
      </w:r>
      <w:r>
        <w:rPr>
          <w:rFonts w:ascii="黑体" w:hAnsi="宋体"/>
          <w:color w:val="auto"/>
          <w:sz w:val="30"/>
          <w:szCs w:val="30"/>
        </w:rPr>
        <w:t>6</w:t>
      </w:r>
      <w:r>
        <w:rPr>
          <w:rFonts w:hint="eastAsia" w:ascii="黑体" w:hAnsi="宋体"/>
          <w:color w:val="auto"/>
          <w:sz w:val="30"/>
          <w:szCs w:val="30"/>
        </w:rPr>
        <w:t>现场试验</w:t>
      </w:r>
      <w:bookmarkEnd w:id="105"/>
      <w:bookmarkEnd w:id="106"/>
      <w:bookmarkEnd w:id="107"/>
    </w:p>
    <w:p>
      <w:pPr>
        <w:spacing w:line="360" w:lineRule="auto"/>
        <w:ind w:firstLine="480" w:firstLineChars="200"/>
        <w:rPr>
          <w:sz w:val="24"/>
          <w:u w:val="single"/>
        </w:rPr>
      </w:pPr>
      <w:r>
        <w:rPr>
          <w:rFonts w:hint="eastAsia"/>
          <w:sz w:val="24"/>
          <w:u w:val="single"/>
        </w:rPr>
        <w:t>现场试验执行GB/T50150《</w:t>
      </w:r>
      <w:r>
        <w:rPr>
          <w:sz w:val="24"/>
          <w:u w:val="single"/>
        </w:rPr>
        <w:t>电气装置安装工程电气设备交接试验</w:t>
      </w:r>
      <w:r>
        <w:rPr>
          <w:rFonts w:hint="eastAsia"/>
          <w:sz w:val="24"/>
          <w:u w:val="single"/>
        </w:rPr>
        <w:t>》标准。</w:t>
      </w:r>
    </w:p>
    <w:bookmarkEnd w:id="104"/>
    <w:p>
      <w:pPr>
        <w:pStyle w:val="2"/>
        <w:spacing w:beforeLines="50" w:afterLines="50"/>
        <w:rPr>
          <w:rFonts w:hAnsi="宋体"/>
        </w:rPr>
      </w:pPr>
      <w:bookmarkStart w:id="108" w:name="_Toc5993"/>
      <w:bookmarkStart w:id="109" w:name="_Toc43419842"/>
      <w:bookmarkStart w:id="110" w:name="_Toc30088271"/>
      <w:bookmarkStart w:id="111" w:name="_Toc128122654"/>
      <w:bookmarkStart w:id="112" w:name="_Toc156123428"/>
      <w:bookmarkStart w:id="113" w:name="_Toc128122974"/>
      <w:bookmarkStart w:id="114" w:name="产品标志、包装、运输和保管"/>
      <w:r>
        <w:rPr>
          <w:rFonts w:hint="eastAsia" w:hAnsi="宋体"/>
        </w:rPr>
        <w:t>5 验收</w:t>
      </w:r>
      <w:bookmarkEnd w:id="108"/>
      <w:bookmarkEnd w:id="109"/>
      <w:bookmarkEnd w:id="110"/>
    </w:p>
    <w:p>
      <w:pPr>
        <w:spacing w:line="360" w:lineRule="auto"/>
        <w:rPr>
          <w:sz w:val="24"/>
        </w:rPr>
      </w:pPr>
      <w:r>
        <w:rPr>
          <w:rFonts w:hint="eastAsia"/>
          <w:sz w:val="24"/>
        </w:rPr>
        <w:t>每盘电缆都应附有产品质量验收合格证和出厂试验报告。电缆合格证书应标示出生产该电缆的绝缘挤出机的开机顺序号和绝缘挤出顺序号。</w:t>
      </w:r>
    </w:p>
    <w:p>
      <w:pPr>
        <w:spacing w:line="360" w:lineRule="auto"/>
        <w:rPr>
          <w:sz w:val="24"/>
        </w:rPr>
      </w:pPr>
      <w:r>
        <w:rPr>
          <w:rFonts w:hint="eastAsia"/>
          <w:sz w:val="24"/>
        </w:rPr>
        <w:t xml:space="preserve">    应进行到样后的包装外观检查、产品结构尺寸检查验收。如有可能，按有关规定进行抽样试验。</w:t>
      </w:r>
    </w:p>
    <w:p>
      <w:pPr>
        <w:pStyle w:val="2"/>
        <w:spacing w:beforeLines="50" w:afterLines="50"/>
        <w:rPr>
          <w:rFonts w:hAnsi="宋体"/>
        </w:rPr>
      </w:pPr>
      <w:bookmarkStart w:id="115" w:name="_Toc30088272"/>
      <w:bookmarkStart w:id="116" w:name="_Toc43419843"/>
      <w:r>
        <w:rPr>
          <w:rFonts w:hint="eastAsia" w:hAnsi="宋体"/>
        </w:rPr>
        <w:t>6 产品标志、包装、运输和保管</w:t>
      </w:r>
      <w:bookmarkEnd w:id="111"/>
      <w:bookmarkEnd w:id="112"/>
      <w:bookmarkEnd w:id="113"/>
      <w:bookmarkEnd w:id="115"/>
      <w:bookmarkEnd w:id="116"/>
    </w:p>
    <w:bookmarkEnd w:id="114"/>
    <w:p>
      <w:pPr>
        <w:pStyle w:val="682"/>
        <w:spacing w:line="360" w:lineRule="auto"/>
        <w:ind w:firstLine="0"/>
        <w:rPr>
          <w:rFonts w:ascii="宋体" w:hAnsi="宋体"/>
          <w:sz w:val="24"/>
          <w:szCs w:val="24"/>
        </w:rPr>
      </w:pPr>
      <w:r>
        <w:rPr>
          <w:rFonts w:hint="eastAsia" w:ascii="黑体" w:hAnsi="宋体" w:eastAsia="黑体"/>
          <w:sz w:val="24"/>
          <w:szCs w:val="24"/>
        </w:rPr>
        <w:t xml:space="preserve">6.1 </w:t>
      </w:r>
      <w:r>
        <w:rPr>
          <w:rFonts w:hint="eastAsia" w:ascii="宋体" w:hAnsi="宋体"/>
          <w:sz w:val="24"/>
          <w:szCs w:val="24"/>
        </w:rPr>
        <w:t>成品电缆的护套表面上应有制造厂名、产品型号、额定电压、连续计米印字和制造年、月的连续标志，标志应字迹清楚，清晰耐磨。</w:t>
      </w:r>
    </w:p>
    <w:p>
      <w:pPr>
        <w:pStyle w:val="682"/>
        <w:spacing w:line="360" w:lineRule="auto"/>
        <w:ind w:firstLine="0"/>
        <w:jc w:val="left"/>
        <w:rPr>
          <w:rFonts w:ascii="宋体" w:hAnsi="宋体"/>
          <w:sz w:val="24"/>
          <w:szCs w:val="24"/>
        </w:rPr>
      </w:pPr>
      <w:r>
        <w:rPr>
          <w:rFonts w:hint="eastAsia" w:ascii="黑体" w:hAnsi="宋体" w:eastAsia="黑体"/>
          <w:sz w:val="24"/>
          <w:szCs w:val="24"/>
        </w:rPr>
        <w:t xml:space="preserve">6.2 </w:t>
      </w:r>
      <w:r>
        <w:rPr>
          <w:rFonts w:hint="eastAsia" w:ascii="宋体" w:hAnsi="宋体"/>
          <w:sz w:val="24"/>
          <w:szCs w:val="24"/>
        </w:rPr>
        <w:t>除非另有规定，电缆应卷绕在符合JB/T 8137的电缆盘上交货，每个电缆盘上只能卷绕一根电缆(</w:t>
      </w:r>
      <w:r>
        <w:rPr>
          <w:rFonts w:ascii="宋体" w:hAnsi="宋体"/>
          <w:sz w:val="24"/>
          <w:szCs w:val="24"/>
        </w:rPr>
        <w:t>每个规格剩余10盘的尾数可绕两根)</w:t>
      </w:r>
      <w:r>
        <w:rPr>
          <w:rFonts w:hint="eastAsia" w:ascii="宋体" w:hAnsi="宋体"/>
          <w:sz w:val="24"/>
          <w:szCs w:val="24"/>
        </w:rPr>
        <w:t>。电缆的两端应采用防潮帽密封并牢靠地固定在电缆盘上。</w:t>
      </w:r>
    </w:p>
    <w:p>
      <w:pPr>
        <w:spacing w:line="360" w:lineRule="auto"/>
        <w:rPr>
          <w:sz w:val="24"/>
        </w:rPr>
      </w:pPr>
      <w:r>
        <w:rPr>
          <w:rFonts w:hint="eastAsia" w:ascii="黑体" w:eastAsia="黑体"/>
          <w:sz w:val="24"/>
        </w:rPr>
        <w:t>6.3</w:t>
      </w:r>
      <w:r>
        <w:rPr>
          <w:rFonts w:hint="eastAsia"/>
          <w:sz w:val="24"/>
        </w:rPr>
        <w:t xml:space="preserve"> 电缆盘</w:t>
      </w:r>
      <w:r>
        <w:rPr>
          <w:sz w:val="24"/>
        </w:rPr>
        <w:t>应用铁木结构。电缆盘应能承受所有在运输、现场搬运中可能遭受的外力作用</w:t>
      </w:r>
      <w:r>
        <w:rPr>
          <w:rFonts w:hint="eastAsia"/>
          <w:sz w:val="24"/>
        </w:rPr>
        <w:t>，</w:t>
      </w:r>
      <w:r>
        <w:rPr>
          <w:sz w:val="24"/>
        </w:rPr>
        <w:t>在能够遮雨</w:t>
      </w:r>
      <w:r>
        <w:rPr>
          <w:rFonts w:hint="eastAsia"/>
          <w:sz w:val="24"/>
        </w:rPr>
        <w:t>，</w:t>
      </w:r>
      <w:r>
        <w:rPr>
          <w:sz w:val="24"/>
        </w:rPr>
        <w:t>避免</w:t>
      </w:r>
      <w:r>
        <w:rPr>
          <w:rFonts w:hint="eastAsia"/>
          <w:sz w:val="24"/>
        </w:rPr>
        <w:t>风吹</w:t>
      </w:r>
      <w:r>
        <w:rPr>
          <w:sz w:val="24"/>
        </w:rPr>
        <w:t>日晒</w:t>
      </w:r>
      <w:r>
        <w:rPr>
          <w:rFonts w:hint="eastAsia"/>
          <w:sz w:val="24"/>
        </w:rPr>
        <w:t>，</w:t>
      </w:r>
      <w:r>
        <w:rPr>
          <w:sz w:val="24"/>
        </w:rPr>
        <w:t>避免外力碰撞</w:t>
      </w:r>
      <w:r>
        <w:rPr>
          <w:rFonts w:hint="eastAsia"/>
          <w:sz w:val="24"/>
        </w:rPr>
        <w:t>，避免酸碱，避免油渍，</w:t>
      </w:r>
      <w:r>
        <w:rPr>
          <w:sz w:val="24"/>
        </w:rPr>
        <w:t>干</w:t>
      </w:r>
      <w:r>
        <w:rPr>
          <w:rFonts w:hint="eastAsia"/>
          <w:sz w:val="24"/>
        </w:rPr>
        <w:t>燥，</w:t>
      </w:r>
      <w:r>
        <w:rPr>
          <w:sz w:val="24"/>
        </w:rPr>
        <w:t>整洁的室内仓库储存两年。电缆盘应承受在安装或处理电缆时可能遭受的外力作用并不会损伤电缆及盘本身。</w:t>
      </w:r>
    </w:p>
    <w:p>
      <w:pPr>
        <w:spacing w:line="360" w:lineRule="auto"/>
        <w:rPr>
          <w:sz w:val="24"/>
        </w:rPr>
      </w:pPr>
      <w:r>
        <w:rPr>
          <w:rFonts w:hint="eastAsia" w:ascii="黑体" w:eastAsia="黑体"/>
          <w:sz w:val="24"/>
        </w:rPr>
        <w:t xml:space="preserve">6.4 </w:t>
      </w:r>
      <w:r>
        <w:rPr>
          <w:rFonts w:hint="eastAsia"/>
          <w:sz w:val="24"/>
        </w:rPr>
        <w:t>在运输电缆时，供方应采取防止电缆盘滚动的措施，例如将电缆盘放在托盘上。供方应对由于未将电缆或电缆盘正确地扣紧、密封、包装和固定而造成的电缆损伤负责。</w:t>
      </w:r>
    </w:p>
    <w:p>
      <w:pPr>
        <w:spacing w:line="360" w:lineRule="auto"/>
        <w:rPr>
          <w:sz w:val="24"/>
        </w:rPr>
      </w:pPr>
      <w:r>
        <w:rPr>
          <w:rFonts w:hint="eastAsia" w:ascii="黑体" w:eastAsia="黑体"/>
          <w:sz w:val="24"/>
        </w:rPr>
        <w:t xml:space="preserve">6.5 </w:t>
      </w:r>
      <w:r>
        <w:rPr>
          <w:rFonts w:hint="eastAsia"/>
          <w:sz w:val="24"/>
        </w:rPr>
        <w:t>电缆盘在装卸时应采用专门的吊装工具以避免损坏电缆。</w:t>
      </w:r>
    </w:p>
    <w:p>
      <w:pPr>
        <w:spacing w:line="360" w:lineRule="auto"/>
        <w:rPr>
          <w:sz w:val="24"/>
        </w:rPr>
      </w:pPr>
      <w:r>
        <w:rPr>
          <w:rFonts w:hint="eastAsia" w:ascii="黑体" w:eastAsia="黑体"/>
          <w:sz w:val="24"/>
        </w:rPr>
        <w:t xml:space="preserve">6.6 </w:t>
      </w:r>
      <w:r>
        <w:rPr>
          <w:rFonts w:hint="eastAsia"/>
          <w:sz w:val="24"/>
        </w:rPr>
        <w:t>在电缆盘上应有下列文字和符号标志：</w:t>
      </w:r>
    </w:p>
    <w:p>
      <w:pPr>
        <w:spacing w:line="360" w:lineRule="auto"/>
        <w:ind w:firstLine="420"/>
        <w:rPr>
          <w:sz w:val="24"/>
        </w:rPr>
      </w:pPr>
      <w:bookmarkStart w:id="117" w:name="_Toc156123430"/>
      <w:r>
        <w:rPr>
          <w:rFonts w:hint="eastAsia"/>
          <w:sz w:val="24"/>
        </w:rPr>
        <w:t>（1）合同号、电缆盘号；</w:t>
      </w:r>
    </w:p>
    <w:p>
      <w:pPr>
        <w:spacing w:line="360" w:lineRule="auto"/>
        <w:ind w:firstLine="420"/>
        <w:rPr>
          <w:sz w:val="24"/>
        </w:rPr>
      </w:pPr>
      <w:r>
        <w:rPr>
          <w:rFonts w:hint="eastAsia"/>
          <w:sz w:val="24"/>
        </w:rPr>
        <w:t>（2）收货单位；</w:t>
      </w:r>
    </w:p>
    <w:p>
      <w:pPr>
        <w:spacing w:line="360" w:lineRule="auto"/>
        <w:ind w:firstLine="420"/>
        <w:rPr>
          <w:sz w:val="24"/>
        </w:rPr>
      </w:pPr>
      <w:r>
        <w:rPr>
          <w:rFonts w:hint="eastAsia"/>
          <w:sz w:val="24"/>
        </w:rPr>
        <w:t>（3）目的口岸或到站；</w:t>
      </w:r>
    </w:p>
    <w:p>
      <w:pPr>
        <w:spacing w:line="360" w:lineRule="auto"/>
        <w:ind w:firstLine="420"/>
        <w:rPr>
          <w:sz w:val="24"/>
        </w:rPr>
      </w:pPr>
      <w:r>
        <w:rPr>
          <w:rFonts w:hint="eastAsia"/>
          <w:sz w:val="24"/>
        </w:rPr>
        <w:t>（4）产品名称和型号规格；</w:t>
      </w:r>
    </w:p>
    <w:p>
      <w:pPr>
        <w:spacing w:line="360" w:lineRule="auto"/>
        <w:ind w:firstLine="420"/>
        <w:rPr>
          <w:sz w:val="24"/>
        </w:rPr>
      </w:pPr>
      <w:r>
        <w:rPr>
          <w:rFonts w:hint="eastAsia"/>
          <w:sz w:val="24"/>
        </w:rPr>
        <w:t>（5）电缆的额定电压；</w:t>
      </w:r>
    </w:p>
    <w:p>
      <w:pPr>
        <w:spacing w:line="360" w:lineRule="auto"/>
        <w:ind w:firstLine="420"/>
        <w:rPr>
          <w:sz w:val="24"/>
        </w:rPr>
      </w:pPr>
      <w:r>
        <w:rPr>
          <w:rFonts w:hint="eastAsia"/>
          <w:sz w:val="24"/>
        </w:rPr>
        <w:t>（6）电缆长度；</w:t>
      </w:r>
    </w:p>
    <w:p>
      <w:pPr>
        <w:spacing w:line="360" w:lineRule="auto"/>
        <w:ind w:firstLine="420"/>
        <w:rPr>
          <w:sz w:val="24"/>
        </w:rPr>
      </w:pPr>
      <w:r>
        <w:rPr>
          <w:rFonts w:hint="eastAsia"/>
          <w:sz w:val="24"/>
        </w:rPr>
        <w:t>（7）表示搬运电缆盘正确滚动方向的箭头和起吊点的符号；</w:t>
      </w:r>
    </w:p>
    <w:p>
      <w:pPr>
        <w:spacing w:line="360" w:lineRule="auto"/>
        <w:ind w:firstLine="420"/>
        <w:rPr>
          <w:sz w:val="24"/>
        </w:rPr>
      </w:pPr>
      <w:r>
        <w:rPr>
          <w:rFonts w:hint="eastAsia"/>
          <w:sz w:val="24"/>
        </w:rPr>
        <w:t>（8）必要的警告文字和符号；</w:t>
      </w:r>
    </w:p>
    <w:p>
      <w:pPr>
        <w:spacing w:line="360" w:lineRule="auto"/>
        <w:ind w:firstLine="420"/>
        <w:rPr>
          <w:sz w:val="24"/>
        </w:rPr>
      </w:pPr>
      <w:r>
        <w:rPr>
          <w:rFonts w:hint="eastAsia"/>
          <w:sz w:val="24"/>
        </w:rPr>
        <w:t>（9）供方名称和制造日期；</w:t>
      </w:r>
    </w:p>
    <w:p>
      <w:pPr>
        <w:pStyle w:val="673"/>
        <w:spacing w:line="360" w:lineRule="auto"/>
        <w:ind w:firstLine="345" w:firstLineChars="144"/>
        <w:rPr>
          <w:rFonts w:hAnsi="宋体"/>
          <w:sz w:val="24"/>
          <w:szCs w:val="24"/>
        </w:rPr>
      </w:pPr>
      <w:r>
        <w:rPr>
          <w:rFonts w:hint="eastAsia" w:hAnsi="宋体"/>
          <w:sz w:val="24"/>
          <w:szCs w:val="24"/>
        </w:rPr>
        <w:t>（10）外形尺寸、毛重和净重。</w:t>
      </w:r>
    </w:p>
    <w:bookmarkEnd w:id="117"/>
    <w:p>
      <w:pPr>
        <w:pStyle w:val="673"/>
        <w:spacing w:line="360" w:lineRule="auto"/>
        <w:ind w:firstLine="0" w:firstLineChars="0"/>
        <w:rPr>
          <w:rFonts w:hAnsi="宋体"/>
          <w:sz w:val="24"/>
          <w:szCs w:val="24"/>
        </w:rPr>
      </w:pPr>
      <w:r>
        <w:rPr>
          <w:rFonts w:hint="eastAsia" w:ascii="黑体" w:hAnsi="宋体" w:eastAsia="黑体"/>
          <w:sz w:val="24"/>
          <w:szCs w:val="24"/>
        </w:rPr>
        <w:t xml:space="preserve">6.7 </w:t>
      </w:r>
      <w:r>
        <w:rPr>
          <w:rFonts w:hint="eastAsia" w:hAnsi="宋体"/>
          <w:sz w:val="24"/>
          <w:szCs w:val="24"/>
        </w:rPr>
        <w:t>凡由于包装不当、包装不充分或保管不善致使货物遭到损坏或丢失时，应及时修理、更换或赔偿。在运输中如发生货物损坏和丢失时，应与承运部门及保险公司交涉，同时应尽快向买方补供货物以满足工程建设进度需要。</w:t>
      </w:r>
    </w:p>
    <w:p>
      <w:pPr>
        <w:pStyle w:val="673"/>
        <w:spacing w:line="360" w:lineRule="auto"/>
        <w:ind w:firstLine="0" w:firstLineChars="0"/>
        <w:rPr>
          <w:rFonts w:ascii="黑体" w:hAnsi="宋体" w:eastAsia="黑体"/>
          <w:sz w:val="24"/>
          <w:szCs w:val="24"/>
        </w:rPr>
      </w:pPr>
      <w:r>
        <w:rPr>
          <w:rFonts w:hint="eastAsia" w:ascii="黑体" w:hAnsi="宋体" w:eastAsia="黑体"/>
          <w:sz w:val="24"/>
          <w:szCs w:val="24"/>
        </w:rPr>
        <w:t>注：上述技术要求如与产品型号对应的</w:t>
      </w:r>
      <w:r>
        <w:rPr>
          <w:rFonts w:hint="eastAsia"/>
          <w:sz w:val="24"/>
        </w:rPr>
        <w:t>IEC60502.1或者</w:t>
      </w:r>
      <w:r>
        <w:rPr>
          <w:rFonts w:hAnsi="宋体" w:cs="Arial"/>
          <w:sz w:val="24"/>
        </w:rPr>
        <w:t>GB12706.1</w:t>
      </w:r>
      <w:r>
        <w:rPr>
          <w:rFonts w:hint="eastAsia" w:ascii="黑体" w:hAnsi="宋体" w:eastAsia="黑体"/>
          <w:sz w:val="24"/>
          <w:szCs w:val="24"/>
        </w:rPr>
        <w:t>标准矛盾或不一致的，均按产品型号对应的</w:t>
      </w:r>
      <w:r>
        <w:rPr>
          <w:rFonts w:hint="eastAsia"/>
          <w:sz w:val="24"/>
        </w:rPr>
        <w:t>IEC60502.1或者</w:t>
      </w:r>
      <w:r>
        <w:rPr>
          <w:rFonts w:hAnsi="宋体" w:cs="Arial"/>
          <w:sz w:val="24"/>
        </w:rPr>
        <w:t>GB12706.1</w:t>
      </w:r>
      <w:r>
        <w:rPr>
          <w:rFonts w:hint="eastAsia" w:ascii="黑体" w:hAnsi="宋体" w:eastAsia="黑体"/>
          <w:sz w:val="24"/>
          <w:szCs w:val="24"/>
        </w:rPr>
        <w:t>标准执行。</w:t>
      </w:r>
      <w:bookmarkEnd w:id="16"/>
      <w:bookmarkEnd w:id="17"/>
      <w:bookmarkEnd w:id="18"/>
      <w:bookmarkEnd w:id="19"/>
      <w:bookmarkEnd w:id="20"/>
    </w:p>
    <w:p>
      <w:pPr>
        <w:rPr>
          <w:rFonts w:ascii="Times New Roman" w:hAnsi="Times New Roman" w:eastAsia="黑体"/>
          <w:bCs/>
          <w:snapToGrid w:val="0"/>
          <w:kern w:val="0"/>
          <w:sz w:val="30"/>
          <w:szCs w:val="30"/>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angal">
    <w:panose1 w:val="02040503050203030202"/>
    <w:charset w:val="00"/>
    <w:family w:val="auto"/>
    <w:pitch w:val="default"/>
    <w:sig w:usb0="00008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auto"/>
    <w:pitch w:val="default"/>
    <w:sig w:usb0="00000287" w:usb1="00000800" w:usb2="00000000" w:usb3="00000000" w:csb0="2000009F" w:csb1="DFD7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720" w:firstLineChars="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720" w:firstLineChars="400"/>
    </w:pPr>
    <w:r>
      <w:rPr>
        <w:rFonts w:ascii="宋体" w:hAnsi="宋体" w:eastAsia="宋体" w:cs="Times New Roman"/>
        <w:kern w:val="2"/>
        <w:sz w:val="18"/>
        <w:szCs w:val="18"/>
        <w:lang w:val="en-US" w:eastAsia="zh-CN" w:bidi="ar-SA"/>
      </w:rPr>
      <w:pict>
        <v:shape id="Text Box 1" o:spid="_x0000_s2049" o:spt="202" type="#_x0000_t202" style="position:absolute;left:0pt;margin-top:0pt;height:12.2pt;width:4.75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8"/>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sz w:val="21"/>
        <w:szCs w:val="21"/>
        <w:lang w:val="en-US" w:eastAsia="zh-CN"/>
      </w:rPr>
      <w:t xml:space="preserve">                                </w:t>
    </w:r>
    <w:r>
      <w:rPr>
        <w:rFonts w:hint="eastAsia"/>
        <w:sz w:val="21"/>
        <w:szCs w:val="21"/>
        <w:u w:val="single"/>
        <w:lang w:val="en-US" w:eastAsia="zh-CN"/>
      </w:rPr>
      <w:t xml:space="preserve">                       </w:t>
    </w:r>
    <w:r>
      <w:rPr>
        <w:rFonts w:hint="eastAsia" w:ascii="宋体" w:hAnsi="宋体"/>
        <w:sz w:val="21"/>
        <w:szCs w:val="21"/>
      </w:rPr>
      <w:t>工程</w:t>
    </w:r>
    <w:r>
      <w:rPr>
        <w:rFonts w:hint="eastAsia"/>
        <w:sz w:val="21"/>
        <w:szCs w:val="21"/>
        <w:lang w:eastAsia="zh-CN"/>
      </w:rPr>
      <w:t>交流</w:t>
    </w:r>
    <w:r>
      <w:rPr>
        <w:rFonts w:hint="eastAsia" w:ascii="宋体" w:hAnsi="宋体"/>
        <w:sz w:val="21"/>
        <w:szCs w:val="21"/>
      </w:rPr>
      <w:t>电缆技术规范书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8" w:space="1"/>
      </w:pBdr>
      <w:tabs>
        <w:tab w:val="clear" w:pos="8306"/>
      </w:tabs>
      <w:wordWrap w:val="0"/>
      <w:autoSpaceDE w:val="0"/>
      <w:autoSpaceDN w:val="0"/>
      <w:adjustRightInd w:val="0"/>
      <w:snapToGrid/>
      <w:jc w:val="right"/>
      <w:textAlignment w:val="baseline"/>
    </w:pPr>
    <w:r>
      <w:rPr>
        <w:rFonts w:hint="eastAsia"/>
        <w:sz w:val="21"/>
        <w:szCs w:val="21"/>
        <w:lang w:val="en-US" w:eastAsia="zh-CN"/>
      </w:rPr>
      <w:t xml:space="preserve">                    </w:t>
    </w:r>
    <w:r>
      <w:rPr>
        <w:rFonts w:hint="eastAsia" w:ascii="宋体" w:hAnsi="宋体"/>
        <w:sz w:val="21"/>
        <w:szCs w:val="21"/>
      </w:rPr>
      <w:t>工程</w:t>
    </w:r>
    <w:r>
      <w:rPr>
        <w:rFonts w:hint="eastAsia"/>
        <w:sz w:val="21"/>
        <w:szCs w:val="21"/>
        <w:lang w:eastAsia="zh-CN"/>
      </w:rPr>
      <w:t>交</w:t>
    </w:r>
    <w:r>
      <w:rPr>
        <w:rFonts w:hint="eastAsia" w:ascii="宋体" w:hAnsi="宋体"/>
        <w:sz w:val="21"/>
        <w:szCs w:val="21"/>
      </w:rPr>
      <w:t>流电缆技术规范书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r>
      <w:rPr>
        <w:rFonts w:hint="eastAsia" w:ascii="Times New Roman"/>
        <w:sz w:val="18"/>
        <w:szCs w:val="18"/>
        <w:u w:val="single"/>
      </w:rPr>
      <w:t xml:space="preserve">                                                                  </w:t>
    </w:r>
    <w:r>
      <w:rPr>
        <w:rFonts w:ascii="Times New Roman"/>
        <w:sz w:val="18"/>
        <w:szCs w:val="18"/>
        <w:u w:val="single"/>
      </w:rPr>
      <w:t>项目</w:t>
    </w:r>
    <w:r>
      <w:rPr>
        <w:rFonts w:hint="eastAsia" w:ascii="Times New Roman"/>
        <w:sz w:val="18"/>
        <w:szCs w:val="18"/>
        <w:u w:val="single"/>
      </w:rPr>
      <w:t>光伏专用电缆</w:t>
    </w:r>
    <w:r>
      <w:rPr>
        <w:rFonts w:ascii="Times New Roman"/>
        <w:sz w:val="18"/>
        <w:szCs w:val="18"/>
        <w:u w:val="single"/>
      </w:rPr>
      <w:t>技术</w:t>
    </w:r>
    <w:r>
      <w:rPr>
        <w:rFonts w:hint="eastAsia" w:ascii="Times New Roman"/>
        <w:sz w:val="18"/>
        <w:szCs w:val="18"/>
        <w:u w:val="single"/>
      </w:rPr>
      <w:t>规范书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F8655EE"/>
    <w:rsid w:val="60D01880"/>
    <w:rsid w:val="689C1F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qFormat="1" w:unhideWhenUsed="0" w:uiPriority="0" w:semiHidden="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qFormat="1" w:unhideWhenUsed="0" w:uiPriority="0" w:semiHidden="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kern w:val="2"/>
      <w:sz w:val="21"/>
      <w:szCs w:val="24"/>
      <w:lang w:val="en-US" w:eastAsia="zh-CN" w:bidi="ar-SA"/>
    </w:rPr>
  </w:style>
  <w:style w:type="paragraph" w:styleId="2">
    <w:name w:val="heading 1"/>
    <w:next w:val="1"/>
    <w:link w:val="683"/>
    <w:qFormat/>
    <w:uiPriority w:val="0"/>
    <w:pPr>
      <w:keepNext/>
      <w:keepLines/>
      <w:adjustRightInd w:val="0"/>
      <w:snapToGrid w:val="0"/>
      <w:spacing w:line="360" w:lineRule="auto"/>
      <w:jc w:val="center"/>
      <w:outlineLvl w:val="0"/>
    </w:pPr>
    <w:rPr>
      <w:rFonts w:ascii="黑体" w:hAnsi="黑体" w:eastAsia="黑体" w:cs="Times New Roman"/>
      <w:b/>
      <w:bCs/>
      <w:kern w:val="44"/>
      <w:sz w:val="32"/>
      <w:szCs w:val="32"/>
      <w:lang w:val="en-US" w:eastAsia="zh-CN" w:bidi="ar-SA"/>
    </w:rPr>
  </w:style>
  <w:style w:type="paragraph" w:styleId="3">
    <w:name w:val="heading 2"/>
    <w:basedOn w:val="1"/>
    <w:next w:val="1"/>
    <w:link w:val="684"/>
    <w:qFormat/>
    <w:uiPriority w:val="0"/>
    <w:pPr>
      <w:keepNext/>
      <w:keepLines/>
      <w:adjustRightInd w:val="0"/>
      <w:snapToGrid w:val="0"/>
      <w:spacing w:beforeLines="50" w:line="360" w:lineRule="auto"/>
      <w:outlineLvl w:val="1"/>
    </w:pPr>
    <w:rPr>
      <w:rFonts w:ascii="Cambria" w:hAnsi="Cambria" w:eastAsia="宋体" w:cs="Times New Roman"/>
      <w:b/>
      <w:bCs/>
      <w:sz w:val="32"/>
      <w:szCs w:val="32"/>
    </w:rPr>
  </w:style>
  <w:style w:type="paragraph" w:styleId="4">
    <w:name w:val="heading 3"/>
    <w:basedOn w:val="1"/>
    <w:next w:val="1"/>
    <w:link w:val="685"/>
    <w:qFormat/>
    <w:uiPriority w:val="9"/>
    <w:pPr>
      <w:keepNext/>
      <w:keepLines/>
      <w:adjustRightInd w:val="0"/>
      <w:snapToGrid w:val="0"/>
      <w:spacing w:line="360" w:lineRule="auto"/>
      <w:outlineLvl w:val="2"/>
    </w:pPr>
    <w:rPr>
      <w:rFonts w:ascii="宋体" w:hAnsi="宋体"/>
      <w:b/>
      <w:bCs/>
      <w:sz w:val="28"/>
      <w:szCs w:val="28"/>
    </w:rPr>
  </w:style>
  <w:style w:type="paragraph" w:styleId="5">
    <w:name w:val="heading 4"/>
    <w:next w:val="1"/>
    <w:link w:val="686"/>
    <w:qFormat/>
    <w:uiPriority w:val="9"/>
    <w:pPr>
      <w:keepNext/>
      <w:keepLines/>
      <w:spacing w:line="360" w:lineRule="auto"/>
      <w:outlineLvl w:val="3"/>
    </w:pPr>
    <w:rPr>
      <w:rFonts w:ascii="Cambria" w:hAnsi="Cambria" w:eastAsia="宋体" w:cs="Times New Roman"/>
      <w:b/>
      <w:bCs/>
      <w:sz w:val="28"/>
      <w:szCs w:val="28"/>
      <w:lang w:val="en-US" w:eastAsia="zh-CN" w:bidi="ar-SA"/>
    </w:rPr>
  </w:style>
  <w:style w:type="paragraph" w:styleId="6">
    <w:name w:val="heading 5"/>
    <w:next w:val="1"/>
    <w:link w:val="687"/>
    <w:qFormat/>
    <w:uiPriority w:val="9"/>
    <w:pPr>
      <w:keepNext/>
      <w:keepLines/>
      <w:spacing w:before="280" w:after="290" w:line="376" w:lineRule="auto"/>
      <w:outlineLvl w:val="4"/>
    </w:pPr>
    <w:rPr>
      <w:rFonts w:ascii="宋体" w:hAnsi="宋体" w:eastAsia="宋体" w:cs="Times New Roman"/>
      <w:b/>
      <w:bCs/>
      <w:sz w:val="28"/>
      <w:szCs w:val="28"/>
      <w:lang w:val="en-US" w:eastAsia="zh-CN" w:bidi="ar-SA"/>
    </w:rPr>
  </w:style>
  <w:style w:type="paragraph" w:styleId="7">
    <w:name w:val="heading 6"/>
    <w:basedOn w:val="1"/>
    <w:next w:val="8"/>
    <w:link w:val="689"/>
    <w:qFormat/>
    <w:uiPriority w:val="9"/>
    <w:pPr>
      <w:keepNext/>
      <w:keepLines/>
      <w:spacing w:before="240" w:after="64" w:line="320" w:lineRule="auto"/>
      <w:outlineLvl w:val="5"/>
    </w:pPr>
    <w:rPr>
      <w:rFonts w:ascii="Cambria" w:hAnsi="Cambria" w:eastAsia="宋体" w:cs="Times New Roman"/>
      <w:b/>
      <w:bCs/>
      <w:sz w:val="24"/>
      <w:szCs w:val="24"/>
    </w:rPr>
  </w:style>
  <w:style w:type="paragraph" w:styleId="9">
    <w:name w:val="heading 7"/>
    <w:basedOn w:val="1"/>
    <w:next w:val="8"/>
    <w:link w:val="690"/>
    <w:qFormat/>
    <w:uiPriority w:val="9"/>
    <w:pPr>
      <w:keepNext/>
      <w:keepLines/>
      <w:spacing w:before="240" w:after="64" w:line="320" w:lineRule="auto"/>
      <w:outlineLvl w:val="6"/>
    </w:pPr>
    <w:rPr>
      <w:rFonts w:ascii="宋体" w:hAnsi="宋体"/>
      <w:b/>
      <w:bCs/>
      <w:sz w:val="24"/>
      <w:szCs w:val="24"/>
    </w:rPr>
  </w:style>
  <w:style w:type="paragraph" w:styleId="10">
    <w:name w:val="heading 8"/>
    <w:basedOn w:val="1"/>
    <w:next w:val="8"/>
    <w:link w:val="691"/>
    <w:qFormat/>
    <w:uiPriority w:val="9"/>
    <w:pPr>
      <w:keepNext/>
      <w:keepLines/>
      <w:spacing w:before="240" w:after="64" w:line="320" w:lineRule="auto"/>
      <w:outlineLvl w:val="7"/>
    </w:pPr>
    <w:rPr>
      <w:rFonts w:ascii="Cambria" w:hAnsi="Cambria" w:eastAsia="宋体" w:cs="Times New Roman"/>
      <w:sz w:val="24"/>
      <w:szCs w:val="24"/>
    </w:rPr>
  </w:style>
  <w:style w:type="paragraph" w:styleId="11">
    <w:name w:val="heading 9"/>
    <w:basedOn w:val="1"/>
    <w:next w:val="1"/>
    <w:link w:val="692"/>
    <w:qFormat/>
    <w:uiPriority w:val="9"/>
    <w:pPr>
      <w:keepNext/>
      <w:keepLines/>
      <w:spacing w:before="240" w:after="64" w:line="320" w:lineRule="auto"/>
      <w:outlineLvl w:val="8"/>
    </w:pPr>
    <w:rPr>
      <w:rFonts w:ascii="Cambria" w:hAnsi="Cambria" w:eastAsia="宋体" w:cs="Times New Roman"/>
      <w:szCs w:val="21"/>
    </w:rPr>
  </w:style>
  <w:style w:type="character" w:default="1" w:styleId="63">
    <w:name w:val="Default Paragraph Font"/>
    <w:semiHidden/>
    <w:unhideWhenUsed/>
    <w:qFormat/>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88"/>
    <w:qFormat/>
    <w:uiPriority w:val="0"/>
    <w:pPr>
      <w:ind w:firstLine="420" w:firstLineChars="200"/>
    </w:pPr>
    <w:rPr>
      <w:rFonts w:ascii="宋体" w:hAnsi="宋体" w:eastAsia="宋体"/>
      <w:kern w:val="2"/>
      <w:sz w:val="21"/>
      <w:szCs w:val="24"/>
    </w:rPr>
  </w:style>
  <w:style w:type="paragraph" w:styleId="12">
    <w:name w:val="toc 7"/>
    <w:basedOn w:val="1"/>
    <w:next w:val="1"/>
    <w:qFormat/>
    <w:uiPriority w:val="39"/>
    <w:pPr>
      <w:ind w:left="1260"/>
    </w:pPr>
    <w:rPr>
      <w:rFonts w:ascii="等线" w:eastAsia="等线"/>
      <w:sz w:val="18"/>
      <w:szCs w:val="18"/>
    </w:rPr>
  </w:style>
  <w:style w:type="paragraph" w:styleId="13">
    <w:name w:val="List Bullet 4"/>
    <w:basedOn w:val="1"/>
    <w:qFormat/>
    <w:uiPriority w:val="0"/>
    <w:pPr>
      <w:tabs>
        <w:tab w:val="left" w:pos="1620"/>
      </w:tabs>
      <w:ind w:firstLine="200" w:firstLineChars="200"/>
    </w:pPr>
  </w:style>
  <w:style w:type="paragraph" w:styleId="14">
    <w:name w:val="index 8"/>
    <w:basedOn w:val="1"/>
    <w:next w:val="1"/>
    <w:qFormat/>
    <w:uiPriority w:val="0"/>
    <w:pPr>
      <w:adjustRightInd w:val="0"/>
      <w:spacing w:line="312" w:lineRule="auto"/>
      <w:ind w:left="1920" w:hanging="240"/>
      <w:textAlignment w:val="baseline"/>
    </w:pPr>
    <w:rPr>
      <w:kern w:val="0"/>
      <w:sz w:val="20"/>
    </w:rPr>
  </w:style>
  <w:style w:type="paragraph" w:styleId="15">
    <w:name w:val="caption"/>
    <w:basedOn w:val="1"/>
    <w:next w:val="1"/>
    <w:link w:val="693"/>
    <w:qFormat/>
    <w:uiPriority w:val="35"/>
    <w:rPr>
      <w:rFonts w:ascii="Arial" w:hAnsi="Arial" w:eastAsia="黑体" w:cs="Arial"/>
      <w:kern w:val="2"/>
      <w:lang w:val="en-US" w:eastAsia="zh-CN" w:bidi="ar-SA"/>
    </w:rPr>
  </w:style>
  <w:style w:type="paragraph" w:styleId="16">
    <w:name w:val="index 5"/>
    <w:basedOn w:val="1"/>
    <w:next w:val="1"/>
    <w:qFormat/>
    <w:uiPriority w:val="0"/>
    <w:pPr>
      <w:adjustRightInd w:val="0"/>
      <w:spacing w:line="312" w:lineRule="auto"/>
      <w:ind w:left="1200" w:hanging="240"/>
      <w:textAlignment w:val="baseline"/>
    </w:pPr>
    <w:rPr>
      <w:kern w:val="0"/>
      <w:sz w:val="20"/>
    </w:rPr>
  </w:style>
  <w:style w:type="paragraph" w:styleId="17">
    <w:name w:val="envelope address"/>
    <w:basedOn w:val="1"/>
    <w:qFormat/>
    <w:uiPriority w:val="0"/>
    <w:pPr>
      <w:autoSpaceDE w:val="0"/>
      <w:autoSpaceDN w:val="0"/>
      <w:adjustRightInd w:val="0"/>
      <w:ind w:left="2880"/>
    </w:pPr>
    <w:rPr>
      <w:kern w:val="0"/>
    </w:rPr>
  </w:style>
  <w:style w:type="paragraph" w:styleId="18">
    <w:name w:val="Document Map"/>
    <w:basedOn w:val="1"/>
    <w:link w:val="694"/>
    <w:qFormat/>
    <w:uiPriority w:val="0"/>
    <w:pPr>
      <w:shd w:val="clear" w:color="auto" w:fill="000080"/>
    </w:pPr>
    <w:rPr>
      <w:kern w:val="2"/>
      <w:sz w:val="21"/>
      <w:szCs w:val="24"/>
      <w:shd w:val="clear" w:color="auto" w:fill="000080"/>
    </w:rPr>
  </w:style>
  <w:style w:type="paragraph" w:styleId="19">
    <w:name w:val="annotation text"/>
    <w:basedOn w:val="1"/>
    <w:link w:val="695"/>
    <w:qFormat/>
    <w:uiPriority w:val="99"/>
    <w:rPr>
      <w:rFonts w:ascii="宋体" w:hAnsi="宋体" w:eastAsia="宋体"/>
      <w:kern w:val="2"/>
      <w:sz w:val="21"/>
      <w:szCs w:val="24"/>
    </w:rPr>
  </w:style>
  <w:style w:type="paragraph" w:styleId="20">
    <w:name w:val="index 6"/>
    <w:basedOn w:val="1"/>
    <w:next w:val="1"/>
    <w:qFormat/>
    <w:uiPriority w:val="0"/>
    <w:pPr>
      <w:adjustRightInd w:val="0"/>
      <w:spacing w:line="312" w:lineRule="auto"/>
      <w:ind w:left="1440" w:hanging="240"/>
      <w:textAlignment w:val="baseline"/>
    </w:pPr>
    <w:rPr>
      <w:kern w:val="0"/>
      <w:sz w:val="20"/>
    </w:rPr>
  </w:style>
  <w:style w:type="paragraph" w:styleId="21">
    <w:name w:val="Salutation"/>
    <w:basedOn w:val="1"/>
    <w:next w:val="1"/>
    <w:link w:val="696"/>
    <w:qFormat/>
    <w:uiPriority w:val="0"/>
    <w:pPr>
      <w:adjustRightInd w:val="0"/>
      <w:ind w:firstLine="425"/>
      <w:jc w:val="both"/>
    </w:pPr>
    <w:rPr>
      <w:rFonts w:ascii="宋体" w:hAnsi="宋体" w:eastAsia="宋体"/>
      <w:kern w:val="2"/>
      <w:sz w:val="21"/>
      <w:szCs w:val="24"/>
    </w:rPr>
  </w:style>
  <w:style w:type="paragraph" w:styleId="22">
    <w:name w:val="Body Text 3"/>
    <w:basedOn w:val="1"/>
    <w:link w:val="697"/>
    <w:qFormat/>
    <w:uiPriority w:val="0"/>
    <w:rPr>
      <w:rFonts w:ascii="宋体" w:hAnsi="宋体" w:eastAsia="宋体"/>
      <w:kern w:val="2"/>
      <w:sz w:val="24"/>
    </w:rPr>
  </w:style>
  <w:style w:type="paragraph" w:styleId="23">
    <w:name w:val="Closing"/>
    <w:basedOn w:val="1"/>
    <w:link w:val="698"/>
    <w:qFormat/>
    <w:uiPriority w:val="0"/>
    <w:pPr>
      <w:adjustRightInd w:val="0"/>
      <w:ind w:left="100" w:leftChars="2100" w:firstLine="425"/>
      <w:jc w:val="both"/>
    </w:pPr>
    <w:rPr>
      <w:rFonts w:ascii="宋体" w:hAnsi="宋体" w:eastAsia="宋体"/>
      <w:kern w:val="2"/>
      <w:sz w:val="21"/>
      <w:szCs w:val="24"/>
    </w:rPr>
  </w:style>
  <w:style w:type="paragraph" w:styleId="24">
    <w:name w:val="List Bullet 3"/>
    <w:basedOn w:val="1"/>
    <w:qFormat/>
    <w:uiPriority w:val="0"/>
    <w:pPr>
      <w:tabs>
        <w:tab w:val="left" w:pos="945"/>
      </w:tabs>
      <w:ind w:firstLine="510"/>
    </w:pPr>
  </w:style>
  <w:style w:type="paragraph" w:styleId="25">
    <w:name w:val="Body Text"/>
    <w:basedOn w:val="1"/>
    <w:link w:val="699"/>
    <w:qFormat/>
    <w:uiPriority w:val="0"/>
    <w:pPr>
      <w:spacing w:after="120"/>
    </w:pPr>
    <w:rPr>
      <w:rFonts w:ascii="宋体" w:hAnsi="宋体"/>
      <w:kern w:val="2"/>
      <w:sz w:val="21"/>
      <w:szCs w:val="24"/>
    </w:rPr>
  </w:style>
  <w:style w:type="paragraph" w:styleId="26">
    <w:name w:val="Body Text Indent"/>
    <w:basedOn w:val="1"/>
    <w:link w:val="700"/>
    <w:qFormat/>
    <w:uiPriority w:val="0"/>
    <w:pPr>
      <w:spacing w:after="120"/>
      <w:ind w:left="420" w:leftChars="200"/>
    </w:pPr>
    <w:rPr>
      <w:rFonts w:ascii="宋体" w:hAnsi="宋体"/>
      <w:kern w:val="2"/>
      <w:sz w:val="21"/>
      <w:szCs w:val="24"/>
    </w:rPr>
  </w:style>
  <w:style w:type="paragraph" w:styleId="27">
    <w:name w:val="List 2"/>
    <w:unhideWhenUsed/>
    <w:qFormat/>
    <w:uiPriority w:val="0"/>
    <w:pPr>
      <w:spacing w:line="400" w:lineRule="exact"/>
      <w:jc w:val="both"/>
    </w:pPr>
    <w:rPr>
      <w:rFonts w:ascii="Arial" w:hAnsi="Arial" w:eastAsia="等线" w:cs="Times New Roman"/>
      <w:kern w:val="2"/>
      <w:sz w:val="24"/>
      <w:szCs w:val="22"/>
      <w:lang w:val="en-US" w:eastAsia="zh-CN" w:bidi="ar-SA"/>
    </w:rPr>
  </w:style>
  <w:style w:type="paragraph" w:styleId="28">
    <w:name w:val="List Continue"/>
    <w:basedOn w:val="1"/>
    <w:qFormat/>
    <w:uiPriority w:val="0"/>
    <w:pPr>
      <w:overflowPunct w:val="0"/>
      <w:adjustRightInd w:val="0"/>
      <w:spacing w:after="120"/>
      <w:ind w:left="420" w:firstLine="425"/>
      <w:jc w:val="both"/>
      <w:textAlignment w:val="center"/>
    </w:pPr>
    <w:rPr>
      <w:rFonts w:hAnsi="Arial"/>
      <w:color w:val="000000"/>
      <w:kern w:val="0"/>
      <w:szCs w:val="20"/>
    </w:rPr>
  </w:style>
  <w:style w:type="paragraph" w:styleId="29">
    <w:name w:val="index 4"/>
    <w:basedOn w:val="1"/>
    <w:next w:val="1"/>
    <w:qFormat/>
    <w:uiPriority w:val="0"/>
    <w:pPr>
      <w:adjustRightInd w:val="0"/>
      <w:spacing w:line="312" w:lineRule="auto"/>
      <w:ind w:left="960" w:hanging="240"/>
      <w:textAlignment w:val="baseline"/>
    </w:pPr>
    <w:rPr>
      <w:kern w:val="0"/>
      <w:sz w:val="20"/>
    </w:rPr>
  </w:style>
  <w:style w:type="paragraph" w:styleId="30">
    <w:name w:val="toc 5"/>
    <w:basedOn w:val="1"/>
    <w:next w:val="1"/>
    <w:qFormat/>
    <w:uiPriority w:val="39"/>
    <w:pPr>
      <w:ind w:left="840"/>
    </w:pPr>
    <w:rPr>
      <w:rFonts w:ascii="等线" w:eastAsia="等线"/>
      <w:sz w:val="18"/>
      <w:szCs w:val="18"/>
    </w:rPr>
  </w:style>
  <w:style w:type="paragraph" w:styleId="31">
    <w:name w:val="toc 3"/>
    <w:basedOn w:val="1"/>
    <w:next w:val="1"/>
    <w:qFormat/>
    <w:uiPriority w:val="39"/>
    <w:pPr>
      <w:ind w:left="420"/>
    </w:pPr>
    <w:rPr>
      <w:rFonts w:ascii="等线" w:eastAsia="等线"/>
      <w:i/>
      <w:iCs/>
      <w:sz w:val="20"/>
      <w:szCs w:val="20"/>
    </w:rPr>
  </w:style>
  <w:style w:type="paragraph" w:styleId="32">
    <w:name w:val="Plain Text"/>
    <w:basedOn w:val="1"/>
    <w:link w:val="701"/>
    <w:qFormat/>
    <w:uiPriority w:val="0"/>
    <w:rPr>
      <w:rFonts w:ascii="Courier New" w:hAnsi="Courier New" w:eastAsia="宋体"/>
      <w:kern w:val="2"/>
      <w:sz w:val="21"/>
    </w:rPr>
  </w:style>
  <w:style w:type="paragraph" w:styleId="33">
    <w:name w:val="toc 8"/>
    <w:basedOn w:val="1"/>
    <w:next w:val="1"/>
    <w:qFormat/>
    <w:uiPriority w:val="39"/>
    <w:pPr>
      <w:ind w:left="1470"/>
    </w:pPr>
    <w:rPr>
      <w:rFonts w:ascii="等线" w:eastAsia="等线"/>
      <w:sz w:val="18"/>
      <w:szCs w:val="18"/>
    </w:rPr>
  </w:style>
  <w:style w:type="paragraph" w:styleId="34">
    <w:name w:val="index 3"/>
    <w:basedOn w:val="1"/>
    <w:next w:val="1"/>
    <w:qFormat/>
    <w:uiPriority w:val="0"/>
    <w:pPr>
      <w:adjustRightInd w:val="0"/>
      <w:spacing w:line="312" w:lineRule="auto"/>
      <w:ind w:left="720" w:hanging="240"/>
      <w:textAlignment w:val="baseline"/>
    </w:pPr>
    <w:rPr>
      <w:kern w:val="0"/>
      <w:sz w:val="20"/>
    </w:rPr>
  </w:style>
  <w:style w:type="paragraph" w:styleId="35">
    <w:name w:val="Date"/>
    <w:basedOn w:val="1"/>
    <w:next w:val="1"/>
    <w:link w:val="702"/>
    <w:qFormat/>
    <w:uiPriority w:val="0"/>
    <w:rPr>
      <w:rFonts w:ascii="宋体" w:hAnsi="宋体" w:eastAsia="宋体"/>
      <w:kern w:val="2"/>
      <w:sz w:val="24"/>
    </w:rPr>
  </w:style>
  <w:style w:type="paragraph" w:styleId="36">
    <w:name w:val="Body Text Indent 2"/>
    <w:basedOn w:val="1"/>
    <w:link w:val="703"/>
    <w:qFormat/>
    <w:uiPriority w:val="0"/>
    <w:pPr>
      <w:adjustRightInd w:val="0"/>
      <w:spacing w:line="288" w:lineRule="auto"/>
      <w:ind w:firstLine="420"/>
    </w:pPr>
    <w:rPr>
      <w:rFonts w:ascii="宋体" w:hAnsi="宋体" w:eastAsia="宋体"/>
      <w:kern w:val="2"/>
      <w:sz w:val="21"/>
      <w:szCs w:val="24"/>
    </w:rPr>
  </w:style>
  <w:style w:type="paragraph" w:styleId="37">
    <w:name w:val="Balloon Text"/>
    <w:basedOn w:val="1"/>
    <w:link w:val="704"/>
    <w:qFormat/>
    <w:uiPriority w:val="0"/>
    <w:rPr>
      <w:kern w:val="2"/>
      <w:sz w:val="18"/>
      <w:szCs w:val="18"/>
    </w:rPr>
  </w:style>
  <w:style w:type="paragraph" w:styleId="38">
    <w:name w:val="footer"/>
    <w:basedOn w:val="1"/>
    <w:link w:val="705"/>
    <w:qFormat/>
    <w:uiPriority w:val="99"/>
    <w:pPr>
      <w:tabs>
        <w:tab w:val="center" w:pos="4153"/>
        <w:tab w:val="right" w:pos="8306"/>
      </w:tabs>
      <w:snapToGrid w:val="0"/>
    </w:pPr>
    <w:rPr>
      <w:kern w:val="2"/>
      <w:sz w:val="18"/>
      <w:szCs w:val="18"/>
    </w:rPr>
  </w:style>
  <w:style w:type="paragraph" w:styleId="39">
    <w:name w:val="header"/>
    <w:basedOn w:val="1"/>
    <w:link w:val="706"/>
    <w:qFormat/>
    <w:uiPriority w:val="99"/>
    <w:pPr>
      <w:pBdr>
        <w:bottom w:val="single" w:color="auto" w:sz="6" w:space="1"/>
      </w:pBdr>
      <w:tabs>
        <w:tab w:val="center" w:pos="4153"/>
        <w:tab w:val="right" w:pos="8306"/>
      </w:tabs>
      <w:snapToGrid w:val="0"/>
      <w:jc w:val="center"/>
    </w:pPr>
    <w:rPr>
      <w:kern w:val="2"/>
      <w:sz w:val="18"/>
      <w:szCs w:val="18"/>
    </w:rPr>
  </w:style>
  <w:style w:type="paragraph" w:styleId="40">
    <w:name w:val="toc 1"/>
    <w:basedOn w:val="1"/>
    <w:next w:val="1"/>
    <w:qFormat/>
    <w:uiPriority w:val="39"/>
    <w:pPr>
      <w:spacing w:before="120" w:after="120"/>
    </w:pPr>
    <w:rPr>
      <w:rFonts w:ascii="等线" w:eastAsia="等线"/>
      <w:b/>
      <w:bCs/>
      <w:caps/>
      <w:sz w:val="20"/>
      <w:szCs w:val="20"/>
    </w:rPr>
  </w:style>
  <w:style w:type="paragraph" w:styleId="41">
    <w:name w:val="toc 4"/>
    <w:basedOn w:val="1"/>
    <w:next w:val="1"/>
    <w:qFormat/>
    <w:uiPriority w:val="39"/>
    <w:pPr>
      <w:ind w:left="630"/>
    </w:pPr>
    <w:rPr>
      <w:rFonts w:ascii="等线" w:eastAsia="等线"/>
      <w:sz w:val="18"/>
      <w:szCs w:val="18"/>
    </w:rPr>
  </w:style>
  <w:style w:type="paragraph" w:styleId="42">
    <w:name w:val="index heading"/>
    <w:basedOn w:val="1"/>
    <w:next w:val="43"/>
    <w:qFormat/>
    <w:uiPriority w:val="0"/>
    <w:pPr>
      <w:adjustRightInd w:val="0"/>
      <w:spacing w:before="120" w:after="120" w:line="312" w:lineRule="auto"/>
      <w:textAlignment w:val="baseline"/>
    </w:pPr>
    <w:rPr>
      <w:b/>
      <w:i/>
      <w:kern w:val="0"/>
      <w:sz w:val="20"/>
    </w:rPr>
  </w:style>
  <w:style w:type="paragraph" w:styleId="43">
    <w:name w:val="index 1"/>
    <w:basedOn w:val="1"/>
    <w:next w:val="1"/>
    <w:qFormat/>
    <w:uiPriority w:val="0"/>
    <w:pPr>
      <w:adjustRightInd w:val="0"/>
      <w:spacing w:before="156"/>
      <w:jc w:val="both"/>
      <w:textAlignment w:val="baseline"/>
    </w:pPr>
    <w:rPr>
      <w:rFonts w:ascii="Times New Roman" w:hAnsi="Times New Roman"/>
      <w:sz w:val="24"/>
      <w:szCs w:val="20"/>
    </w:rPr>
  </w:style>
  <w:style w:type="paragraph" w:styleId="44">
    <w:name w:val="Subtitle"/>
    <w:basedOn w:val="1"/>
    <w:next w:val="1"/>
    <w:link w:val="707"/>
    <w:qFormat/>
    <w:uiPriority w:val="0"/>
    <w:pPr>
      <w:spacing w:after="60"/>
      <w:outlineLvl w:val="1"/>
    </w:pPr>
    <w:rPr>
      <w:rFonts w:ascii="Cambria" w:hAnsi="Cambria" w:eastAsia="宋体" w:cs="Times New Roman"/>
      <w:b/>
      <w:bCs/>
      <w:kern w:val="28"/>
      <w:sz w:val="32"/>
      <w:szCs w:val="32"/>
    </w:rPr>
  </w:style>
  <w:style w:type="paragraph" w:styleId="45">
    <w:name w:val="List"/>
    <w:basedOn w:val="25"/>
    <w:qFormat/>
    <w:uiPriority w:val="0"/>
    <w:pPr>
      <w:suppressAutoHyphens/>
      <w:spacing w:after="0"/>
      <w:jc w:val="both"/>
    </w:pPr>
    <w:rPr>
      <w:rFonts w:ascii="Times New Roman" w:hAnsi="Times New Roman" w:cs="Mangal"/>
      <w:kern w:val="0"/>
      <w:sz w:val="28"/>
      <w:szCs w:val="20"/>
    </w:rPr>
  </w:style>
  <w:style w:type="paragraph" w:styleId="46">
    <w:name w:val="footnote text"/>
    <w:basedOn w:val="1"/>
    <w:link w:val="708"/>
    <w:qFormat/>
    <w:uiPriority w:val="0"/>
    <w:rPr>
      <w:rFonts w:ascii="宋体" w:hAnsi="宋体" w:eastAsia="宋体"/>
      <w:kern w:val="2"/>
    </w:rPr>
  </w:style>
  <w:style w:type="paragraph" w:styleId="47">
    <w:name w:val="toc 6"/>
    <w:basedOn w:val="1"/>
    <w:next w:val="1"/>
    <w:qFormat/>
    <w:uiPriority w:val="39"/>
    <w:pPr>
      <w:ind w:left="1050"/>
    </w:pPr>
    <w:rPr>
      <w:rFonts w:ascii="等线" w:eastAsia="等线"/>
      <w:sz w:val="18"/>
      <w:szCs w:val="18"/>
    </w:rPr>
  </w:style>
  <w:style w:type="paragraph" w:styleId="48">
    <w:name w:val="Body Text Indent 3"/>
    <w:basedOn w:val="1"/>
    <w:link w:val="709"/>
    <w:qFormat/>
    <w:uiPriority w:val="0"/>
    <w:pPr>
      <w:spacing w:after="120"/>
      <w:ind w:left="420" w:leftChars="200"/>
    </w:pPr>
    <w:rPr>
      <w:rFonts w:ascii="宋体" w:hAnsi="宋体" w:eastAsia="宋体"/>
      <w:kern w:val="2"/>
      <w:sz w:val="16"/>
      <w:szCs w:val="16"/>
    </w:rPr>
  </w:style>
  <w:style w:type="paragraph" w:styleId="49">
    <w:name w:val="index 7"/>
    <w:basedOn w:val="1"/>
    <w:next w:val="1"/>
    <w:qFormat/>
    <w:uiPriority w:val="0"/>
    <w:pPr>
      <w:adjustRightInd w:val="0"/>
      <w:spacing w:line="312" w:lineRule="auto"/>
      <w:ind w:left="1680" w:hanging="240"/>
      <w:textAlignment w:val="baseline"/>
    </w:pPr>
    <w:rPr>
      <w:kern w:val="0"/>
      <w:sz w:val="20"/>
    </w:rPr>
  </w:style>
  <w:style w:type="paragraph" w:styleId="50">
    <w:name w:val="index 9"/>
    <w:basedOn w:val="1"/>
    <w:next w:val="1"/>
    <w:qFormat/>
    <w:uiPriority w:val="0"/>
    <w:pPr>
      <w:adjustRightInd w:val="0"/>
      <w:spacing w:line="312" w:lineRule="auto"/>
      <w:ind w:left="2160" w:hanging="240"/>
      <w:textAlignment w:val="baseline"/>
    </w:pPr>
    <w:rPr>
      <w:kern w:val="0"/>
      <w:sz w:val="20"/>
    </w:rPr>
  </w:style>
  <w:style w:type="paragraph" w:styleId="51">
    <w:name w:val="table of figures"/>
    <w:basedOn w:val="1"/>
    <w:next w:val="1"/>
    <w:qFormat/>
    <w:uiPriority w:val="0"/>
    <w:pPr>
      <w:ind w:left="200" w:leftChars="200" w:hanging="200" w:hangingChars="200"/>
    </w:pPr>
  </w:style>
  <w:style w:type="paragraph" w:styleId="52">
    <w:name w:val="toc 2"/>
    <w:basedOn w:val="1"/>
    <w:next w:val="1"/>
    <w:qFormat/>
    <w:uiPriority w:val="39"/>
    <w:pPr>
      <w:ind w:left="210"/>
    </w:pPr>
    <w:rPr>
      <w:rFonts w:ascii="等线" w:eastAsia="等线"/>
      <w:smallCaps/>
      <w:sz w:val="20"/>
      <w:szCs w:val="20"/>
    </w:rPr>
  </w:style>
  <w:style w:type="paragraph" w:styleId="53">
    <w:name w:val="toc 9"/>
    <w:basedOn w:val="1"/>
    <w:next w:val="1"/>
    <w:qFormat/>
    <w:uiPriority w:val="39"/>
    <w:pPr>
      <w:ind w:left="1680"/>
    </w:pPr>
    <w:rPr>
      <w:rFonts w:ascii="等线" w:eastAsia="等线"/>
      <w:sz w:val="18"/>
      <w:szCs w:val="18"/>
    </w:rPr>
  </w:style>
  <w:style w:type="paragraph" w:styleId="54">
    <w:name w:val="Body Text 2"/>
    <w:basedOn w:val="1"/>
    <w:link w:val="710"/>
    <w:qFormat/>
    <w:uiPriority w:val="0"/>
    <w:pPr>
      <w:overflowPunct w:val="0"/>
      <w:adjustRightInd w:val="0"/>
      <w:textAlignment w:val="center"/>
    </w:pPr>
    <w:rPr>
      <w:rFonts w:ascii="宋体" w:hAnsi="宋体" w:eastAsia="宋体"/>
      <w:kern w:val="2"/>
      <w:sz w:val="21"/>
      <w:szCs w:val="24"/>
    </w:rPr>
  </w:style>
  <w:style w:type="paragraph" w:styleId="55">
    <w:name w:val="HTML Preformatted"/>
    <w:basedOn w:val="1"/>
    <w:link w:val="71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Courier New"/>
      <w:kern w:val="2"/>
    </w:rPr>
  </w:style>
  <w:style w:type="paragraph" w:styleId="56">
    <w:name w:val="Normal (Web)"/>
    <w:basedOn w:val="1"/>
    <w:qFormat/>
    <w:uiPriority w:val="99"/>
    <w:pPr>
      <w:adjustRightInd w:val="0"/>
      <w:spacing w:line="359" w:lineRule="auto"/>
      <w:ind w:firstLine="425"/>
    </w:pPr>
    <w:rPr>
      <w:rFonts w:ascii="Times New Roman" w:hAnsi="Times New Roman"/>
      <w:sz w:val="24"/>
      <w:szCs w:val="20"/>
    </w:rPr>
  </w:style>
  <w:style w:type="paragraph" w:styleId="57">
    <w:name w:val="index 2"/>
    <w:basedOn w:val="1"/>
    <w:next w:val="1"/>
    <w:qFormat/>
    <w:uiPriority w:val="0"/>
    <w:pPr>
      <w:adjustRightInd w:val="0"/>
      <w:spacing w:line="312" w:lineRule="auto"/>
      <w:ind w:left="480" w:hanging="240"/>
      <w:textAlignment w:val="baseline"/>
    </w:pPr>
    <w:rPr>
      <w:kern w:val="0"/>
      <w:sz w:val="20"/>
    </w:rPr>
  </w:style>
  <w:style w:type="paragraph" w:styleId="58">
    <w:name w:val="Title"/>
    <w:basedOn w:val="1"/>
    <w:link w:val="712"/>
    <w:qFormat/>
    <w:uiPriority w:val="0"/>
    <w:pPr>
      <w:adjustRightInd w:val="0"/>
      <w:spacing w:before="240" w:after="60" w:line="420" w:lineRule="atLeast"/>
      <w:jc w:val="center"/>
      <w:textAlignment w:val="baseline"/>
      <w:outlineLvl w:val="0"/>
    </w:pPr>
    <w:rPr>
      <w:rFonts w:ascii="Arial" w:hAnsi="Arial" w:eastAsia="宋体"/>
      <w:b/>
      <w:sz w:val="32"/>
    </w:rPr>
  </w:style>
  <w:style w:type="paragraph" w:styleId="59">
    <w:name w:val="annotation subject"/>
    <w:basedOn w:val="19"/>
    <w:next w:val="19"/>
    <w:link w:val="713"/>
    <w:qFormat/>
    <w:uiPriority w:val="0"/>
    <w:rPr>
      <w:rFonts w:ascii="宋体" w:hAnsi="宋体" w:eastAsia="宋体"/>
      <w:b/>
      <w:bCs/>
      <w:kern w:val="2"/>
      <w:sz w:val="21"/>
      <w:szCs w:val="24"/>
    </w:rPr>
  </w:style>
  <w:style w:type="paragraph" w:styleId="60">
    <w:name w:val="Body Text First Indent"/>
    <w:basedOn w:val="25"/>
    <w:link w:val="714"/>
    <w:qFormat/>
    <w:uiPriority w:val="0"/>
    <w:pPr>
      <w:tabs>
        <w:tab w:val="left" w:pos="6160"/>
      </w:tabs>
      <w:adjustRightInd w:val="0"/>
      <w:spacing w:after="0"/>
      <w:ind w:left="100" w:leftChars="100" w:hanging="660" w:hangingChars="300"/>
      <w:jc w:val="both"/>
      <w:textAlignment w:val="baseline"/>
    </w:pPr>
    <w:rPr>
      <w:rFonts w:ascii="宋体" w:hAnsi="宋体" w:eastAsia="宋体"/>
      <w:kern w:val="2"/>
      <w:sz w:val="21"/>
      <w:szCs w:val="24"/>
    </w:rPr>
  </w:style>
  <w:style w:type="paragraph" w:styleId="61">
    <w:name w:val="Body Text First Indent 2"/>
    <w:basedOn w:val="26"/>
    <w:link w:val="715"/>
    <w:qFormat/>
    <w:uiPriority w:val="0"/>
    <w:pPr>
      <w:tabs>
        <w:tab w:val="left" w:pos="1304"/>
      </w:tabs>
      <w:adjustRightInd w:val="0"/>
      <w:ind w:left="0" w:leftChars="0" w:firstLine="420"/>
      <w:jc w:val="both"/>
      <w:outlineLvl w:val="0"/>
    </w:pPr>
    <w:rPr>
      <w:rFonts w:ascii="宋体" w:hAnsi="宋体" w:eastAsia="宋体"/>
      <w:kern w:val="2"/>
      <w:sz w:val="21"/>
      <w:szCs w:val="24"/>
    </w:rPr>
  </w:style>
  <w:style w:type="character" w:styleId="64">
    <w:name w:val="Strong"/>
    <w:qFormat/>
    <w:uiPriority w:val="0"/>
    <w:rPr>
      <w:b/>
      <w:bCs/>
    </w:rPr>
  </w:style>
  <w:style w:type="character" w:styleId="65">
    <w:name w:val="page number"/>
    <w:basedOn w:val="63"/>
    <w:qFormat/>
    <w:uiPriority w:val="0"/>
  </w:style>
  <w:style w:type="character" w:styleId="66">
    <w:name w:val="FollowedHyperlink"/>
    <w:qFormat/>
    <w:uiPriority w:val="99"/>
    <w:rPr>
      <w:color w:val="800080"/>
      <w:u w:val="single"/>
    </w:rPr>
  </w:style>
  <w:style w:type="character" w:styleId="67">
    <w:name w:val="Emphasis"/>
    <w:qFormat/>
    <w:uiPriority w:val="20"/>
    <w:rPr>
      <w:i/>
      <w:iCs/>
    </w:rPr>
  </w:style>
  <w:style w:type="character" w:styleId="68">
    <w:name w:val="Hyperlink"/>
    <w:qFormat/>
    <w:uiPriority w:val="99"/>
    <w:rPr>
      <w:color w:val="0000FF"/>
      <w:u w:val="single"/>
    </w:rPr>
  </w:style>
  <w:style w:type="character" w:styleId="69">
    <w:name w:val="annotation reference"/>
    <w:qFormat/>
    <w:uiPriority w:val="99"/>
    <w:rPr>
      <w:sz w:val="21"/>
      <w:szCs w:val="21"/>
    </w:rPr>
  </w:style>
  <w:style w:type="character" w:styleId="70">
    <w:name w:val="footnote reference"/>
    <w:qFormat/>
    <w:uiPriority w:val="0"/>
    <w:rPr>
      <w:vertAlign w:val="superscript"/>
    </w:rPr>
  </w:style>
  <w:style w:type="character" w:customStyle="1" w:styleId="71">
    <w:name w:val="标题 1 Char"/>
    <w:qFormat/>
    <w:uiPriority w:val="9"/>
    <w:rPr>
      <w:rFonts w:ascii="黑体" w:hAnsi="黑体" w:eastAsia="黑体"/>
      <w:b/>
      <w:bCs/>
      <w:kern w:val="44"/>
      <w:sz w:val="32"/>
      <w:szCs w:val="32"/>
    </w:rPr>
  </w:style>
  <w:style w:type="character" w:customStyle="1" w:styleId="72">
    <w:name w:val="标题 2 Char"/>
    <w:qFormat/>
    <w:uiPriority w:val="0"/>
    <w:rPr>
      <w:rFonts w:ascii="Cambria" w:hAnsi="Cambria" w:eastAsia="宋体" w:cs="Times New Roman"/>
      <w:b/>
      <w:bCs/>
      <w:sz w:val="32"/>
      <w:szCs w:val="32"/>
    </w:rPr>
  </w:style>
  <w:style w:type="character" w:customStyle="1" w:styleId="73">
    <w:name w:val="标题 3 Char"/>
    <w:qFormat/>
    <w:locked/>
    <w:uiPriority w:val="9"/>
    <w:rPr>
      <w:rFonts w:ascii="宋体" w:hAnsi="宋体"/>
      <w:b/>
      <w:bCs/>
      <w:sz w:val="28"/>
      <w:szCs w:val="28"/>
    </w:rPr>
  </w:style>
  <w:style w:type="character" w:customStyle="1" w:styleId="74">
    <w:name w:val="标题 4 Char"/>
    <w:qFormat/>
    <w:locked/>
    <w:uiPriority w:val="9"/>
    <w:rPr>
      <w:rFonts w:ascii="Cambria" w:hAnsi="Cambria" w:eastAsia="宋体" w:cs="Times New Roman"/>
      <w:b/>
      <w:bCs/>
      <w:sz w:val="28"/>
      <w:szCs w:val="28"/>
    </w:rPr>
  </w:style>
  <w:style w:type="character" w:customStyle="1" w:styleId="75">
    <w:name w:val="标题 5 Char"/>
    <w:qFormat/>
    <w:uiPriority w:val="9"/>
    <w:rPr>
      <w:rFonts w:ascii="宋体" w:hAnsi="宋体" w:eastAsia="宋体"/>
      <w:b/>
      <w:bCs/>
      <w:sz w:val="28"/>
      <w:szCs w:val="28"/>
    </w:rPr>
  </w:style>
  <w:style w:type="character" w:customStyle="1" w:styleId="76">
    <w:name w:val="标题 6 Char"/>
    <w:semiHidden/>
    <w:qFormat/>
    <w:uiPriority w:val="9"/>
    <w:rPr>
      <w:rFonts w:ascii="Cambria" w:hAnsi="Cambria" w:eastAsia="宋体" w:cs="Times New Roman"/>
      <w:b/>
      <w:bCs/>
      <w:sz w:val="24"/>
      <w:szCs w:val="24"/>
    </w:rPr>
  </w:style>
  <w:style w:type="character" w:customStyle="1" w:styleId="77">
    <w:name w:val="标题 7 Char"/>
    <w:semiHidden/>
    <w:qFormat/>
    <w:uiPriority w:val="9"/>
    <w:rPr>
      <w:rFonts w:ascii="宋体" w:hAnsi="宋体"/>
      <w:b/>
      <w:bCs/>
      <w:sz w:val="24"/>
      <w:szCs w:val="24"/>
    </w:rPr>
  </w:style>
  <w:style w:type="character" w:customStyle="1" w:styleId="78">
    <w:name w:val="标题 8 Char"/>
    <w:semiHidden/>
    <w:qFormat/>
    <w:uiPriority w:val="9"/>
    <w:rPr>
      <w:rFonts w:ascii="Cambria" w:hAnsi="Cambria" w:eastAsia="宋体" w:cs="Times New Roman"/>
      <w:sz w:val="24"/>
      <w:szCs w:val="24"/>
    </w:rPr>
  </w:style>
  <w:style w:type="character" w:customStyle="1" w:styleId="79">
    <w:name w:val="标题 9 Char"/>
    <w:semiHidden/>
    <w:qFormat/>
    <w:uiPriority w:val="9"/>
    <w:rPr>
      <w:rFonts w:ascii="Cambria" w:hAnsi="Cambria" w:eastAsia="宋体" w:cs="Times New Roman"/>
      <w:szCs w:val="21"/>
    </w:rPr>
  </w:style>
  <w:style w:type="character" w:customStyle="1" w:styleId="80">
    <w:name w:val="批注主题 Char"/>
    <w:semiHidden/>
    <w:qFormat/>
    <w:uiPriority w:val="99"/>
    <w:rPr>
      <w:rFonts w:ascii="宋体" w:hAnsi="宋体" w:eastAsia="宋体"/>
      <w:b/>
      <w:bCs/>
      <w:kern w:val="2"/>
      <w:sz w:val="21"/>
      <w:szCs w:val="24"/>
    </w:rPr>
  </w:style>
  <w:style w:type="character" w:customStyle="1" w:styleId="81">
    <w:name w:val="正文首行缩进 Char"/>
    <w:semiHidden/>
    <w:qFormat/>
    <w:uiPriority w:val="0"/>
    <w:rPr>
      <w:rFonts w:ascii="宋体" w:hAnsi="宋体" w:eastAsia="宋体"/>
      <w:kern w:val="2"/>
      <w:sz w:val="21"/>
      <w:szCs w:val="24"/>
    </w:rPr>
  </w:style>
  <w:style w:type="character" w:customStyle="1" w:styleId="82">
    <w:name w:val="正文缩进 Char"/>
    <w:qFormat/>
    <w:locked/>
    <w:uiPriority w:val="0"/>
    <w:rPr>
      <w:rFonts w:ascii="宋体" w:hAnsi="宋体" w:eastAsia="宋体"/>
      <w:kern w:val="2"/>
      <w:sz w:val="21"/>
      <w:szCs w:val="24"/>
    </w:rPr>
  </w:style>
  <w:style w:type="character" w:customStyle="1" w:styleId="83">
    <w:name w:val="题注 Char"/>
    <w:qFormat/>
    <w:uiPriority w:val="0"/>
    <w:rPr>
      <w:rFonts w:ascii="Arial" w:hAnsi="Arial" w:eastAsia="黑体" w:cs="Arial"/>
      <w:kern w:val="2"/>
      <w:lang w:val="en-US" w:eastAsia="zh-CN" w:bidi="ar-SA"/>
    </w:rPr>
  </w:style>
  <w:style w:type="character" w:customStyle="1" w:styleId="84">
    <w:name w:val="文档结构图 Char"/>
    <w:semiHidden/>
    <w:qFormat/>
    <w:uiPriority w:val="99"/>
    <w:rPr>
      <w:kern w:val="2"/>
      <w:sz w:val="21"/>
      <w:szCs w:val="24"/>
      <w:shd w:val="clear" w:color="auto" w:fill="000080"/>
    </w:rPr>
  </w:style>
  <w:style w:type="character" w:customStyle="1" w:styleId="85">
    <w:name w:val="批注文字 Char"/>
    <w:qFormat/>
    <w:uiPriority w:val="99"/>
    <w:rPr>
      <w:rFonts w:ascii="宋体" w:hAnsi="宋体" w:eastAsia="宋体"/>
      <w:kern w:val="2"/>
      <w:sz w:val="21"/>
      <w:szCs w:val="24"/>
    </w:rPr>
  </w:style>
  <w:style w:type="character" w:customStyle="1" w:styleId="86">
    <w:name w:val="称呼 Char"/>
    <w:semiHidden/>
    <w:qFormat/>
    <w:uiPriority w:val="0"/>
    <w:rPr>
      <w:rFonts w:ascii="宋体" w:hAnsi="宋体" w:eastAsia="宋体"/>
      <w:kern w:val="2"/>
      <w:sz w:val="21"/>
      <w:szCs w:val="24"/>
    </w:rPr>
  </w:style>
  <w:style w:type="character" w:customStyle="1" w:styleId="87">
    <w:name w:val="正文文本 3 Char"/>
    <w:semiHidden/>
    <w:qFormat/>
    <w:uiPriority w:val="0"/>
    <w:rPr>
      <w:rFonts w:ascii="宋体" w:hAnsi="宋体" w:eastAsia="宋体"/>
      <w:kern w:val="2"/>
      <w:sz w:val="24"/>
    </w:rPr>
  </w:style>
  <w:style w:type="character" w:customStyle="1" w:styleId="88">
    <w:name w:val="结束语 Char"/>
    <w:semiHidden/>
    <w:qFormat/>
    <w:uiPriority w:val="0"/>
    <w:rPr>
      <w:rFonts w:ascii="宋体" w:hAnsi="宋体" w:eastAsia="宋体"/>
      <w:kern w:val="2"/>
      <w:sz w:val="21"/>
      <w:szCs w:val="24"/>
    </w:rPr>
  </w:style>
  <w:style w:type="character" w:customStyle="1" w:styleId="89">
    <w:name w:val="正文文本 Char"/>
    <w:qFormat/>
    <w:uiPriority w:val="0"/>
    <w:rPr>
      <w:rFonts w:ascii="宋体" w:hAnsi="宋体"/>
      <w:kern w:val="2"/>
      <w:sz w:val="21"/>
      <w:szCs w:val="24"/>
    </w:rPr>
  </w:style>
  <w:style w:type="character" w:customStyle="1" w:styleId="90">
    <w:name w:val="正文文本缩进 Char"/>
    <w:qFormat/>
    <w:uiPriority w:val="0"/>
    <w:rPr>
      <w:rFonts w:ascii="宋体" w:hAnsi="宋体"/>
      <w:kern w:val="2"/>
      <w:sz w:val="21"/>
      <w:szCs w:val="24"/>
    </w:rPr>
  </w:style>
  <w:style w:type="character" w:customStyle="1" w:styleId="91">
    <w:name w:val="纯文本 Char"/>
    <w:qFormat/>
    <w:uiPriority w:val="0"/>
    <w:rPr>
      <w:rFonts w:ascii="Courier New" w:hAnsi="Courier New" w:eastAsia="宋体"/>
      <w:kern w:val="2"/>
      <w:sz w:val="21"/>
    </w:rPr>
  </w:style>
  <w:style w:type="character" w:customStyle="1" w:styleId="92">
    <w:name w:val="日期 Char"/>
    <w:qFormat/>
    <w:uiPriority w:val="99"/>
    <w:rPr>
      <w:rFonts w:ascii="宋体" w:hAnsi="宋体" w:eastAsia="宋体"/>
      <w:kern w:val="2"/>
      <w:sz w:val="24"/>
    </w:rPr>
  </w:style>
  <w:style w:type="character" w:customStyle="1" w:styleId="93">
    <w:name w:val="正文文本缩进 2 Char"/>
    <w:semiHidden/>
    <w:qFormat/>
    <w:uiPriority w:val="99"/>
    <w:rPr>
      <w:rFonts w:ascii="宋体" w:hAnsi="宋体" w:eastAsia="宋体"/>
      <w:kern w:val="2"/>
      <w:sz w:val="21"/>
      <w:szCs w:val="24"/>
    </w:rPr>
  </w:style>
  <w:style w:type="character" w:customStyle="1" w:styleId="94">
    <w:name w:val="批注框文本 Char"/>
    <w:qFormat/>
    <w:uiPriority w:val="99"/>
    <w:rPr>
      <w:kern w:val="2"/>
      <w:sz w:val="18"/>
      <w:szCs w:val="18"/>
    </w:rPr>
  </w:style>
  <w:style w:type="character" w:customStyle="1" w:styleId="95">
    <w:name w:val="页脚 Char"/>
    <w:qFormat/>
    <w:locked/>
    <w:uiPriority w:val="0"/>
    <w:rPr>
      <w:kern w:val="2"/>
      <w:sz w:val="18"/>
      <w:szCs w:val="18"/>
    </w:rPr>
  </w:style>
  <w:style w:type="character" w:customStyle="1" w:styleId="96">
    <w:name w:val="正文首行缩进 2 Char"/>
    <w:semiHidden/>
    <w:qFormat/>
    <w:uiPriority w:val="0"/>
    <w:rPr>
      <w:rFonts w:ascii="宋体" w:hAnsi="宋体" w:eastAsia="宋体"/>
      <w:kern w:val="2"/>
      <w:sz w:val="21"/>
      <w:szCs w:val="24"/>
    </w:rPr>
  </w:style>
  <w:style w:type="character" w:customStyle="1" w:styleId="97">
    <w:name w:val="页眉 Char"/>
    <w:qFormat/>
    <w:locked/>
    <w:uiPriority w:val="0"/>
    <w:rPr>
      <w:kern w:val="2"/>
      <w:sz w:val="18"/>
      <w:szCs w:val="18"/>
    </w:rPr>
  </w:style>
  <w:style w:type="character" w:customStyle="1" w:styleId="98">
    <w:name w:val="副标题 Char"/>
    <w:qFormat/>
    <w:uiPriority w:val="0"/>
    <w:rPr>
      <w:rFonts w:ascii="Cambria" w:hAnsi="Cambria" w:eastAsia="宋体" w:cs="Times New Roman"/>
      <w:b/>
      <w:bCs/>
      <w:kern w:val="28"/>
      <w:sz w:val="32"/>
      <w:szCs w:val="32"/>
    </w:rPr>
  </w:style>
  <w:style w:type="character" w:customStyle="1" w:styleId="99">
    <w:name w:val="脚注文本 Char"/>
    <w:semiHidden/>
    <w:qFormat/>
    <w:uiPriority w:val="0"/>
    <w:rPr>
      <w:rFonts w:ascii="宋体" w:hAnsi="宋体" w:eastAsia="宋体"/>
      <w:kern w:val="2"/>
    </w:rPr>
  </w:style>
  <w:style w:type="character" w:customStyle="1" w:styleId="100">
    <w:name w:val="正文文本缩进 3 Char"/>
    <w:semiHidden/>
    <w:qFormat/>
    <w:uiPriority w:val="0"/>
    <w:rPr>
      <w:rFonts w:ascii="宋体" w:hAnsi="宋体" w:eastAsia="宋体"/>
      <w:kern w:val="2"/>
      <w:sz w:val="16"/>
      <w:szCs w:val="16"/>
    </w:rPr>
  </w:style>
  <w:style w:type="character" w:customStyle="1" w:styleId="101">
    <w:name w:val="正文文本 2 Char"/>
    <w:semiHidden/>
    <w:qFormat/>
    <w:uiPriority w:val="0"/>
    <w:rPr>
      <w:rFonts w:ascii="宋体" w:hAnsi="宋体" w:eastAsia="宋体"/>
      <w:kern w:val="2"/>
      <w:sz w:val="21"/>
      <w:szCs w:val="24"/>
    </w:rPr>
  </w:style>
  <w:style w:type="character" w:customStyle="1" w:styleId="102">
    <w:name w:val="HTML 预设格式 Char"/>
    <w:semiHidden/>
    <w:qFormat/>
    <w:uiPriority w:val="99"/>
    <w:rPr>
      <w:rFonts w:ascii="Courier New" w:hAnsi="Courier New" w:eastAsia="宋体" w:cs="Courier New"/>
      <w:kern w:val="2"/>
    </w:rPr>
  </w:style>
  <w:style w:type="character" w:customStyle="1" w:styleId="103">
    <w:name w:val="标题 Char"/>
    <w:qFormat/>
    <w:uiPriority w:val="0"/>
    <w:rPr>
      <w:rFonts w:ascii="Arial" w:hAnsi="Arial" w:eastAsia="宋体"/>
      <w:b/>
      <w:sz w:val="32"/>
    </w:rPr>
  </w:style>
  <w:style w:type="paragraph" w:customStyle="1" w:styleId="104">
    <w:name w:val="样式"/>
    <w:link w:val="751"/>
    <w:qFormat/>
    <w:uiPriority w:val="0"/>
    <w:pPr>
      <w:widowControl w:val="0"/>
      <w:autoSpaceDE w:val="0"/>
      <w:autoSpaceDN w:val="0"/>
      <w:adjustRightInd w:val="0"/>
    </w:pPr>
    <w:rPr>
      <w:rFonts w:ascii="宋体" w:hAnsi="宋体" w:eastAsia="宋体" w:cs="Times New Roman"/>
      <w:kern w:val="2"/>
      <w:sz w:val="24"/>
      <w:szCs w:val="22"/>
      <w:lang w:val="en-US" w:eastAsia="zh-CN" w:bidi="ar-SA"/>
    </w:rPr>
  </w:style>
  <w:style w:type="paragraph" w:customStyle="1" w:styleId="105">
    <w:name w:val="z-窗体底端1"/>
    <w:basedOn w:val="1"/>
    <w:next w:val="1"/>
    <w:link w:val="768"/>
    <w:qFormat/>
    <w:uiPriority w:val="0"/>
    <w:pPr>
      <w:pBdr>
        <w:top w:val="single" w:color="auto" w:sz="6" w:space="1"/>
      </w:pBdr>
      <w:jc w:val="center"/>
    </w:pPr>
    <w:rPr>
      <w:rFonts w:ascii="Arial" w:hAnsi="Arial"/>
      <w:vanish/>
      <w:sz w:val="16"/>
      <w:szCs w:val="16"/>
    </w:rPr>
  </w:style>
  <w:style w:type="paragraph" w:customStyle="1" w:styleId="106">
    <w:name w:val="表头"/>
    <w:link w:val="770"/>
    <w:qFormat/>
    <w:uiPriority w:val="0"/>
    <w:pPr>
      <w:adjustRightInd w:val="0"/>
      <w:spacing w:beforeLines="100"/>
      <w:textAlignment w:val="baseline"/>
    </w:pPr>
    <w:rPr>
      <w:rFonts w:ascii="Times New Roman" w:hAnsi="Times New Roman" w:eastAsia="黑体" w:cs="Times New Roman"/>
      <w:bCs/>
      <w:kern w:val="2"/>
      <w:sz w:val="24"/>
      <w:szCs w:val="22"/>
      <w:lang w:val="en-US" w:eastAsia="zh-CN" w:bidi="ar-SA"/>
    </w:rPr>
  </w:style>
  <w:style w:type="paragraph" w:customStyle="1" w:styleId="107">
    <w:name w:val="正  文"/>
    <w:basedOn w:val="1"/>
    <w:link w:val="791"/>
    <w:qFormat/>
    <w:uiPriority w:val="0"/>
    <w:pPr>
      <w:jc w:val="both"/>
      <w:textAlignment w:val="baseline"/>
    </w:pPr>
    <w:rPr>
      <w:rFonts w:ascii="Times New Roman" w:hAnsi="Times New Roman"/>
      <w:kern w:val="0"/>
      <w:sz w:val="24"/>
      <w:szCs w:val="28"/>
    </w:rPr>
  </w:style>
  <w:style w:type="paragraph" w:customStyle="1" w:styleId="108">
    <w:name w:val="标书正文"/>
    <w:basedOn w:val="1"/>
    <w:link w:val="802"/>
    <w:qFormat/>
    <w:uiPriority w:val="0"/>
    <w:pPr>
      <w:ind w:left="500" w:leftChars="500"/>
    </w:pPr>
    <w:rPr>
      <w:rFonts w:hAnsi="Arial"/>
      <w:kern w:val="0"/>
      <w:sz w:val="24"/>
    </w:rPr>
  </w:style>
  <w:style w:type="paragraph" w:customStyle="1" w:styleId="109">
    <w:name w:val="招标文件正文"/>
    <w:basedOn w:val="1"/>
    <w:link w:val="846"/>
    <w:qFormat/>
    <w:uiPriority w:val="0"/>
    <w:pPr>
      <w:ind w:firstLine="420"/>
    </w:pPr>
    <w:rPr>
      <w:szCs w:val="21"/>
    </w:rPr>
  </w:style>
  <w:style w:type="paragraph" w:customStyle="1" w:styleId="110">
    <w:name w:val="报告正文"/>
    <w:basedOn w:val="1"/>
    <w:link w:val="849"/>
    <w:qFormat/>
    <w:uiPriority w:val="99"/>
    <w:pPr>
      <w:spacing w:line="360" w:lineRule="auto"/>
      <w:ind w:firstLine="420" w:firstLineChars="200"/>
    </w:pPr>
    <w:rPr>
      <w:kern w:val="0"/>
      <w:sz w:val="28"/>
      <w:szCs w:val="28"/>
      <w:lang w:eastAsia="ar-SA"/>
    </w:rPr>
  </w:style>
  <w:style w:type="paragraph" w:customStyle="1" w:styleId="111">
    <w:name w:val="条款正文"/>
    <w:basedOn w:val="1"/>
    <w:link w:val="851"/>
    <w:qFormat/>
    <w:uiPriority w:val="0"/>
    <w:pPr>
      <w:spacing w:line="360" w:lineRule="auto"/>
      <w:ind w:firstLine="420" w:firstLineChars="200"/>
    </w:pPr>
    <w:rPr>
      <w:kern w:val="0"/>
      <w:sz w:val="20"/>
      <w:szCs w:val="20"/>
    </w:rPr>
  </w:style>
  <w:style w:type="paragraph" w:customStyle="1" w:styleId="112">
    <w:name w:val="表格文字"/>
    <w:link w:val="853"/>
    <w:qFormat/>
    <w:uiPriority w:val="0"/>
    <w:pPr>
      <w:adjustRightInd w:val="0"/>
      <w:snapToGrid w:val="0"/>
      <w:ind w:left="42" w:leftChars="20" w:right="42" w:rightChars="20"/>
      <w:jc w:val="center"/>
    </w:pPr>
    <w:rPr>
      <w:rFonts w:ascii="宋体" w:hAnsi="宋体" w:eastAsia="宋体" w:cs="宋体"/>
      <w:color w:val="000000"/>
      <w:sz w:val="21"/>
      <w:szCs w:val="21"/>
      <w:lang w:val="en-US" w:eastAsia="zh-CN" w:bidi="ar-SA"/>
    </w:rPr>
  </w:style>
  <w:style w:type="paragraph" w:customStyle="1" w:styleId="113">
    <w:name w:val="条目正文"/>
    <w:basedOn w:val="1"/>
    <w:link w:val="862"/>
    <w:qFormat/>
    <w:uiPriority w:val="0"/>
    <w:pPr>
      <w:ind w:firstLine="420" w:firstLineChars="200"/>
    </w:pPr>
    <w:rPr>
      <w:kern w:val="0"/>
      <w:sz w:val="20"/>
    </w:rPr>
  </w:style>
  <w:style w:type="paragraph" w:customStyle="1" w:styleId="114">
    <w:name w:val="图表标题"/>
    <w:basedOn w:val="1"/>
    <w:link w:val="864"/>
    <w:qFormat/>
    <w:uiPriority w:val="0"/>
    <w:pPr>
      <w:jc w:val="center"/>
    </w:pPr>
    <w:rPr>
      <w:b/>
      <w:sz w:val="28"/>
      <w:szCs w:val="28"/>
    </w:rPr>
  </w:style>
  <w:style w:type="paragraph" w:customStyle="1" w:styleId="115">
    <w:name w:val="样式 编号1 + 黑色"/>
    <w:basedOn w:val="116"/>
    <w:link w:val="900"/>
    <w:qFormat/>
    <w:uiPriority w:val="0"/>
    <w:pPr>
      <w:tabs>
        <w:tab w:val="left" w:pos="1200"/>
        <w:tab w:val="left" w:pos="1496"/>
      </w:tabs>
      <w:ind w:left="1311" w:leftChars="0" w:hanging="851"/>
      <w:jc w:val="left"/>
    </w:pPr>
    <w:rPr>
      <w:rFonts w:hAnsi="宋体"/>
      <w:color w:val="000000"/>
      <w:kern w:val="2"/>
    </w:rPr>
  </w:style>
  <w:style w:type="paragraph" w:customStyle="1" w:styleId="116">
    <w:name w:val="编号1"/>
    <w:basedOn w:val="1"/>
    <w:next w:val="1"/>
    <w:qFormat/>
    <w:uiPriority w:val="0"/>
    <w:pPr>
      <w:ind w:left="682" w:leftChars="200" w:hanging="482"/>
      <w:jc w:val="both"/>
    </w:pPr>
    <w:rPr>
      <w:rFonts w:hAnsi="Times New Roman"/>
      <w:kern w:val="0"/>
      <w:sz w:val="24"/>
    </w:rPr>
  </w:style>
  <w:style w:type="paragraph" w:customStyle="1" w:styleId="117">
    <w:name w:val="编号 Char"/>
    <w:basedOn w:val="1"/>
    <w:next w:val="1"/>
    <w:link w:val="915"/>
    <w:qFormat/>
    <w:uiPriority w:val="0"/>
    <w:pPr>
      <w:ind w:left="200" w:hanging="200" w:hangingChars="200"/>
    </w:pPr>
    <w:rPr>
      <w:rFonts w:hAnsi="Times New Roman"/>
      <w:sz w:val="24"/>
    </w:rPr>
  </w:style>
  <w:style w:type="paragraph" w:customStyle="1" w:styleId="118">
    <w:name w:val="样式 左  3 字符"/>
    <w:basedOn w:val="1"/>
    <w:link w:val="931"/>
    <w:qFormat/>
    <w:uiPriority w:val="0"/>
    <w:pPr>
      <w:adjustRightInd w:val="0"/>
      <w:ind w:left="720" w:leftChars="300"/>
      <w:jc w:val="both"/>
      <w:textAlignment w:val="baseline"/>
    </w:pPr>
    <w:rPr>
      <w:rFonts w:ascii="Times New Roman" w:hAnsi="Times New Roman"/>
      <w:kern w:val="0"/>
      <w:sz w:val="24"/>
      <w:szCs w:val="20"/>
    </w:rPr>
  </w:style>
  <w:style w:type="paragraph" w:customStyle="1" w:styleId="119">
    <w:name w:val="样式 标题 1 + 小四"/>
    <w:basedOn w:val="2"/>
    <w:link w:val="954"/>
    <w:qFormat/>
    <w:uiPriority w:val="0"/>
    <w:pPr>
      <w:tabs>
        <w:tab w:val="left" w:pos="1200"/>
      </w:tabs>
      <w:spacing w:after="400"/>
      <w:ind w:left="500" w:hanging="500" w:hangingChars="500"/>
    </w:pPr>
    <w:rPr>
      <w:rFonts w:ascii="宋体" w:hAnsi="Times New Roman" w:eastAsia="宋体"/>
      <w:sz w:val="24"/>
    </w:rPr>
  </w:style>
  <w:style w:type="paragraph" w:customStyle="1" w:styleId="120">
    <w:name w:val="样式4"/>
    <w:basedOn w:val="4"/>
    <w:link w:val="966"/>
    <w:qFormat/>
    <w:uiPriority w:val="0"/>
    <w:rPr>
      <w:rFonts w:eastAsia="Arial"/>
      <w:sz w:val="24"/>
      <w:szCs w:val="24"/>
    </w:rPr>
  </w:style>
  <w:style w:type="paragraph" w:customStyle="1" w:styleId="121">
    <w:name w:val="粗表名"/>
    <w:basedOn w:val="1"/>
    <w:link w:val="980"/>
    <w:qFormat/>
    <w:uiPriority w:val="0"/>
    <w:pPr>
      <w:spacing w:beforeLines="50"/>
      <w:jc w:val="center"/>
    </w:pPr>
    <w:rPr>
      <w:rFonts w:hAnsi="Times New Roman"/>
      <w:b/>
      <w:kern w:val="0"/>
      <w:sz w:val="24"/>
    </w:rPr>
  </w:style>
  <w:style w:type="paragraph" w:customStyle="1" w:styleId="122">
    <w:name w:val="正文左缩5"/>
    <w:basedOn w:val="8"/>
    <w:link w:val="986"/>
    <w:qFormat/>
    <w:uiPriority w:val="0"/>
    <w:pPr>
      <w:ind w:left="500" w:leftChars="500" w:firstLine="0" w:firstLineChars="0"/>
      <w:jc w:val="both"/>
    </w:pPr>
    <w:rPr>
      <w:rFonts w:hAnsi="Times New Roman"/>
      <w:kern w:val="0"/>
      <w:sz w:val="24"/>
      <w:szCs w:val="20"/>
    </w:rPr>
  </w:style>
  <w:style w:type="paragraph" w:customStyle="1" w:styleId="123">
    <w:name w:val="提示说明"/>
    <w:basedOn w:val="124"/>
    <w:link w:val="987"/>
    <w:qFormat/>
    <w:uiPriority w:val="0"/>
    <w:pPr>
      <w:ind w:firstLine="422" w:firstLineChars="250"/>
    </w:pPr>
    <w:rPr>
      <w:b/>
      <w:i/>
    </w:rPr>
  </w:style>
  <w:style w:type="paragraph" w:customStyle="1" w:styleId="124">
    <w:name w:val="正文文字"/>
    <w:basedOn w:val="1"/>
    <w:link w:val="988"/>
    <w:qFormat/>
    <w:uiPriority w:val="0"/>
    <w:pPr>
      <w:spacing w:line="360" w:lineRule="auto"/>
      <w:ind w:firstLine="420" w:firstLineChars="200"/>
    </w:pPr>
  </w:style>
  <w:style w:type="paragraph" w:customStyle="1" w:styleId="125">
    <w:name w:val="正文6"/>
    <w:link w:val="1023"/>
    <w:qFormat/>
    <w:uiPriority w:val="0"/>
    <w:pPr>
      <w:widowControl w:val="0"/>
      <w:adjustRightInd w:val="0"/>
      <w:snapToGrid w:val="0"/>
      <w:jc w:val="center"/>
      <w:textAlignment w:val="baseline"/>
    </w:pPr>
    <w:rPr>
      <w:rFonts w:ascii="Times New Roman" w:hAnsi="Times New Roman" w:eastAsia="宋体" w:cs="Times New Roman"/>
      <w:kern w:val="2"/>
      <w:sz w:val="21"/>
      <w:szCs w:val="22"/>
      <w:lang w:val="en-US" w:eastAsia="zh-CN" w:bidi="ar-SA"/>
    </w:rPr>
  </w:style>
  <w:style w:type="paragraph" w:customStyle="1" w:styleId="126">
    <w:name w:val="正文格式"/>
    <w:basedOn w:val="1"/>
    <w:link w:val="1026"/>
    <w:qFormat/>
    <w:uiPriority w:val="0"/>
    <w:pPr>
      <w:spacing w:before="60" w:after="60" w:line="400" w:lineRule="exact"/>
      <w:ind w:left="300" w:leftChars="300"/>
      <w:jc w:val="both"/>
    </w:pPr>
    <w:rPr>
      <w:rFonts w:ascii="Arial" w:hAnsi="Arial"/>
      <w:sz w:val="24"/>
      <w:szCs w:val="20"/>
    </w:rPr>
  </w:style>
  <w:style w:type="paragraph" w:customStyle="1" w:styleId="127">
    <w:name w:val="马岭正文"/>
    <w:basedOn w:val="1"/>
    <w:link w:val="1031"/>
    <w:qFormat/>
    <w:uiPriority w:val="0"/>
    <w:pPr>
      <w:spacing w:beforeLines="10" w:after="2"/>
      <w:ind w:firstLine="482"/>
      <w:jc w:val="both"/>
      <w:textAlignment w:val="center"/>
    </w:pPr>
    <w:rPr>
      <w:rFonts w:ascii="Times New Roman" w:hAnsi="Times New Roman"/>
      <w:color w:val="000000"/>
      <w:kern w:val="0"/>
      <w:sz w:val="24"/>
      <w:szCs w:val="23"/>
    </w:rPr>
  </w:style>
  <w:style w:type="paragraph" w:customStyle="1" w:styleId="128">
    <w:name w:val="标题1 Char Char Char"/>
    <w:basedOn w:val="2"/>
    <w:link w:val="1036"/>
    <w:qFormat/>
    <w:uiPriority w:val="0"/>
    <w:pPr>
      <w:tabs>
        <w:tab w:val="center" w:pos="4512"/>
        <w:tab w:val="center" w:pos="4606"/>
      </w:tabs>
      <w:spacing w:beforeLines="50" w:after="240" w:line="578" w:lineRule="auto"/>
      <w:outlineLvl w:val="1"/>
    </w:pPr>
    <w:rPr>
      <w:rFonts w:ascii="Times New Roman" w:hAnsi="Times New Roman" w:eastAsia="宋体"/>
      <w:bCs w:val="0"/>
      <w:sz w:val="28"/>
      <w:szCs w:val="20"/>
    </w:rPr>
  </w:style>
  <w:style w:type="paragraph" w:customStyle="1" w:styleId="129">
    <w:name w:val="标书正文 Char Char Char Char Char Char Char Char Char Char Char Char Char Char Char Char"/>
    <w:basedOn w:val="1"/>
    <w:link w:val="1038"/>
    <w:qFormat/>
    <w:uiPriority w:val="0"/>
    <w:pPr>
      <w:ind w:left="500" w:leftChars="500"/>
      <w:jc w:val="both"/>
    </w:pPr>
    <w:rPr>
      <w:rFonts w:hAnsi="Arial"/>
      <w:spacing w:val="14"/>
      <w:sz w:val="24"/>
    </w:rPr>
  </w:style>
  <w:style w:type="paragraph" w:customStyle="1" w:styleId="130">
    <w:name w:val="样式1"/>
    <w:basedOn w:val="4"/>
    <w:link w:val="1087"/>
    <w:qFormat/>
    <w:uiPriority w:val="0"/>
    <w:rPr>
      <w:rFonts w:eastAsia="Arial"/>
      <w:sz w:val="24"/>
      <w:szCs w:val="24"/>
    </w:rPr>
  </w:style>
  <w:style w:type="paragraph" w:customStyle="1" w:styleId="131">
    <w:name w:val="标准正文"/>
    <w:basedOn w:val="1"/>
    <w:link w:val="1104"/>
    <w:qFormat/>
    <w:uiPriority w:val="0"/>
    <w:pPr>
      <w:autoSpaceDE w:val="0"/>
      <w:autoSpaceDN w:val="0"/>
      <w:adjustRightInd w:val="0"/>
      <w:ind w:firstLine="620"/>
      <w:jc w:val="both"/>
    </w:pPr>
    <w:rPr>
      <w:rFonts w:ascii="Times New Roman" w:hAnsi="Times New Roman"/>
      <w:spacing w:val="15"/>
      <w:kern w:val="0"/>
      <w:sz w:val="28"/>
      <w:szCs w:val="28"/>
      <w:u w:val="none" w:color="000000"/>
    </w:rPr>
  </w:style>
  <w:style w:type="paragraph" w:customStyle="1" w:styleId="132">
    <w:name w:val="样式16"/>
    <w:basedOn w:val="124"/>
    <w:link w:val="1113"/>
    <w:qFormat/>
    <w:uiPriority w:val="0"/>
    <w:pPr>
      <w:ind w:firstLine="250" w:firstLineChars="250"/>
    </w:pPr>
  </w:style>
  <w:style w:type="paragraph" w:customStyle="1" w:styleId="133">
    <w:name w:val="样式6 正文"/>
    <w:link w:val="890"/>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paragraph" w:customStyle="1" w:styleId="134">
    <w:name w:val="正文文本1"/>
    <w:basedOn w:val="1"/>
    <w:link w:val="1150"/>
    <w:unhideWhenUsed/>
    <w:qFormat/>
    <w:uiPriority w:val="0"/>
    <w:pPr>
      <w:jc w:val="both"/>
    </w:pPr>
    <w:rPr>
      <w:rFonts w:ascii="Arial" w:hAnsi="Arial"/>
      <w:sz w:val="24"/>
    </w:rPr>
  </w:style>
  <w:style w:type="paragraph" w:customStyle="1" w:styleId="135">
    <w:name w:val="无间隔1"/>
    <w:link w:val="1162"/>
    <w:qFormat/>
    <w:uiPriority w:val="1"/>
    <w:rPr>
      <w:rFonts w:ascii="Times New Roman" w:hAnsi="Times New Roman" w:eastAsia="宋体" w:cs="Times New Roman"/>
      <w:kern w:val="2"/>
      <w:sz w:val="22"/>
      <w:szCs w:val="22"/>
      <w:lang w:val="en-US" w:eastAsia="zh-CN" w:bidi="ar-SA"/>
    </w:rPr>
  </w:style>
  <w:style w:type="paragraph" w:customStyle="1" w:styleId="136">
    <w:name w:val="样式 表格 Char + 五号 蓝色"/>
    <w:next w:val="108"/>
    <w:link w:val="1170"/>
    <w:qFormat/>
    <w:uiPriority w:val="0"/>
    <w:pPr>
      <w:spacing w:before="156" w:line="360" w:lineRule="auto"/>
      <w:ind w:left="1202"/>
    </w:pPr>
    <w:rPr>
      <w:rFonts w:ascii="Arial" w:hAnsi="Arial" w:eastAsia="黑体" w:cs="Times New Roman"/>
      <w:kern w:val="2"/>
      <w:sz w:val="24"/>
      <w:szCs w:val="24"/>
      <w:lang w:val="en-US" w:eastAsia="zh-CN" w:bidi="ar-SA"/>
    </w:rPr>
  </w:style>
  <w:style w:type="paragraph" w:customStyle="1" w:styleId="137">
    <w:name w:val="z-窗体顶端1"/>
    <w:basedOn w:val="1"/>
    <w:next w:val="1"/>
    <w:link w:val="1187"/>
    <w:qFormat/>
    <w:uiPriority w:val="0"/>
    <w:pPr>
      <w:pBdr>
        <w:bottom w:val="single" w:color="auto" w:sz="6" w:space="1"/>
      </w:pBdr>
      <w:jc w:val="center"/>
    </w:pPr>
    <w:rPr>
      <w:rFonts w:ascii="Arial" w:hAnsi="Arial"/>
      <w:vanish/>
      <w:sz w:val="16"/>
      <w:szCs w:val="16"/>
    </w:rPr>
  </w:style>
  <w:style w:type="paragraph" w:customStyle="1" w:styleId="138">
    <w:name w:val="文件正文"/>
    <w:basedOn w:val="1"/>
    <w:link w:val="1198"/>
    <w:qFormat/>
    <w:uiPriority w:val="0"/>
    <w:pPr>
      <w:ind w:firstLine="420"/>
    </w:pPr>
    <w:rPr>
      <w:szCs w:val="21"/>
    </w:rPr>
  </w:style>
  <w:style w:type="paragraph" w:customStyle="1" w:styleId="139">
    <w:name w:val="正文5"/>
    <w:basedOn w:val="1"/>
    <w:link w:val="1201"/>
    <w:qFormat/>
    <w:uiPriority w:val="0"/>
    <w:pPr>
      <w:ind w:left="500" w:leftChars="500"/>
      <w:jc w:val="both"/>
    </w:pPr>
    <w:rPr>
      <w:rFonts w:hAnsi="Times New Roman"/>
      <w:sz w:val="24"/>
    </w:rPr>
  </w:style>
  <w:style w:type="paragraph" w:customStyle="1" w:styleId="140">
    <w:name w:val="图表标题2"/>
    <w:basedOn w:val="1"/>
    <w:link w:val="1245"/>
    <w:qFormat/>
    <w:uiPriority w:val="0"/>
    <w:pPr>
      <w:ind w:right="27"/>
      <w:jc w:val="center"/>
    </w:pPr>
    <w:rPr>
      <w:b/>
      <w:sz w:val="24"/>
    </w:rPr>
  </w:style>
  <w:style w:type="paragraph" w:customStyle="1" w:styleId="141">
    <w:name w:val="注1"/>
    <w:basedOn w:val="1"/>
    <w:link w:val="968"/>
    <w:qFormat/>
    <w:uiPriority w:val="99"/>
    <w:pPr>
      <w:ind w:left="550" w:hanging="350" w:hangingChars="350"/>
      <w:jc w:val="both"/>
    </w:pPr>
    <w:rPr>
      <w:rFonts w:hAnsi="Times New Roman"/>
      <w:szCs w:val="20"/>
    </w:rPr>
  </w:style>
  <w:style w:type="paragraph" w:customStyle="1" w:styleId="142">
    <w:name w:val="样式 标题 3 + 段前: 0.5 行"/>
    <w:basedOn w:val="4"/>
    <w:link w:val="1307"/>
    <w:qFormat/>
    <w:uiPriority w:val="0"/>
    <w:pPr>
      <w:tabs>
        <w:tab w:val="left" w:pos="0"/>
        <w:tab w:val="left" w:pos="927"/>
      </w:tabs>
      <w:spacing w:line="240" w:lineRule="auto"/>
      <w:ind w:left="1680" w:hanging="420"/>
      <w:jc w:val="both"/>
    </w:pPr>
    <w:rPr>
      <w:rFonts w:hAnsi="Times New Roman"/>
      <w:b w:val="0"/>
      <w:bCs w:val="0"/>
      <w:sz w:val="24"/>
      <w:szCs w:val="24"/>
    </w:rPr>
  </w:style>
  <w:style w:type="paragraph" w:customStyle="1" w:styleId="143">
    <w:name w:val="样式 标题 1 + 段前: 1 行 段后: 1 行"/>
    <w:basedOn w:val="2"/>
    <w:qFormat/>
    <w:uiPriority w:val="0"/>
    <w:pPr>
      <w:pageBreakBefore/>
      <w:tabs>
        <w:tab w:val="left" w:pos="0"/>
      </w:tabs>
      <w:spacing w:before="312" w:after="312"/>
      <w:ind w:left="560"/>
    </w:pPr>
    <w:rPr>
      <w:rFonts w:cs="宋体"/>
      <w:b w:val="0"/>
      <w:bCs w:val="0"/>
      <w:spacing w:val="20"/>
    </w:rPr>
  </w:style>
  <w:style w:type="paragraph" w:customStyle="1" w:styleId="144">
    <w:name w:val="样式 第2行 + 段前: 0.5 行 段后: 0.5 行 加宽量  4 磅"/>
    <w:basedOn w:val="145"/>
    <w:qFormat/>
    <w:uiPriority w:val="0"/>
    <w:pPr>
      <w:ind w:firstLine="525" w:firstLineChars="250"/>
    </w:pPr>
    <w:rPr>
      <w:rFonts w:ascii="Arial" w:hAnsi="Arial" w:cs="宋体"/>
      <w:bCs/>
    </w:rPr>
  </w:style>
  <w:style w:type="paragraph" w:customStyle="1" w:styleId="145">
    <w:name w:val="第2行"/>
    <w:basedOn w:val="1"/>
    <w:qFormat/>
    <w:uiPriority w:val="0"/>
    <w:pPr>
      <w:spacing w:beforeLines="50" w:afterLines="50"/>
      <w:jc w:val="center"/>
    </w:pPr>
    <w:rPr>
      <w:rFonts w:ascii="黑体" w:hAnsi="Times New Roman" w:eastAsia="黑体"/>
      <w:b/>
      <w:spacing w:val="80"/>
      <w:sz w:val="44"/>
      <w:szCs w:val="44"/>
    </w:rPr>
  </w:style>
  <w:style w:type="paragraph" w:customStyle="1" w:styleId="146">
    <w:name w:val="正文编号"/>
    <w:basedOn w:val="1"/>
    <w:qFormat/>
    <w:uiPriority w:val="0"/>
    <w:pPr>
      <w:ind w:left="400" w:leftChars="200" w:hanging="200" w:hangingChars="200"/>
      <w:jc w:val="both"/>
    </w:pPr>
    <w:rPr>
      <w:rFonts w:hAnsi="Times New Roman"/>
      <w:kern w:val="0"/>
      <w:sz w:val="24"/>
    </w:rPr>
  </w:style>
  <w:style w:type="paragraph" w:customStyle="1" w:styleId="147">
    <w:name w:val="内容目录 10"/>
    <w:basedOn w:val="148"/>
    <w:qFormat/>
    <w:uiPriority w:val="99"/>
    <w:pPr>
      <w:suppressLineNumbers/>
      <w:tabs>
        <w:tab w:val="right" w:leader="dot" w:pos="7091"/>
      </w:tabs>
      <w:suppressAutoHyphens/>
      <w:spacing w:beforeLines="0"/>
      <w:ind w:left="2547"/>
      <w:jc w:val="both"/>
    </w:pPr>
    <w:rPr>
      <w:rFonts w:ascii="Times New Roman" w:hAnsi="Times New Roman" w:cs="Mangal"/>
      <w:b w:val="0"/>
      <w:spacing w:val="0"/>
      <w:sz w:val="28"/>
      <w:szCs w:val="20"/>
    </w:rPr>
  </w:style>
  <w:style w:type="paragraph" w:customStyle="1" w:styleId="148">
    <w:name w:val="目录"/>
    <w:basedOn w:val="1"/>
    <w:qFormat/>
    <w:uiPriority w:val="0"/>
    <w:pPr>
      <w:spacing w:beforeLines="100" w:afterLines="50"/>
      <w:jc w:val="center"/>
    </w:pPr>
    <w:rPr>
      <w:rFonts w:hAnsi="Courier New"/>
      <w:b/>
      <w:spacing w:val="160"/>
      <w:kern w:val="0"/>
      <w:sz w:val="32"/>
      <w:szCs w:val="32"/>
    </w:rPr>
  </w:style>
  <w:style w:type="paragraph" w:customStyle="1" w:styleId="149">
    <w:name w:val="正文111"/>
    <w:basedOn w:val="1"/>
    <w:qFormat/>
    <w:uiPriority w:val="0"/>
    <w:pPr>
      <w:suppressAutoHyphens/>
      <w:ind w:left="1200" w:leftChars="500"/>
      <w:jc w:val="both"/>
    </w:pPr>
    <w:rPr>
      <w:rFonts w:ascii="Times New Roman" w:cs="宋体"/>
      <w:color w:val="000000"/>
      <w:spacing w:val="14"/>
      <w:kern w:val="0"/>
      <w:sz w:val="28"/>
      <w:szCs w:val="20"/>
    </w:rPr>
  </w:style>
  <w:style w:type="paragraph" w:customStyle="1" w:styleId="150">
    <w:name w:val="样式 蓝色 首行缩进:  2 字符 左  8.5 字符"/>
    <w:basedOn w:val="1"/>
    <w:qFormat/>
    <w:uiPriority w:val="0"/>
    <w:pPr>
      <w:ind w:left="450" w:leftChars="450" w:firstLine="200" w:firstLineChars="200"/>
    </w:pPr>
    <w:rPr>
      <w:rFonts w:cs="宋体"/>
      <w:color w:val="0000FF"/>
    </w:rPr>
  </w:style>
  <w:style w:type="paragraph" w:customStyle="1" w:styleId="151">
    <w:name w:val="正文22"/>
    <w:basedOn w:val="1"/>
    <w:qFormat/>
    <w:uiPriority w:val="0"/>
    <w:pPr>
      <w:jc w:val="both"/>
    </w:pPr>
    <w:rPr>
      <w:rFonts w:hAnsi="Times New Roman"/>
      <w:sz w:val="24"/>
    </w:rPr>
  </w:style>
  <w:style w:type="paragraph" w:customStyle="1" w:styleId="152">
    <w:name w:val="样式 样式 蓝色 悬挂缩进: 1.5 字符 + 左侧:  5 字符 悬挂缩进: 1.5 字符"/>
    <w:basedOn w:val="153"/>
    <w:qFormat/>
    <w:uiPriority w:val="0"/>
    <w:pPr>
      <w:ind w:left="550" w:leftChars="400"/>
    </w:pPr>
  </w:style>
  <w:style w:type="paragraph" w:customStyle="1" w:styleId="153">
    <w:name w:val="样式 蓝色 悬挂缩进: 1.5 字符"/>
    <w:basedOn w:val="1"/>
    <w:qFormat/>
    <w:uiPriority w:val="0"/>
    <w:pPr>
      <w:ind w:left="650" w:leftChars="500" w:hanging="150" w:hangingChars="150"/>
    </w:pPr>
    <w:rPr>
      <w:rFonts w:cs="宋体"/>
      <w:color w:val="0000FF"/>
    </w:rPr>
  </w:style>
  <w:style w:type="paragraph" w:customStyle="1" w:styleId="154">
    <w:name w:val="_Style 363"/>
    <w:next w:val="1"/>
    <w:qFormat/>
    <w:uiPriority w:val="0"/>
    <w:pPr>
      <w:widowControl w:val="0"/>
      <w:adjustRightInd w:val="0"/>
      <w:spacing w:line="410" w:lineRule="atLeast"/>
      <w:textAlignment w:val="baseline"/>
    </w:pPr>
    <w:rPr>
      <w:rFonts w:ascii="宋体" w:hAnsi="等线" w:eastAsia="等线" w:cs="Times New Roman"/>
      <w:kern w:val="2"/>
      <w:sz w:val="24"/>
      <w:szCs w:val="22"/>
      <w:lang w:val="en-US" w:eastAsia="zh-CN" w:bidi="ar-SA"/>
    </w:rPr>
  </w:style>
  <w:style w:type="paragraph" w:customStyle="1" w:styleId="155">
    <w:name w:val="样式 表名 + 左侧:  2.12 厘米 段前: 0.5 行"/>
    <w:basedOn w:val="156"/>
    <w:qFormat/>
    <w:uiPriority w:val="0"/>
    <w:pPr>
      <w:adjustRightInd/>
      <w:spacing w:before="50" w:afterLines="50"/>
      <w:ind w:left="0" w:leftChars="0" w:firstLine="525" w:firstLineChars="250"/>
      <w:jc w:val="both"/>
      <w:textAlignment w:val="auto"/>
    </w:pPr>
    <w:rPr>
      <w:rFonts w:ascii="Arial" w:hAnsi="Arial" w:cs="宋体"/>
      <w:b/>
      <w:color w:val="auto"/>
      <w:spacing w:val="14"/>
      <w:kern w:val="2"/>
      <w:sz w:val="21"/>
      <w:szCs w:val="20"/>
    </w:rPr>
  </w:style>
  <w:style w:type="paragraph" w:customStyle="1" w:styleId="156">
    <w:name w:val="表名"/>
    <w:basedOn w:val="1"/>
    <w:next w:val="1"/>
    <w:qFormat/>
    <w:uiPriority w:val="0"/>
    <w:pPr>
      <w:adjustRightInd w:val="0"/>
      <w:spacing w:beforeLines="50"/>
      <w:ind w:left="840" w:leftChars="400"/>
      <w:textAlignment w:val="baseline"/>
    </w:pPr>
    <w:rPr>
      <w:rFonts w:ascii="Times New Roman" w:hAnsi="Times New Roman" w:eastAsia="黑体"/>
      <w:snapToGrid w:val="0"/>
      <w:color w:val="000000"/>
      <w:kern w:val="0"/>
      <w:sz w:val="24"/>
    </w:rPr>
  </w:style>
  <w:style w:type="paragraph" w:customStyle="1" w:styleId="157">
    <w:name w:val="样式 样式 左侧:  5 字符 行距: 固定值 25 磅 + 首行缩进:  2.18 字符"/>
    <w:basedOn w:val="158"/>
    <w:qFormat/>
    <w:uiPriority w:val="0"/>
    <w:pPr>
      <w:spacing w:line="360" w:lineRule="auto"/>
      <w:ind w:left="0" w:leftChars="0" w:firstLine="200" w:firstLineChars="200"/>
    </w:pPr>
    <w:rPr>
      <w:szCs w:val="20"/>
    </w:rPr>
  </w:style>
  <w:style w:type="paragraph" w:customStyle="1" w:styleId="158">
    <w:name w:val="样式 左侧:  5 字符 行距: 固定值 25 磅 Char Char"/>
    <w:basedOn w:val="1"/>
    <w:qFormat/>
    <w:uiPriority w:val="0"/>
    <w:pPr>
      <w:spacing w:line="500" w:lineRule="exact"/>
      <w:ind w:left="1200" w:leftChars="500" w:firstLine="523" w:firstLineChars="218"/>
    </w:pPr>
    <w:rPr>
      <w:rFonts w:cs="宋体"/>
      <w:spacing w:val="14"/>
    </w:rPr>
  </w:style>
  <w:style w:type="paragraph" w:customStyle="1" w:styleId="159">
    <w:name w:val="样式 表格序号（小四） + 两端对齐 段前: 0.5 行 行距: 1.5 倍行距1"/>
    <w:basedOn w:val="160"/>
    <w:qFormat/>
    <w:uiPriority w:val="0"/>
    <w:pPr>
      <w:tabs>
        <w:tab w:val="left" w:pos="400"/>
      </w:tabs>
      <w:ind w:left="400" w:hanging="400"/>
      <w:jc w:val="both"/>
    </w:pPr>
    <w:rPr>
      <w:szCs w:val="20"/>
    </w:rPr>
  </w:style>
  <w:style w:type="paragraph" w:customStyle="1" w:styleId="160">
    <w:name w:val="表格序号（小四）"/>
    <w:qFormat/>
    <w:uiPriority w:val="0"/>
    <w:pPr>
      <w:ind w:left="960" w:hanging="420"/>
    </w:pPr>
    <w:rPr>
      <w:rFonts w:ascii="宋体" w:hAnsi="宋体" w:eastAsia="等线" w:cs="宋体"/>
      <w:kern w:val="2"/>
      <w:sz w:val="24"/>
      <w:szCs w:val="24"/>
      <w:lang w:val="en-US" w:eastAsia="zh-CN" w:bidi="ar-SA"/>
    </w:rPr>
  </w:style>
  <w:style w:type="paragraph" w:customStyle="1" w:styleId="161">
    <w:name w:val="样式7"/>
    <w:basedOn w:val="1"/>
    <w:qFormat/>
    <w:uiPriority w:val="0"/>
    <w:pPr>
      <w:spacing w:line="300" w:lineRule="exact"/>
      <w:ind w:left="-120" w:leftChars="-50" w:right="-120" w:rightChars="-50"/>
      <w:jc w:val="center"/>
    </w:pPr>
    <w:rPr>
      <w:rFonts w:ascii="Times New Roman" w:hAnsi="Times New Roman"/>
    </w:rPr>
  </w:style>
  <w:style w:type="paragraph" w:customStyle="1" w:styleId="162">
    <w:name w:val="样式 样式 标题 1 + 段前: 1 行 段后: 1 行 + 段前: 1 行 段后: 1 行"/>
    <w:basedOn w:val="143"/>
    <w:qFormat/>
    <w:uiPriority w:val="0"/>
    <w:pPr>
      <w:widowControl w:val="0"/>
      <w:tabs>
        <w:tab w:val="left" w:pos="660"/>
        <w:tab w:val="clear" w:pos="0"/>
      </w:tabs>
      <w:spacing w:before="240" w:after="240"/>
      <w:ind w:left="-998" w:hanging="431"/>
    </w:pPr>
    <w:rPr>
      <w:rFonts w:ascii="Arial" w:hAnsi="Arial"/>
      <w:spacing w:val="0"/>
      <w:szCs w:val="20"/>
    </w:rPr>
  </w:style>
  <w:style w:type="paragraph" w:customStyle="1" w:styleId="163">
    <w:name w:val="Char1 Char Char Char Char Char1 Char Char Char Char Char Char Char"/>
    <w:basedOn w:val="1"/>
    <w:qFormat/>
    <w:uiPriority w:val="0"/>
    <w:pPr>
      <w:jc w:val="both"/>
    </w:pPr>
    <w:rPr>
      <w:rFonts w:cs="宋体"/>
      <w:sz w:val="24"/>
    </w:rPr>
  </w:style>
  <w:style w:type="paragraph" w:customStyle="1" w:styleId="164">
    <w:name w:val="首行缩进:  2 字符"/>
    <w:basedOn w:val="1"/>
    <w:qFormat/>
    <w:uiPriority w:val="0"/>
    <w:pPr>
      <w:jc w:val="both"/>
    </w:pPr>
    <w:rPr>
      <w:rFonts w:hAnsi="Times New Roman" w:cs="宋体"/>
      <w:spacing w:val="14"/>
      <w:kern w:val="0"/>
      <w:sz w:val="24"/>
      <w:szCs w:val="20"/>
    </w:rPr>
  </w:style>
  <w:style w:type="paragraph" w:customStyle="1" w:styleId="165">
    <w:name w:val="正文4编0"/>
    <w:basedOn w:val="1"/>
    <w:qFormat/>
    <w:uiPriority w:val="0"/>
    <w:pPr>
      <w:tabs>
        <w:tab w:val="left" w:pos="567"/>
      </w:tabs>
      <w:adjustRightInd w:val="0"/>
      <w:spacing w:line="560" w:lineRule="exact"/>
      <w:ind w:left="780" w:hanging="360"/>
    </w:pPr>
    <w:rPr>
      <w:rFonts w:ascii="Times New Roman" w:hAnsi="Times New Roman"/>
      <w:sz w:val="28"/>
      <w:szCs w:val="20"/>
    </w:rPr>
  </w:style>
  <w:style w:type="paragraph" w:customStyle="1" w:styleId="166">
    <w:name w:val="标题 3m-"/>
    <w:basedOn w:val="1"/>
    <w:qFormat/>
    <w:uiPriority w:val="0"/>
    <w:pPr>
      <w:kinsoku w:val="0"/>
      <w:wordWrap w:val="0"/>
      <w:adjustRightInd w:val="0"/>
      <w:spacing w:before="240" w:after="240" w:line="945" w:lineRule="atLeast"/>
      <w:ind w:left="1560"/>
      <w:jc w:val="both"/>
      <w:textAlignment w:val="baseline"/>
    </w:pPr>
    <w:rPr>
      <w:rFonts w:hAnsi="Times New Roman"/>
      <w:kern w:val="0"/>
      <w:sz w:val="24"/>
      <w:szCs w:val="20"/>
    </w:rPr>
  </w:style>
  <w:style w:type="paragraph" w:customStyle="1" w:styleId="167">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jc w:val="both"/>
    </w:pPr>
    <w:rPr>
      <w:rFonts w:ascii="Arial" w:hAnsi="Arial"/>
      <w:kern w:val="0"/>
      <w:sz w:val="24"/>
      <w:szCs w:val="20"/>
    </w:rPr>
  </w:style>
  <w:style w:type="paragraph" w:customStyle="1" w:styleId="168">
    <w:name w:val="Style2"/>
    <w:basedOn w:val="3"/>
    <w:qFormat/>
    <w:uiPriority w:val="0"/>
    <w:pPr>
      <w:tabs>
        <w:tab w:val="left" w:pos="1827"/>
      </w:tabs>
      <w:adjustRightInd/>
      <w:spacing w:line="240" w:lineRule="auto"/>
      <w:jc w:val="both"/>
    </w:pPr>
    <w:rPr>
      <w:rFonts w:ascii="黑体" w:hAnsi="宋体" w:cs="黑体"/>
      <w:b w:val="0"/>
      <w:bCs w:val="0"/>
      <w:sz w:val="28"/>
      <w:szCs w:val="28"/>
    </w:rPr>
  </w:style>
  <w:style w:type="paragraph" w:customStyle="1" w:styleId="169">
    <w:name w:val="文档结构图1"/>
    <w:basedOn w:val="1"/>
    <w:qFormat/>
    <w:uiPriority w:val="0"/>
    <w:pPr>
      <w:shd w:val="clear" w:color="auto" w:fill="000080"/>
      <w:adjustRightInd w:val="0"/>
      <w:spacing w:line="410" w:lineRule="atLeast"/>
      <w:textAlignment w:val="baseline"/>
    </w:pPr>
    <w:rPr>
      <w:rFonts w:hAnsi="Times New Roman"/>
      <w:kern w:val="0"/>
      <w:sz w:val="24"/>
      <w:szCs w:val="20"/>
    </w:rPr>
  </w:style>
  <w:style w:type="paragraph" w:customStyle="1" w:styleId="170">
    <w:name w:val="批注文字1"/>
    <w:basedOn w:val="1"/>
    <w:qFormat/>
    <w:uiPriority w:val="99"/>
    <w:pPr>
      <w:suppressAutoHyphens/>
    </w:pPr>
    <w:rPr>
      <w:rFonts w:ascii="Times New Roman" w:hAnsi="Times New Roman"/>
      <w:kern w:val="0"/>
      <w:sz w:val="28"/>
      <w:szCs w:val="20"/>
    </w:rPr>
  </w:style>
  <w:style w:type="paragraph" w:customStyle="1" w:styleId="171">
    <w:name w:val="LK5"/>
    <w:basedOn w:val="172"/>
    <w:qFormat/>
    <w:uiPriority w:val="0"/>
    <w:pPr>
      <w:ind w:left="700" w:leftChars="700"/>
      <w:jc w:val="left"/>
    </w:pPr>
  </w:style>
  <w:style w:type="paragraph" w:customStyle="1" w:styleId="172">
    <w:name w:val="LK1"/>
    <w:basedOn w:val="1"/>
    <w:qFormat/>
    <w:uiPriority w:val="0"/>
    <w:pPr>
      <w:jc w:val="center"/>
    </w:pPr>
    <w:rPr>
      <w:rFonts w:hAnsi="Times New Roman"/>
      <w:b/>
      <w:sz w:val="28"/>
      <w:szCs w:val="28"/>
    </w:rPr>
  </w:style>
  <w:style w:type="paragraph" w:customStyle="1" w:styleId="173">
    <w:name w:val="1.1.1.1"/>
    <w:basedOn w:val="1"/>
    <w:qFormat/>
    <w:uiPriority w:val="0"/>
    <w:pPr>
      <w:tabs>
        <w:tab w:val="left" w:pos="1134"/>
      </w:tabs>
      <w:adjustRightInd w:val="0"/>
      <w:spacing w:before="60" w:after="60" w:line="360" w:lineRule="atLeast"/>
      <w:ind w:left="1134" w:hanging="1134"/>
      <w:jc w:val="both"/>
      <w:textAlignment w:val="baseline"/>
    </w:pPr>
    <w:rPr>
      <w:rFonts w:ascii="Arial" w:hAnsi="Arial"/>
      <w:kern w:val="0"/>
      <w:szCs w:val="20"/>
    </w:rPr>
  </w:style>
  <w:style w:type="paragraph" w:customStyle="1" w:styleId="174">
    <w:name w:val="空半行"/>
    <w:basedOn w:val="1"/>
    <w:qFormat/>
    <w:uiPriority w:val="0"/>
    <w:pPr>
      <w:adjustRightInd w:val="0"/>
      <w:spacing w:line="120" w:lineRule="exact"/>
      <w:jc w:val="both"/>
      <w:textAlignment w:val="baseline"/>
    </w:pPr>
    <w:rPr>
      <w:rFonts w:ascii="Times New Roman" w:hAnsi="Times New Roman" w:eastAsia="仿宋_GB2312"/>
      <w:color w:val="FFFFFF"/>
      <w:kern w:val="0"/>
      <w:sz w:val="30"/>
      <w:szCs w:val="20"/>
    </w:rPr>
  </w:style>
  <w:style w:type="paragraph" w:customStyle="1" w:styleId="175">
    <w:name w:val="图名"/>
    <w:next w:val="1"/>
    <w:qFormat/>
    <w:uiPriority w:val="0"/>
    <w:pPr>
      <w:widowControl w:val="0"/>
      <w:jc w:val="center"/>
    </w:pPr>
    <w:rPr>
      <w:rFonts w:ascii="等线" w:hAnsi="等线" w:eastAsia="黑体" w:cs="Times New Roman"/>
      <w:kern w:val="2"/>
      <w:sz w:val="24"/>
      <w:szCs w:val="22"/>
      <w:lang w:val="en-US" w:eastAsia="zh-CN" w:bidi="ar-SA"/>
    </w:rPr>
  </w:style>
  <w:style w:type="paragraph" w:customStyle="1" w:styleId="176">
    <w:name w:val="编号a)"/>
    <w:basedOn w:val="1"/>
    <w:qFormat/>
    <w:uiPriority w:val="0"/>
    <w:pPr>
      <w:ind w:left="400" w:leftChars="200" w:hanging="200" w:hangingChars="200"/>
      <w:jc w:val="both"/>
    </w:pPr>
    <w:rPr>
      <w:color w:val="000000"/>
      <w:sz w:val="24"/>
    </w:rPr>
  </w:style>
  <w:style w:type="paragraph" w:customStyle="1" w:styleId="177">
    <w:name w:val="TOC 标题1"/>
    <w:basedOn w:val="2"/>
    <w:next w:val="1"/>
    <w:qFormat/>
    <w:uiPriority w:val="39"/>
    <w:pPr>
      <w:widowControl w:val="0"/>
      <w:spacing w:before="340" w:after="330" w:line="578" w:lineRule="auto"/>
      <w:ind w:firstLine="525" w:firstLineChars="250"/>
      <w:jc w:val="left"/>
      <w:outlineLvl w:val="9"/>
    </w:pPr>
    <w:rPr>
      <w:rFonts w:ascii="宋体" w:hAnsi="宋体" w:eastAsia="宋体"/>
      <w:sz w:val="44"/>
      <w:szCs w:val="44"/>
    </w:rPr>
  </w:style>
  <w:style w:type="paragraph" w:customStyle="1" w:styleId="178">
    <w:name w:val="第5行"/>
    <w:basedOn w:val="1"/>
    <w:qFormat/>
    <w:uiPriority w:val="0"/>
    <w:pPr>
      <w:spacing w:beforeLines="50" w:afterLines="50"/>
      <w:jc w:val="center"/>
    </w:pPr>
    <w:rPr>
      <w:rFonts w:ascii="黑体" w:hAnsi="Times New Roman" w:eastAsia="黑体"/>
      <w:sz w:val="44"/>
      <w:szCs w:val="44"/>
    </w:rPr>
  </w:style>
  <w:style w:type="paragraph" w:customStyle="1" w:styleId="179">
    <w:name w:val="投标书标题"/>
    <w:basedOn w:val="3"/>
    <w:qFormat/>
    <w:uiPriority w:val="0"/>
    <w:pPr>
      <w:spacing w:before="240" w:after="360" w:line="240" w:lineRule="auto"/>
      <w:jc w:val="center"/>
    </w:pPr>
    <w:rPr>
      <w:rFonts w:ascii="Arial" w:hAnsi="Arial" w:eastAsia="华文中宋" w:cs="Arial"/>
      <w:snapToGrid w:val="0"/>
    </w:rPr>
  </w:style>
  <w:style w:type="paragraph" w:customStyle="1" w:styleId="180">
    <w:name w:val="样式 标书正文 Char Char Char Char Char Char Char Char Char Char Char C..."/>
    <w:basedOn w:val="181"/>
    <w:qFormat/>
    <w:uiPriority w:val="0"/>
    <w:pPr>
      <w:ind w:left="1000" w:hanging="500" w:hangingChars="500"/>
    </w:pPr>
    <w:rPr>
      <w:szCs w:val="20"/>
    </w:rPr>
  </w:style>
  <w:style w:type="paragraph" w:customStyle="1" w:styleId="181">
    <w:name w:val="标书正文 Char Char Char Char Char Char Char Char Char Char Char Char Char Char Char"/>
    <w:basedOn w:val="1"/>
    <w:qFormat/>
    <w:uiPriority w:val="0"/>
    <w:pPr>
      <w:ind w:left="500" w:leftChars="500"/>
      <w:jc w:val="both"/>
    </w:pPr>
    <w:rPr>
      <w:rFonts w:ascii="宋体" w:hAnsi="Arial" w:eastAsia="宋体" w:cs="宋体"/>
      <w:spacing w:val="14"/>
      <w:kern w:val="2"/>
      <w:sz w:val="24"/>
      <w:szCs w:val="24"/>
      <w:lang w:val="en-US" w:eastAsia="zh-CN" w:bidi="ar-SA"/>
    </w:rPr>
  </w:style>
  <w:style w:type="character" w:customStyle="1" w:styleId="182">
    <w:name w:val="标书正文 Char Char Char Char Char Char Char Char Char Char Char Char Char Char Char Char Char Char"/>
    <w:qFormat/>
    <w:uiPriority w:val="0"/>
    <w:rPr>
      <w:rFonts w:ascii="宋体" w:hAnsi="Arial" w:eastAsia="宋体" w:cs="宋体"/>
      <w:spacing w:val="14"/>
      <w:kern w:val="2"/>
      <w:sz w:val="24"/>
      <w:szCs w:val="24"/>
      <w:lang w:val="en-US" w:eastAsia="zh-CN" w:bidi="ar-SA"/>
    </w:rPr>
  </w:style>
  <w:style w:type="paragraph" w:customStyle="1" w:styleId="183">
    <w:name w:val="第3行"/>
    <w:basedOn w:val="1"/>
    <w:qFormat/>
    <w:uiPriority w:val="0"/>
    <w:pPr>
      <w:spacing w:beforeLines="50" w:afterLines="50"/>
      <w:jc w:val="center"/>
    </w:pPr>
    <w:rPr>
      <w:rFonts w:ascii="黑体" w:hAnsi="Times New Roman" w:eastAsia="黑体"/>
      <w:b/>
      <w:spacing w:val="120"/>
      <w:sz w:val="48"/>
      <w:szCs w:val="48"/>
    </w:rPr>
  </w:style>
  <w:style w:type="paragraph" w:customStyle="1" w:styleId="184">
    <w:name w:val="正文1"/>
    <w:qFormat/>
    <w:uiPriority w:val="0"/>
    <w:pPr>
      <w:widowControl w:val="0"/>
      <w:autoSpaceDE w:val="0"/>
      <w:autoSpaceDN w:val="0"/>
      <w:adjustRightInd w:val="0"/>
      <w:spacing w:line="360" w:lineRule="atLeast"/>
      <w:ind w:left="425" w:hanging="425"/>
      <w:textAlignment w:val="bottom"/>
    </w:pPr>
    <w:rPr>
      <w:rFonts w:ascii="宋体" w:hAnsi="等线" w:eastAsia="等线" w:cs="Times New Roman"/>
      <w:kern w:val="2"/>
      <w:position w:val="-6"/>
      <w:sz w:val="32"/>
      <w:szCs w:val="22"/>
      <w:lang w:val="en-US" w:eastAsia="zh-CN" w:bidi="ar-SA"/>
    </w:rPr>
  </w:style>
  <w:style w:type="paragraph" w:customStyle="1" w:styleId="185">
    <w:name w:val="注悬"/>
    <w:basedOn w:val="186"/>
    <w:qFormat/>
    <w:uiPriority w:val="0"/>
    <w:pPr>
      <w:spacing w:afterLines="50"/>
      <w:ind w:left="700" w:leftChars="500"/>
    </w:pPr>
    <w:rPr>
      <w:bCs w:val="0"/>
      <w:szCs w:val="21"/>
    </w:rPr>
  </w:style>
  <w:style w:type="paragraph" w:customStyle="1" w:styleId="186">
    <w:name w:val="注"/>
    <w:basedOn w:val="1"/>
    <w:qFormat/>
    <w:uiPriority w:val="0"/>
    <w:pPr>
      <w:ind w:left="500" w:leftChars="300" w:hanging="200" w:hangingChars="200"/>
      <w:jc w:val="both"/>
    </w:pPr>
    <w:rPr>
      <w:rFonts w:hAnsi="Times New Roman"/>
      <w:bCs/>
      <w:kern w:val="0"/>
    </w:rPr>
  </w:style>
  <w:style w:type="paragraph" w:customStyle="1" w:styleId="187">
    <w:name w:val="样式 标题 1 + 段前: 1 行 段后: 1 行1"/>
    <w:basedOn w:val="2"/>
    <w:qFormat/>
    <w:uiPriority w:val="0"/>
    <w:pPr>
      <w:pageBreakBefore/>
      <w:tabs>
        <w:tab w:val="left" w:pos="2745"/>
      </w:tabs>
      <w:spacing w:beforeLines="1400" w:after="100"/>
      <w:ind w:left="431" w:hanging="431"/>
    </w:pPr>
    <w:rPr>
      <w:rFonts w:ascii="Arial" w:hAnsi="Arial" w:cs="宋体"/>
      <w:b w:val="0"/>
      <w:bCs w:val="0"/>
    </w:rPr>
  </w:style>
  <w:style w:type="paragraph" w:customStyle="1" w:styleId="188">
    <w:name w:val="日期1"/>
    <w:basedOn w:val="1"/>
    <w:next w:val="1"/>
    <w:qFormat/>
    <w:uiPriority w:val="0"/>
    <w:pPr>
      <w:suppressAutoHyphens/>
      <w:ind w:left="100"/>
      <w:jc w:val="both"/>
    </w:pPr>
    <w:rPr>
      <w:kern w:val="0"/>
      <w:sz w:val="28"/>
      <w:szCs w:val="20"/>
    </w:rPr>
  </w:style>
  <w:style w:type="paragraph" w:customStyle="1" w:styleId="189">
    <w:name w:val="样式 表格 + 居中 行距: 单倍行距"/>
    <w:basedOn w:val="190"/>
    <w:qFormat/>
    <w:uiPriority w:val="0"/>
    <w:pPr>
      <w:textAlignment w:val="auto"/>
    </w:pPr>
    <w:rPr>
      <w:rFonts w:ascii="宋体" w:hAnsi="宋体" w:cs="宋体"/>
      <w:kern w:val="2"/>
    </w:rPr>
  </w:style>
  <w:style w:type="paragraph" w:customStyle="1" w:styleId="190">
    <w:name w:val="表格"/>
    <w:basedOn w:val="1"/>
    <w:qFormat/>
    <w:uiPriority w:val="0"/>
    <w:pPr>
      <w:jc w:val="center"/>
      <w:textAlignment w:val="center"/>
    </w:pPr>
    <w:rPr>
      <w:rFonts w:ascii="华文细黑" w:hAnsi="华文细黑"/>
      <w:kern w:val="0"/>
      <w:szCs w:val="20"/>
    </w:rPr>
  </w:style>
  <w:style w:type="paragraph" w:customStyle="1" w:styleId="191">
    <w:name w:val="标书正文 Char Char Char Char Char Char Char Char Char Char Char"/>
    <w:basedOn w:val="158"/>
    <w:qFormat/>
    <w:uiPriority w:val="0"/>
    <w:pPr>
      <w:spacing w:line="360" w:lineRule="auto"/>
      <w:ind w:left="0" w:leftChars="0" w:firstLine="536" w:firstLineChars="200"/>
    </w:pPr>
    <w:rPr>
      <w:rFonts w:hAnsi="Arial"/>
    </w:rPr>
  </w:style>
  <w:style w:type="paragraph" w:customStyle="1" w:styleId="192">
    <w:name w:val="大纲标题"/>
    <w:basedOn w:val="2"/>
    <w:qFormat/>
    <w:uiPriority w:val="0"/>
    <w:pPr>
      <w:tabs>
        <w:tab w:val="left" w:pos="1304"/>
      </w:tabs>
    </w:pPr>
    <w:rPr>
      <w:rFonts w:ascii="Arial" w:hAnsi="Arial" w:eastAsia="华文中宋" w:cs="Arial"/>
      <w:snapToGrid w:val="0"/>
      <w:sz w:val="36"/>
      <w:szCs w:val="36"/>
    </w:rPr>
  </w:style>
  <w:style w:type="paragraph" w:customStyle="1" w:styleId="193">
    <w:name w:val="正文文字 Char Char Char Char"/>
    <w:basedOn w:val="1"/>
    <w:qFormat/>
    <w:uiPriority w:val="0"/>
    <w:pPr>
      <w:tabs>
        <w:tab w:val="left" w:pos="1304"/>
      </w:tabs>
      <w:adjustRightInd w:val="0"/>
      <w:ind w:left="1786" w:hanging="1786"/>
      <w:jc w:val="both"/>
      <w:outlineLvl w:val="0"/>
    </w:pPr>
    <w:rPr>
      <w:rFonts w:ascii="Arial" w:hAnsi="Arial" w:cs="Arial"/>
      <w:snapToGrid w:val="0"/>
      <w:kern w:val="0"/>
      <w:sz w:val="24"/>
    </w:rPr>
  </w:style>
  <w:style w:type="paragraph" w:customStyle="1" w:styleId="194">
    <w:name w:val="批注黑"/>
    <w:basedOn w:val="1"/>
    <w:qFormat/>
    <w:uiPriority w:val="0"/>
    <w:pPr>
      <w:tabs>
        <w:tab w:val="left" w:pos="784"/>
        <w:tab w:val="left" w:pos="812"/>
        <w:tab w:val="left" w:pos="896"/>
      </w:tabs>
      <w:adjustRightInd w:val="0"/>
      <w:jc w:val="both"/>
    </w:pPr>
    <w:rPr>
      <w:rFonts w:hAnsi="Times New Roman"/>
      <w:b/>
      <w:snapToGrid w:val="0"/>
      <w:kern w:val="0"/>
      <w:sz w:val="24"/>
      <w:szCs w:val="20"/>
    </w:rPr>
  </w:style>
  <w:style w:type="paragraph" w:customStyle="1" w:styleId="195">
    <w:name w:val="9"/>
    <w:basedOn w:val="1"/>
    <w:qFormat/>
    <w:uiPriority w:val="0"/>
    <w:pPr>
      <w:tabs>
        <w:tab w:val="left" w:pos="1191"/>
        <w:tab w:val="left" w:pos="1332"/>
      </w:tabs>
      <w:adjustRightInd w:val="0"/>
      <w:spacing w:line="460" w:lineRule="exact"/>
      <w:ind w:left="1191" w:hanging="1191"/>
    </w:pPr>
    <w:rPr>
      <w:rFonts w:ascii="Arial" w:hAnsi="Arial" w:cs="Arial"/>
    </w:rPr>
  </w:style>
  <w:style w:type="paragraph" w:customStyle="1" w:styleId="196">
    <w:name w:val="第六行"/>
    <w:basedOn w:val="1"/>
    <w:qFormat/>
    <w:uiPriority w:val="0"/>
    <w:pPr>
      <w:spacing w:line="360" w:lineRule="exact"/>
      <w:jc w:val="center"/>
    </w:pPr>
    <w:rPr>
      <w:rFonts w:ascii="黑体" w:hAnsi="Times New Roman" w:eastAsia="黑体" w:cs="宋体"/>
      <w:b/>
      <w:bCs/>
      <w:spacing w:val="20"/>
      <w:sz w:val="36"/>
      <w:szCs w:val="36"/>
    </w:rPr>
  </w:style>
  <w:style w:type="paragraph" w:customStyle="1" w:styleId="197">
    <w:name w:val="表格标题"/>
    <w:basedOn w:val="1"/>
    <w:qFormat/>
    <w:uiPriority w:val="0"/>
    <w:pPr>
      <w:adjustRightInd w:val="0"/>
      <w:spacing w:beforeLines="50" w:line="440" w:lineRule="atLeast"/>
      <w:jc w:val="center"/>
    </w:pPr>
    <w:rPr>
      <w:rFonts w:ascii="Times New Roman" w:hAnsi="Times New Roman"/>
      <w:b/>
      <w:color w:val="FF66FF"/>
      <w:sz w:val="24"/>
    </w:rPr>
  </w:style>
  <w:style w:type="paragraph" w:customStyle="1" w:styleId="198">
    <w:name w:val="标书正文 Char Char"/>
    <w:basedOn w:val="1"/>
    <w:qFormat/>
    <w:uiPriority w:val="0"/>
    <w:pPr>
      <w:tabs>
        <w:tab w:val="left" w:pos="735"/>
      </w:tabs>
      <w:ind w:left="734" w:leftChars="306" w:firstLine="283" w:firstLineChars="118"/>
      <w:jc w:val="both"/>
    </w:pPr>
    <w:rPr>
      <w:rFonts w:hAnsi="Times New Roman" w:cs="宋体"/>
      <w:spacing w:val="14"/>
      <w:kern w:val="0"/>
      <w:sz w:val="24"/>
    </w:rPr>
  </w:style>
  <w:style w:type="paragraph" w:customStyle="1" w:styleId="199">
    <w:name w:val="编号（1）"/>
    <w:basedOn w:val="1"/>
    <w:next w:val="1"/>
    <w:qFormat/>
    <w:uiPriority w:val="0"/>
    <w:pPr>
      <w:tabs>
        <w:tab w:val="left" w:pos="1134"/>
      </w:tabs>
    </w:pPr>
  </w:style>
  <w:style w:type="paragraph" w:customStyle="1" w:styleId="200">
    <w:name w:val="00"/>
    <w:basedOn w:val="1"/>
    <w:qFormat/>
    <w:uiPriority w:val="0"/>
    <w:rPr>
      <w:rFonts w:cs="宋体"/>
      <w:color w:val="000000"/>
      <w:kern w:val="0"/>
      <w:sz w:val="24"/>
    </w:rPr>
  </w:style>
  <w:style w:type="paragraph" w:customStyle="1" w:styleId="201">
    <w:name w:val="Definition Term"/>
    <w:basedOn w:val="1"/>
    <w:next w:val="202"/>
    <w:qFormat/>
    <w:uiPriority w:val="0"/>
    <w:pPr>
      <w:autoSpaceDE w:val="0"/>
      <w:autoSpaceDN w:val="0"/>
      <w:adjustRightInd w:val="0"/>
      <w:spacing w:line="288" w:lineRule="auto"/>
    </w:pPr>
    <w:rPr>
      <w:rFonts w:ascii="Times New Roman" w:hAnsi="Times New Roman"/>
      <w:kern w:val="0"/>
      <w:szCs w:val="20"/>
    </w:rPr>
  </w:style>
  <w:style w:type="paragraph" w:customStyle="1" w:styleId="202">
    <w:name w:val="Definition List"/>
    <w:basedOn w:val="1"/>
    <w:next w:val="201"/>
    <w:qFormat/>
    <w:uiPriority w:val="0"/>
    <w:pPr>
      <w:autoSpaceDE w:val="0"/>
      <w:autoSpaceDN w:val="0"/>
      <w:adjustRightInd w:val="0"/>
      <w:spacing w:line="288" w:lineRule="auto"/>
      <w:ind w:left="360"/>
    </w:pPr>
    <w:rPr>
      <w:rFonts w:ascii="Times New Roman" w:hAnsi="Times New Roman"/>
      <w:kern w:val="0"/>
      <w:szCs w:val="20"/>
    </w:rPr>
  </w:style>
  <w:style w:type="paragraph" w:customStyle="1" w:styleId="203">
    <w:name w:val="样式 样式 正文首行缩进 2 + 行距: 单倍行距 + 首行缩进:  2 字符"/>
    <w:basedOn w:val="204"/>
    <w:qFormat/>
    <w:uiPriority w:val="0"/>
    <w:pPr>
      <w:tabs>
        <w:tab w:val="left" w:pos="2880"/>
      </w:tabs>
      <w:ind w:left="1207" w:leftChars="503" w:firstLine="470" w:firstLineChars="196"/>
    </w:pPr>
    <w:rPr>
      <w:sz w:val="24"/>
    </w:rPr>
  </w:style>
  <w:style w:type="paragraph" w:customStyle="1" w:styleId="204">
    <w:name w:val="样式 正文首行缩进 2 + 行距: 单倍行距"/>
    <w:basedOn w:val="61"/>
    <w:qFormat/>
    <w:uiPriority w:val="0"/>
    <w:pPr>
      <w:tabs>
        <w:tab w:val="clear" w:pos="1304"/>
      </w:tabs>
      <w:overflowPunct w:val="0"/>
      <w:spacing w:after="0"/>
      <w:ind w:left="1208" w:firstLine="480" w:firstLineChars="200"/>
      <w:jc w:val="left"/>
      <w:outlineLvl w:val="9"/>
    </w:pPr>
    <w:rPr>
      <w:rFonts w:hint="eastAsia" w:ascii="Times New Roman" w:hAnsi="宋体" w:cs="宋体"/>
      <w:sz w:val="21"/>
      <w:szCs w:val="20"/>
    </w:rPr>
  </w:style>
  <w:style w:type="paragraph" w:customStyle="1" w:styleId="205">
    <w:name w:val="样式 目录 1 + 首行缩进:  2 字符 行距: 固定值 20 磅"/>
    <w:basedOn w:val="40"/>
    <w:qFormat/>
    <w:uiPriority w:val="0"/>
    <w:pPr>
      <w:adjustRightInd w:val="0"/>
      <w:spacing w:line="400" w:lineRule="exact"/>
      <w:ind w:firstLine="420"/>
    </w:pPr>
    <w:rPr>
      <w:rFonts w:ascii="Arial" w:hAnsi="Arial" w:eastAsia="宋体" w:cs="宋体"/>
      <w:sz w:val="21"/>
      <w:szCs w:val="21"/>
    </w:rPr>
  </w:style>
  <w:style w:type="paragraph" w:customStyle="1" w:styleId="206">
    <w:name w:val="表格注脚"/>
    <w:basedOn w:val="207"/>
    <w:qFormat/>
    <w:uiPriority w:val="0"/>
    <w:pPr>
      <w:spacing w:after="120" w:line="300" w:lineRule="exact"/>
      <w:ind w:left="851" w:hanging="851"/>
      <w:jc w:val="left"/>
    </w:pPr>
    <w:rPr>
      <w:rFonts w:eastAsia="楷体_GB2312"/>
      <w:b w:val="0"/>
      <w:sz w:val="21"/>
      <w:szCs w:val="21"/>
    </w:rPr>
  </w:style>
  <w:style w:type="paragraph" w:customStyle="1" w:styleId="207">
    <w:name w:val="列表题头"/>
    <w:basedOn w:val="4"/>
    <w:qFormat/>
    <w:uiPriority w:val="0"/>
    <w:pPr>
      <w:spacing w:before="120" w:line="240" w:lineRule="auto"/>
      <w:jc w:val="center"/>
    </w:pPr>
    <w:rPr>
      <w:rFonts w:ascii="Arial" w:hAnsi="Arial" w:eastAsia="黑体" w:cs="Arial"/>
      <w:bCs w:val="0"/>
      <w:snapToGrid w:val="0"/>
    </w:rPr>
  </w:style>
  <w:style w:type="paragraph" w:customStyle="1" w:styleId="208">
    <w:name w:val="样式3 (1)"/>
    <w:basedOn w:val="133"/>
    <w:qFormat/>
    <w:uiPriority w:val="0"/>
    <w:pPr>
      <w:tabs>
        <w:tab w:val="left" w:pos="510"/>
        <w:tab w:val="left" w:pos="870"/>
      </w:tabs>
      <w:adjustRightInd w:val="0"/>
    </w:pPr>
  </w:style>
  <w:style w:type="paragraph" w:customStyle="1" w:styleId="209">
    <w:name w:val="封底"/>
    <w:basedOn w:val="1"/>
    <w:qFormat/>
    <w:uiPriority w:val="0"/>
    <w:pPr>
      <w:jc w:val="center"/>
    </w:pPr>
    <w:rPr>
      <w:color w:val="000000"/>
      <w:spacing w:val="24"/>
      <w:sz w:val="30"/>
      <w:szCs w:val="30"/>
    </w:rPr>
  </w:style>
  <w:style w:type="paragraph" w:customStyle="1" w:styleId="210">
    <w:name w:val="文章标题"/>
    <w:basedOn w:val="1"/>
    <w:next w:val="8"/>
    <w:qFormat/>
    <w:uiPriority w:val="0"/>
    <w:pPr>
      <w:spacing w:line="480" w:lineRule="auto"/>
      <w:jc w:val="center"/>
    </w:pPr>
    <w:rPr>
      <w:rFonts w:ascii="Tahoma" w:hAnsi="Tahoma"/>
      <w:b/>
      <w:sz w:val="15"/>
      <w:szCs w:val="20"/>
    </w:rPr>
  </w:style>
  <w:style w:type="paragraph" w:customStyle="1" w:styleId="211">
    <w:name w:val="序号"/>
    <w:qFormat/>
    <w:uiPriority w:val="0"/>
    <w:pPr>
      <w:tabs>
        <w:tab w:val="left" w:pos="0"/>
      </w:tabs>
    </w:pPr>
    <w:rPr>
      <w:rFonts w:ascii="宋体" w:hAnsi="等线" w:eastAsia="等线" w:cs="Times New Roman"/>
      <w:bCs/>
      <w:kern w:val="2"/>
      <w:sz w:val="24"/>
      <w:szCs w:val="28"/>
      <w:lang w:val="en-US" w:eastAsia="zh-CN" w:bidi="ar-SA"/>
    </w:rPr>
  </w:style>
  <w:style w:type="paragraph" w:customStyle="1" w:styleId="212">
    <w:name w:val="样式 第2行 + 首行缩进:  2 字符 段前: 0.5 行 段后: 0.5 行"/>
    <w:basedOn w:val="1"/>
    <w:qFormat/>
    <w:uiPriority w:val="0"/>
    <w:pPr>
      <w:spacing w:beforeLines="50" w:afterLines="50"/>
      <w:jc w:val="center"/>
    </w:pPr>
    <w:rPr>
      <w:rFonts w:ascii="黑体" w:eastAsia="黑体" w:cs="宋体"/>
      <w:b/>
      <w:bCs/>
      <w:spacing w:val="80"/>
      <w:sz w:val="44"/>
    </w:rPr>
  </w:style>
  <w:style w:type="paragraph" w:customStyle="1" w:styleId="213">
    <w:name w:val="文档结构图2"/>
    <w:basedOn w:val="1"/>
    <w:qFormat/>
    <w:uiPriority w:val="0"/>
    <w:pPr>
      <w:shd w:val="clear" w:color="auto" w:fill="000080"/>
      <w:adjustRightInd w:val="0"/>
      <w:spacing w:line="410" w:lineRule="atLeast"/>
      <w:textAlignment w:val="baseline"/>
    </w:pPr>
    <w:rPr>
      <w:rFonts w:hAnsi="Times New Roman"/>
      <w:kern w:val="0"/>
      <w:sz w:val="24"/>
      <w:szCs w:val="20"/>
    </w:rPr>
  </w:style>
  <w:style w:type="paragraph" w:customStyle="1" w:styleId="214">
    <w:name w:val="XW正文"/>
    <w:basedOn w:val="26"/>
    <w:qFormat/>
    <w:uiPriority w:val="0"/>
    <w:pPr>
      <w:keepNext/>
      <w:adjustRightInd w:val="0"/>
      <w:spacing w:after="0"/>
      <w:ind w:left="500" w:leftChars="500"/>
      <w:textAlignment w:val="baseline"/>
    </w:pPr>
    <w:rPr>
      <w:kern w:val="0"/>
    </w:rPr>
  </w:style>
  <w:style w:type="paragraph" w:customStyle="1" w:styleId="215">
    <w:name w:val="表格题头"/>
    <w:basedOn w:val="1"/>
    <w:qFormat/>
    <w:uiPriority w:val="0"/>
    <w:pPr>
      <w:keepNext/>
      <w:keepLines/>
      <w:tabs>
        <w:tab w:val="left" w:pos="1304"/>
      </w:tabs>
      <w:adjustRightInd w:val="0"/>
      <w:spacing w:before="120"/>
      <w:ind w:left="1304"/>
      <w:jc w:val="both"/>
      <w:outlineLvl w:val="2"/>
    </w:pPr>
    <w:rPr>
      <w:rFonts w:ascii="Arial" w:hAnsi="Arial" w:eastAsia="黑体" w:cs="Arial"/>
      <w:b/>
      <w:snapToGrid w:val="0"/>
      <w:kern w:val="0"/>
      <w:sz w:val="24"/>
    </w:rPr>
  </w:style>
  <w:style w:type="paragraph" w:customStyle="1" w:styleId="216">
    <w:name w:val="抬头"/>
    <w:basedOn w:val="1"/>
    <w:qFormat/>
    <w:uiPriority w:val="0"/>
    <w:pPr>
      <w:spacing w:beforeLines="100" w:line="440" w:lineRule="exact"/>
      <w:jc w:val="both"/>
    </w:pPr>
    <w:rPr>
      <w:rFonts w:hAnsi="Times New Roman"/>
      <w:kern w:val="0"/>
      <w:sz w:val="24"/>
      <w:szCs w:val="20"/>
    </w:rPr>
  </w:style>
  <w:style w:type="paragraph" w:customStyle="1" w:styleId="217">
    <w:name w:val="8"/>
    <w:basedOn w:val="1"/>
    <w:next w:val="1"/>
    <w:qFormat/>
    <w:uiPriority w:val="0"/>
  </w:style>
  <w:style w:type="paragraph" w:customStyle="1" w:styleId="218">
    <w:name w:val="样式 标题 2 + 段前: 0.5 行4"/>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219">
    <w:name w:val="4"/>
    <w:basedOn w:val="1"/>
    <w:qFormat/>
    <w:uiPriority w:val="0"/>
    <w:pPr>
      <w:tabs>
        <w:tab w:val="left" w:pos="1134"/>
      </w:tabs>
      <w:autoSpaceDE w:val="0"/>
      <w:autoSpaceDN w:val="0"/>
      <w:adjustRightInd w:val="0"/>
      <w:spacing w:before="60" w:after="60" w:line="400" w:lineRule="atLeast"/>
      <w:ind w:left="1134" w:right="34" w:hanging="1134"/>
      <w:textAlignment w:val="bottom"/>
    </w:pPr>
    <w:rPr>
      <w:rFonts w:ascii="黑体" w:hAnsi="Arial" w:eastAsia="黑体"/>
      <w:b/>
      <w:bCs/>
      <w:kern w:val="0"/>
    </w:rPr>
  </w:style>
  <w:style w:type="paragraph" w:customStyle="1" w:styleId="220">
    <w:name w:val="列出段落1"/>
    <w:qFormat/>
    <w:uiPriority w:val="0"/>
    <w:pPr>
      <w:ind w:firstLine="420" w:firstLineChars="200"/>
    </w:pPr>
    <w:rPr>
      <w:rFonts w:ascii="等线" w:hAnsi="等线" w:eastAsia="等线" w:cs="Times New Roman"/>
      <w:kern w:val="2"/>
      <w:sz w:val="21"/>
      <w:szCs w:val="22"/>
      <w:lang w:val="en-US" w:eastAsia="zh-CN" w:bidi="ar-SA"/>
    </w:rPr>
  </w:style>
  <w:style w:type="paragraph" w:customStyle="1" w:styleId="221">
    <w:name w:val="样式 标题 4 +"/>
    <w:basedOn w:val="5"/>
    <w:qFormat/>
    <w:uiPriority w:val="0"/>
    <w:pPr>
      <w:tabs>
        <w:tab w:val="left" w:pos="1200"/>
      </w:tabs>
      <w:jc w:val="both"/>
    </w:pPr>
    <w:rPr>
      <w:rFonts w:hAnsi="Times New Roman"/>
      <w:b w:val="0"/>
      <w:bCs w:val="0"/>
      <w:snapToGrid w:val="0"/>
      <w:spacing w:val="-4"/>
      <w:sz w:val="24"/>
      <w:szCs w:val="24"/>
    </w:rPr>
  </w:style>
  <w:style w:type="paragraph" w:customStyle="1" w:styleId="222">
    <w:name w:val="样式 标题 3 + 加粗 段前: 0.25 行 行距: 单倍行距1"/>
    <w:basedOn w:val="4"/>
    <w:qFormat/>
    <w:uiPriority w:val="0"/>
    <w:pPr>
      <w:tabs>
        <w:tab w:val="left" w:pos="964"/>
      </w:tabs>
      <w:overflowPunct w:val="0"/>
      <w:spacing w:beforeLines="25" w:line="240" w:lineRule="auto"/>
      <w:ind w:left="964" w:hanging="964"/>
    </w:pPr>
    <w:rPr>
      <w:rFonts w:cs="宋体"/>
      <w:b w:val="0"/>
      <w:bCs w:val="0"/>
    </w:rPr>
  </w:style>
  <w:style w:type="paragraph" w:customStyle="1" w:styleId="223">
    <w:name w:val="LD"/>
    <w:basedOn w:val="1"/>
    <w:next w:val="1"/>
    <w:qFormat/>
    <w:uiPriority w:val="0"/>
    <w:pPr>
      <w:spacing w:line="460" w:lineRule="exact"/>
      <w:jc w:val="distribute"/>
    </w:pPr>
    <w:rPr>
      <w:bCs/>
      <w:color w:val="000000"/>
      <w:sz w:val="30"/>
      <w:szCs w:val="30"/>
    </w:rPr>
  </w:style>
  <w:style w:type="paragraph" w:customStyle="1" w:styleId="224">
    <w:name w:val="样式 标题 2标题 2－ch + 自动设置 段前: 1 行 行距: 单倍行距"/>
    <w:basedOn w:val="3"/>
    <w:qFormat/>
    <w:uiPriority w:val="0"/>
    <w:pPr>
      <w:tabs>
        <w:tab w:val="left" w:pos="964"/>
      </w:tabs>
      <w:spacing w:beforeLines="100" w:line="240" w:lineRule="auto"/>
      <w:ind w:left="964" w:hanging="964"/>
      <w:jc w:val="both"/>
    </w:pPr>
    <w:rPr>
      <w:rFonts w:ascii="Times New Roman" w:hAnsi="Times New Roman" w:cs="宋体"/>
      <w:bCs w:val="0"/>
      <w:sz w:val="30"/>
    </w:rPr>
  </w:style>
  <w:style w:type="paragraph" w:customStyle="1" w:styleId="225">
    <w:name w:val="样式 表名"/>
    <w:qFormat/>
    <w:uiPriority w:val="0"/>
    <w:pPr>
      <w:spacing w:before="120"/>
      <w:ind w:left="500" w:leftChars="500"/>
    </w:pPr>
    <w:rPr>
      <w:rFonts w:ascii="宋体" w:hAnsi="宋体" w:eastAsia="等线" w:cs="宋体"/>
      <w:b/>
      <w:bCs/>
      <w:kern w:val="2"/>
      <w:sz w:val="24"/>
      <w:szCs w:val="24"/>
      <w:lang w:val="en-US" w:eastAsia="zh-CN" w:bidi="ar-SA"/>
    </w:rPr>
  </w:style>
  <w:style w:type="paragraph" w:customStyle="1" w:styleId="226">
    <w:name w:val="表中文字"/>
    <w:next w:val="1"/>
    <w:qFormat/>
    <w:uiPriority w:val="0"/>
    <w:pPr>
      <w:widowControl w:val="0"/>
      <w:spacing w:before="40" w:after="40"/>
      <w:jc w:val="center"/>
    </w:pPr>
    <w:rPr>
      <w:rFonts w:ascii="等线" w:hAnsi="等线" w:eastAsia="等线" w:cs="Arial"/>
      <w:kern w:val="2"/>
      <w:sz w:val="21"/>
      <w:szCs w:val="24"/>
      <w:lang w:val="en-US" w:eastAsia="zh-CN" w:bidi="ar-SA"/>
    </w:rPr>
  </w:style>
  <w:style w:type="paragraph" w:customStyle="1" w:styleId="227">
    <w:name w:val="正文2"/>
    <w:link w:val="1269"/>
    <w:qFormat/>
    <w:uiPriority w:val="99"/>
    <w:pPr>
      <w:widowControl w:val="0"/>
      <w:spacing w:before="60" w:after="60" w:line="288" w:lineRule="auto"/>
      <w:ind w:firstLine="200" w:firstLineChars="200"/>
    </w:pPr>
    <w:rPr>
      <w:rFonts w:ascii="Arial" w:hAnsi="Arial" w:eastAsia="等线" w:cs="Times New Roman"/>
      <w:kern w:val="2"/>
      <w:sz w:val="24"/>
      <w:szCs w:val="24"/>
      <w:lang w:val="en-US" w:eastAsia="zh-CN" w:bidi="ar-SA"/>
    </w:rPr>
  </w:style>
  <w:style w:type="paragraph" w:customStyle="1" w:styleId="228">
    <w:name w:val="第6行"/>
    <w:basedOn w:val="1"/>
    <w:qFormat/>
    <w:uiPriority w:val="0"/>
    <w:pPr>
      <w:spacing w:beforeLines="50" w:afterLines="50"/>
      <w:jc w:val="center"/>
    </w:pPr>
    <w:rPr>
      <w:rFonts w:ascii="黑体" w:hAnsi="Times New Roman" w:eastAsia="黑体"/>
      <w:spacing w:val="200"/>
      <w:kern w:val="0"/>
      <w:sz w:val="44"/>
      <w:szCs w:val="44"/>
    </w:rPr>
  </w:style>
  <w:style w:type="paragraph" w:customStyle="1" w:styleId="229">
    <w:name w:val="样式 样式1 + 黑色"/>
    <w:basedOn w:val="130"/>
    <w:qFormat/>
    <w:uiPriority w:val="0"/>
    <w:pPr>
      <w:widowControl w:val="0"/>
      <w:adjustRightInd/>
      <w:spacing w:line="240" w:lineRule="auto"/>
      <w:ind w:firstLine="480" w:firstLineChars="200"/>
      <w:jc w:val="both"/>
      <w:outlineLvl w:val="9"/>
    </w:pPr>
    <w:rPr>
      <w:rFonts w:ascii="Calibri" w:hAnsi="Calibri" w:eastAsia="华文中宋"/>
      <w:b w:val="0"/>
      <w:bCs w:val="0"/>
      <w:color w:val="000000"/>
    </w:rPr>
  </w:style>
  <w:style w:type="paragraph" w:customStyle="1" w:styleId="230">
    <w:name w:val="样式 首行缩进:  2 字符"/>
    <w:basedOn w:val="1"/>
    <w:qFormat/>
    <w:uiPriority w:val="0"/>
    <w:pPr>
      <w:ind w:firstLine="480" w:firstLineChars="200"/>
    </w:pPr>
    <w:rPr>
      <w:rFonts w:cs="宋体"/>
      <w:spacing w:val="14"/>
    </w:rPr>
  </w:style>
  <w:style w:type="paragraph" w:customStyle="1" w:styleId="231">
    <w:name w:val="批注框文本1"/>
    <w:basedOn w:val="1"/>
    <w:qFormat/>
    <w:uiPriority w:val="0"/>
    <w:pPr>
      <w:adjustRightInd w:val="0"/>
      <w:textAlignment w:val="baseline"/>
    </w:pPr>
    <w:rPr>
      <w:rFonts w:ascii="Times New Roman" w:hAnsi="Times New Roman"/>
      <w:sz w:val="18"/>
      <w:szCs w:val="20"/>
    </w:rPr>
  </w:style>
  <w:style w:type="paragraph" w:customStyle="1" w:styleId="232">
    <w:name w:val="Char1"/>
    <w:basedOn w:val="1"/>
    <w:qFormat/>
    <w:uiPriority w:val="0"/>
    <w:pPr>
      <w:spacing w:after="160" w:line="240" w:lineRule="exact"/>
    </w:pPr>
    <w:rPr>
      <w:rFonts w:ascii="Verdana" w:hAnsi="Verdana" w:eastAsia="仿宋_GB2312"/>
      <w:kern w:val="0"/>
      <w:sz w:val="24"/>
      <w:szCs w:val="20"/>
      <w:lang w:eastAsia="en-US"/>
    </w:rPr>
  </w:style>
  <w:style w:type="paragraph" w:customStyle="1" w:styleId="233">
    <w:name w:val="正文7"/>
    <w:qFormat/>
    <w:uiPriority w:val="0"/>
    <w:pPr>
      <w:ind w:left="700" w:leftChars="700"/>
    </w:pPr>
    <w:rPr>
      <w:rFonts w:ascii="等线" w:hAnsi="等线" w:eastAsia="等线" w:cs="Times New Roman"/>
      <w:kern w:val="2"/>
      <w:sz w:val="21"/>
      <w:szCs w:val="22"/>
      <w:lang w:val="en-US" w:eastAsia="zh-CN" w:bidi="ar-SA"/>
    </w:rPr>
  </w:style>
  <w:style w:type="paragraph" w:customStyle="1" w:styleId="234">
    <w:name w:val="样式 标题 2标题 2XW标题 2 Char标题 2XW Char标题 2 1.1 + 加粗 段前: 12 磅 段后..."/>
    <w:basedOn w:val="3"/>
    <w:qFormat/>
    <w:uiPriority w:val="0"/>
    <w:pPr>
      <w:tabs>
        <w:tab w:val="left" w:pos="420"/>
      </w:tabs>
      <w:adjustRightInd/>
      <w:spacing w:before="240" w:line="600" w:lineRule="exact"/>
      <w:ind w:left="3262" w:hanging="1560"/>
      <w:jc w:val="both"/>
    </w:pPr>
    <w:rPr>
      <w:rFonts w:ascii="黑体" w:hAnsi="宋体" w:cs="宋体"/>
      <w:bCs w:val="0"/>
      <w:sz w:val="28"/>
    </w:rPr>
  </w:style>
  <w:style w:type="paragraph" w:customStyle="1" w:styleId="235">
    <w:name w:val="标书表格"/>
    <w:basedOn w:val="1"/>
    <w:qFormat/>
    <w:uiPriority w:val="0"/>
    <w:pPr>
      <w:adjustRightInd w:val="0"/>
      <w:spacing w:before="20" w:after="20" w:line="280" w:lineRule="exact"/>
      <w:ind w:left="300" w:leftChars="300" w:hanging="440" w:hangingChars="440"/>
      <w:jc w:val="center"/>
    </w:pPr>
    <w:rPr>
      <w:rFonts w:ascii="Arial" w:hAnsi="Arial"/>
      <w:color w:val="993366"/>
      <w:spacing w:val="-10"/>
      <w:kern w:val="0"/>
      <w:szCs w:val="21"/>
    </w:rPr>
  </w:style>
  <w:style w:type="paragraph" w:customStyle="1" w:styleId="236">
    <w:name w:val="样式 表名 + 段前: 0.5 行"/>
    <w:basedOn w:val="156"/>
    <w:qFormat/>
    <w:uiPriority w:val="0"/>
    <w:pPr>
      <w:adjustRightInd/>
      <w:spacing w:before="50" w:afterLines="50"/>
      <w:ind w:left="0" w:leftChars="0" w:firstLine="525" w:firstLineChars="250"/>
      <w:jc w:val="both"/>
      <w:textAlignment w:val="auto"/>
    </w:pPr>
    <w:rPr>
      <w:rFonts w:ascii="Arial" w:hAnsi="Arial" w:cs="宋体"/>
      <w:b/>
      <w:color w:val="auto"/>
      <w:spacing w:val="14"/>
      <w:kern w:val="2"/>
      <w:sz w:val="21"/>
      <w:szCs w:val="20"/>
    </w:rPr>
  </w:style>
  <w:style w:type="paragraph" w:customStyle="1" w:styleId="237">
    <w:name w:val="封面标题3"/>
    <w:basedOn w:val="238"/>
    <w:qFormat/>
    <w:uiPriority w:val="0"/>
    <w:pPr>
      <w:tabs>
        <w:tab w:val="left" w:pos="851"/>
      </w:tabs>
    </w:pPr>
    <w:rPr>
      <w:sz w:val="80"/>
      <w:szCs w:val="80"/>
    </w:rPr>
  </w:style>
  <w:style w:type="paragraph" w:customStyle="1" w:styleId="238">
    <w:name w:val="封面标题1"/>
    <w:basedOn w:val="192"/>
    <w:qFormat/>
    <w:uiPriority w:val="0"/>
    <w:pPr>
      <w:tabs>
        <w:tab w:val="left" w:pos="851"/>
        <w:tab w:val="clear" w:pos="1304"/>
      </w:tabs>
    </w:pPr>
    <w:rPr>
      <w:rFonts w:eastAsia="华文新魏"/>
      <w:sz w:val="56"/>
      <w:szCs w:val="56"/>
    </w:rPr>
  </w:style>
  <w:style w:type="paragraph" w:customStyle="1" w:styleId="239">
    <w:name w:val="样式 标题 2 + 段前: 1 行3"/>
    <w:basedOn w:val="3"/>
    <w:qFormat/>
    <w:uiPriority w:val="0"/>
    <w:pPr>
      <w:tabs>
        <w:tab w:val="left" w:pos="0"/>
        <w:tab w:val="left" w:pos="644"/>
      </w:tabs>
      <w:overflowPunct w:val="0"/>
      <w:autoSpaceDE w:val="0"/>
      <w:autoSpaceDN w:val="0"/>
      <w:spacing w:before="240"/>
      <w:ind w:left="1260" w:hanging="420"/>
      <w:textAlignment w:val="center"/>
    </w:pPr>
    <w:rPr>
      <w:rFonts w:ascii="Arial" w:hAnsi="Arial"/>
      <w:bCs w:val="0"/>
      <w:szCs w:val="20"/>
    </w:rPr>
  </w:style>
  <w:style w:type="paragraph" w:customStyle="1" w:styleId="240">
    <w:name w:val="修订1"/>
    <w:unhideWhenUsed/>
    <w:qFormat/>
    <w:uiPriority w:val="99"/>
    <w:rPr>
      <w:rFonts w:ascii="等线" w:hAnsi="等线" w:eastAsia="等线" w:cs="Times New Roman"/>
      <w:kern w:val="2"/>
      <w:sz w:val="24"/>
      <w:szCs w:val="22"/>
      <w:lang w:val="en-US" w:eastAsia="zh-CN" w:bidi="ar-SA"/>
    </w:rPr>
  </w:style>
  <w:style w:type="paragraph" w:customStyle="1" w:styleId="241">
    <w:name w:val="1.1"/>
    <w:basedOn w:val="1"/>
    <w:next w:val="1"/>
    <w:qFormat/>
    <w:uiPriority w:val="0"/>
    <w:pPr>
      <w:tabs>
        <w:tab w:val="left" w:pos="1134"/>
      </w:tabs>
      <w:autoSpaceDE w:val="0"/>
      <w:autoSpaceDN w:val="0"/>
      <w:adjustRightInd w:val="0"/>
      <w:spacing w:before="240" w:after="240" w:line="240" w:lineRule="atLeast"/>
      <w:jc w:val="both"/>
      <w:textAlignment w:val="bottom"/>
    </w:pPr>
    <w:rPr>
      <w:rFonts w:hAnsi="Arial"/>
      <w:b/>
      <w:kern w:val="0"/>
      <w:szCs w:val="20"/>
    </w:rPr>
  </w:style>
  <w:style w:type="paragraph" w:customStyle="1" w:styleId="242">
    <w:name w:val="Default"/>
    <w:link w:val="1359"/>
    <w:qFormat/>
    <w:uiPriority w:val="0"/>
    <w:pPr>
      <w:widowControl w:val="0"/>
      <w:suppressAutoHyphens/>
      <w:autoSpaceDE w:val="0"/>
    </w:pPr>
    <w:rPr>
      <w:rFonts w:ascii="宋体" w:hAnsi="宋体" w:eastAsia="等线" w:cs="Times New Roman"/>
      <w:color w:val="000000"/>
      <w:kern w:val="2"/>
      <w:sz w:val="24"/>
      <w:szCs w:val="24"/>
      <w:lang w:val="en-US" w:eastAsia="ar-SA" w:bidi="ar-SA"/>
    </w:rPr>
  </w:style>
  <w:style w:type="paragraph" w:customStyle="1" w:styleId="243">
    <w:name w:val="样式 标题 2 + 段前: 0.5 行3"/>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244">
    <w:name w:val="封面落款"/>
    <w:basedOn w:val="58"/>
    <w:qFormat/>
    <w:uiPriority w:val="0"/>
    <w:pPr>
      <w:tabs>
        <w:tab w:val="left" w:pos="1304"/>
      </w:tabs>
      <w:spacing w:before="120" w:after="120" w:line="240" w:lineRule="auto"/>
      <w:textAlignment w:val="auto"/>
    </w:pPr>
    <w:rPr>
      <w:rFonts w:eastAsia="华文隶书" w:cs="Arial"/>
      <w:bCs/>
      <w:snapToGrid w:val="0"/>
      <w:szCs w:val="32"/>
    </w:rPr>
  </w:style>
  <w:style w:type="paragraph" w:customStyle="1" w:styleId="245">
    <w:name w:val="第8行"/>
    <w:basedOn w:val="246"/>
    <w:qFormat/>
    <w:uiPriority w:val="0"/>
    <w:pPr>
      <w:ind w:left="0" w:leftChars="0"/>
      <w:jc w:val="center"/>
    </w:pPr>
  </w:style>
  <w:style w:type="paragraph" w:customStyle="1" w:styleId="246">
    <w:name w:val="第9行"/>
    <w:basedOn w:val="247"/>
    <w:qFormat/>
    <w:uiPriority w:val="0"/>
    <w:rPr>
      <w:rFonts w:eastAsia="黑体"/>
      <w:b w:val="0"/>
      <w:spacing w:val="0"/>
      <w:szCs w:val="24"/>
    </w:rPr>
  </w:style>
  <w:style w:type="paragraph" w:customStyle="1" w:styleId="247">
    <w:name w:val="第7行"/>
    <w:basedOn w:val="1"/>
    <w:qFormat/>
    <w:uiPriority w:val="0"/>
    <w:pPr>
      <w:ind w:left="600" w:leftChars="600"/>
    </w:pPr>
    <w:rPr>
      <w:rFonts w:hAnsi="Times New Roman"/>
      <w:b/>
      <w:spacing w:val="60"/>
      <w:kern w:val="0"/>
      <w:sz w:val="28"/>
      <w:szCs w:val="28"/>
    </w:rPr>
  </w:style>
  <w:style w:type="paragraph" w:customStyle="1" w:styleId="248">
    <w:name w:val="样式 表格 + 两端对齐"/>
    <w:basedOn w:val="190"/>
    <w:qFormat/>
    <w:uiPriority w:val="0"/>
    <w:pPr>
      <w:spacing w:line="240" w:lineRule="atLeast"/>
      <w:jc w:val="left"/>
      <w:textAlignment w:val="auto"/>
    </w:pPr>
    <w:rPr>
      <w:rFonts w:ascii="宋体" w:hAnsi="宋体" w:cs="宋体"/>
      <w:kern w:val="2"/>
    </w:rPr>
  </w:style>
  <w:style w:type="paragraph" w:customStyle="1" w:styleId="249">
    <w:name w:val="样式 左缩后文字 + 左侧:  7 字符"/>
    <w:basedOn w:val="250"/>
    <w:qFormat/>
    <w:uiPriority w:val="0"/>
    <w:pPr>
      <w:ind w:left="1680"/>
    </w:pPr>
    <w:rPr>
      <w:rFonts w:cs="宋体"/>
      <w:spacing w:val="14"/>
    </w:rPr>
  </w:style>
  <w:style w:type="paragraph" w:customStyle="1" w:styleId="250">
    <w:name w:val="左缩后文字"/>
    <w:basedOn w:val="122"/>
    <w:qFormat/>
    <w:uiPriority w:val="0"/>
    <w:pPr>
      <w:snapToGrid w:val="0"/>
      <w:ind w:left="700" w:leftChars="700" w:firstLine="250" w:firstLineChars="250"/>
      <w:jc w:val="left"/>
    </w:pPr>
    <w:rPr>
      <w:rFonts w:hAnsi="宋体"/>
      <w:kern w:val="2"/>
      <w:sz w:val="21"/>
      <w:szCs w:val="24"/>
    </w:rPr>
  </w:style>
  <w:style w:type="paragraph" w:customStyle="1" w:styleId="251">
    <w:name w:val="空白页脚"/>
    <w:basedOn w:val="38"/>
    <w:qFormat/>
    <w:uiPriority w:val="0"/>
    <w:pPr>
      <w:ind w:firstLine="360"/>
      <w:jc w:val="center"/>
    </w:pPr>
    <w:rPr>
      <w:szCs w:val="24"/>
    </w:rPr>
  </w:style>
  <w:style w:type="paragraph" w:customStyle="1" w:styleId="252">
    <w:name w:val="表格2"/>
    <w:basedOn w:val="253"/>
    <w:qFormat/>
    <w:uiPriority w:val="0"/>
    <w:pPr>
      <w:jc w:val="center"/>
    </w:pPr>
  </w:style>
  <w:style w:type="paragraph" w:customStyle="1" w:styleId="253">
    <w:name w:val="表格1"/>
    <w:basedOn w:val="1"/>
    <w:qFormat/>
    <w:uiPriority w:val="0"/>
    <w:pPr>
      <w:spacing w:line="400" w:lineRule="exact"/>
      <w:jc w:val="both"/>
    </w:pPr>
    <w:rPr>
      <w:kern w:val="0"/>
      <w:szCs w:val="20"/>
    </w:rPr>
  </w:style>
  <w:style w:type="paragraph" w:customStyle="1" w:styleId="254">
    <w:name w:val="样式 标题 2 + Arial"/>
    <w:basedOn w:val="3"/>
    <w:qFormat/>
    <w:uiPriority w:val="2"/>
    <w:pPr>
      <w:tabs>
        <w:tab w:val="left" w:pos="576"/>
      </w:tabs>
      <w:suppressAutoHyphens/>
      <w:spacing w:line="240" w:lineRule="atLeast"/>
      <w:ind w:left="576" w:hanging="576"/>
      <w:jc w:val="both"/>
    </w:pPr>
    <w:rPr>
      <w:rFonts w:ascii="Arial" w:hAnsi="Arial" w:cs="Arial"/>
      <w:b w:val="0"/>
      <w:sz w:val="24"/>
    </w:rPr>
  </w:style>
  <w:style w:type="paragraph" w:customStyle="1" w:styleId="255">
    <w:name w:val="样式 正文左缩5 + 左侧:  5 字符"/>
    <w:basedOn w:val="122"/>
    <w:qFormat/>
    <w:uiPriority w:val="0"/>
    <w:rPr>
      <w:rFonts w:cs="宋体"/>
    </w:rPr>
  </w:style>
  <w:style w:type="paragraph" w:customStyle="1" w:styleId="256">
    <w:name w:val="样式 标题 4 + 宋体"/>
    <w:basedOn w:val="5"/>
    <w:qFormat/>
    <w:uiPriority w:val="0"/>
    <w:pPr>
      <w:tabs>
        <w:tab w:val="left" w:pos="1200"/>
      </w:tabs>
      <w:jc w:val="both"/>
    </w:pPr>
    <w:rPr>
      <w:b w:val="0"/>
      <w:bCs w:val="0"/>
      <w:snapToGrid w:val="0"/>
      <w:spacing w:val="-4"/>
      <w:sz w:val="24"/>
      <w:szCs w:val="24"/>
    </w:rPr>
  </w:style>
  <w:style w:type="paragraph" w:customStyle="1" w:styleId="257">
    <w:name w:val="样式 标书正文 + 左侧:  5 字符"/>
    <w:next w:val="1"/>
    <w:qFormat/>
    <w:uiPriority w:val="0"/>
    <w:pPr>
      <w:spacing w:line="360" w:lineRule="auto"/>
      <w:ind w:left="1202"/>
    </w:pPr>
    <w:rPr>
      <w:rFonts w:ascii="Arial" w:hAnsi="Arial" w:eastAsia="等线" w:cs="宋体"/>
      <w:kern w:val="2"/>
      <w:sz w:val="24"/>
      <w:szCs w:val="24"/>
      <w:lang w:val="en-US" w:eastAsia="zh-CN" w:bidi="ar-SA"/>
    </w:rPr>
  </w:style>
  <w:style w:type="paragraph" w:customStyle="1" w:styleId="258">
    <w:name w:val="表序号"/>
    <w:qFormat/>
    <w:uiPriority w:val="0"/>
    <w:pPr>
      <w:tabs>
        <w:tab w:val="left" w:pos="171"/>
      </w:tabs>
      <w:ind w:left="960" w:hanging="420"/>
      <w:jc w:val="center"/>
    </w:pPr>
    <w:rPr>
      <w:rFonts w:ascii="宋体" w:hAnsi="等线" w:eastAsia="等线" w:cs="Times New Roman"/>
      <w:snapToGrid w:val="0"/>
      <w:kern w:val="2"/>
      <w:sz w:val="21"/>
      <w:szCs w:val="21"/>
      <w:lang w:val="en-US" w:eastAsia="zh-CN" w:bidi="ar-SA"/>
    </w:rPr>
  </w:style>
  <w:style w:type="paragraph" w:customStyle="1" w:styleId="259">
    <w:name w:val="A标题2.."/>
    <w:basedOn w:val="3"/>
    <w:next w:val="1"/>
    <w:qFormat/>
    <w:uiPriority w:val="0"/>
    <w:pPr>
      <w:tabs>
        <w:tab w:val="left" w:pos="851"/>
      </w:tabs>
      <w:spacing w:line="416" w:lineRule="atLeast"/>
      <w:ind w:left="851" w:hanging="851"/>
      <w:jc w:val="both"/>
    </w:pPr>
    <w:rPr>
      <w:rFonts w:ascii="Times New Roman" w:hAnsi="Times New Roman" w:cs="宋体"/>
      <w:bCs w:val="0"/>
      <w:sz w:val="28"/>
    </w:rPr>
  </w:style>
  <w:style w:type="paragraph" w:customStyle="1" w:styleId="260">
    <w:name w:val="正文文本 21"/>
    <w:basedOn w:val="1"/>
    <w:qFormat/>
    <w:uiPriority w:val="0"/>
    <w:pPr>
      <w:adjustRightInd w:val="0"/>
      <w:textAlignment w:val="baseline"/>
    </w:pPr>
    <w:rPr>
      <w:rFonts w:hAnsi="Times New Roman"/>
      <w:sz w:val="28"/>
      <w:szCs w:val="20"/>
    </w:rPr>
  </w:style>
  <w:style w:type="paragraph" w:customStyle="1" w:styleId="261">
    <w:name w:val="正文-2"/>
    <w:basedOn w:val="1"/>
    <w:qFormat/>
    <w:uiPriority w:val="2"/>
    <w:pPr>
      <w:suppressAutoHyphens/>
      <w:jc w:val="center"/>
    </w:pPr>
    <w:rPr>
      <w:rFonts w:cs="宋体"/>
      <w:kern w:val="1"/>
      <w:sz w:val="28"/>
      <w:szCs w:val="20"/>
      <w:lang w:val="zh-CN"/>
    </w:rPr>
  </w:style>
  <w:style w:type="paragraph" w:customStyle="1" w:styleId="262">
    <w:name w:val="样式 样式 标书正文 Char Char Char Char Char Char Char Char Char Char Cha..."/>
    <w:basedOn w:val="180"/>
    <w:qFormat/>
    <w:uiPriority w:val="0"/>
    <w:pPr>
      <w:tabs>
        <w:tab w:val="left" w:pos="1200"/>
      </w:tabs>
      <w:ind w:left="500" w:firstLine="0" w:firstLineChars="0"/>
    </w:pPr>
  </w:style>
  <w:style w:type="paragraph" w:customStyle="1" w:styleId="263">
    <w:name w:val="表格清单"/>
    <w:basedOn w:val="1"/>
    <w:qFormat/>
    <w:uiPriority w:val="0"/>
    <w:pPr>
      <w:adjustRightInd w:val="0"/>
      <w:spacing w:before="60" w:after="60" w:line="360" w:lineRule="exact"/>
      <w:jc w:val="both"/>
      <w:outlineLvl w:val="0"/>
    </w:pPr>
    <w:rPr>
      <w:rFonts w:ascii="Arial" w:hAnsi="Arial" w:cs="Arial"/>
      <w:snapToGrid w:val="0"/>
      <w:kern w:val="0"/>
      <w:sz w:val="24"/>
    </w:rPr>
  </w:style>
  <w:style w:type="paragraph" w:customStyle="1" w:styleId="264">
    <w:name w:val="三级标题"/>
    <w:basedOn w:val="1"/>
    <w:qFormat/>
    <w:uiPriority w:val="0"/>
    <w:pPr>
      <w:spacing w:line="460" w:lineRule="exact"/>
    </w:pPr>
    <w:rPr>
      <w:b/>
      <w:color w:val="000000"/>
    </w:rPr>
  </w:style>
  <w:style w:type="paragraph" w:customStyle="1" w:styleId="265">
    <w:name w:val="Char4"/>
    <w:basedOn w:val="1"/>
    <w:qFormat/>
    <w:uiPriority w:val="0"/>
    <w:pPr>
      <w:jc w:val="both"/>
    </w:pPr>
    <w:rPr>
      <w:rFonts w:hAnsi="Times New Roman" w:eastAsia="黑体" w:cs="宋体"/>
      <w:kern w:val="0"/>
      <w:sz w:val="28"/>
      <w:szCs w:val="28"/>
    </w:rPr>
  </w:style>
  <w:style w:type="paragraph" w:customStyle="1" w:styleId="266">
    <w:name w:val="样式 标书正文 + 首行缩进:  2.18 字符 + 自动设置"/>
    <w:basedOn w:val="267"/>
    <w:qFormat/>
    <w:uiPriority w:val="0"/>
    <w:pPr>
      <w:ind w:firstLine="200" w:firstLineChars="200"/>
      <w:jc w:val="left"/>
    </w:pPr>
    <w:rPr>
      <w:color w:val="auto"/>
      <w:spacing w:val="0"/>
      <w:kern w:val="2"/>
      <w:sz w:val="21"/>
      <w:szCs w:val="24"/>
    </w:rPr>
  </w:style>
  <w:style w:type="paragraph" w:customStyle="1" w:styleId="267">
    <w:name w:val="标书正文 + 首行缩进:  2.18 字符"/>
    <w:basedOn w:val="1"/>
    <w:qFormat/>
    <w:uiPriority w:val="0"/>
    <w:pPr>
      <w:ind w:left="1200" w:leftChars="500" w:firstLine="536"/>
      <w:jc w:val="both"/>
    </w:pPr>
    <w:rPr>
      <w:rFonts w:cs="宋体"/>
      <w:color w:val="0000FF"/>
      <w:spacing w:val="14"/>
      <w:kern w:val="0"/>
      <w:sz w:val="24"/>
      <w:szCs w:val="20"/>
    </w:rPr>
  </w:style>
  <w:style w:type="paragraph" w:customStyle="1" w:styleId="268">
    <w:name w:val="列表1"/>
    <w:basedOn w:val="45"/>
    <w:next w:val="1"/>
    <w:qFormat/>
    <w:uiPriority w:val="0"/>
    <w:pPr>
      <w:ind w:firstLine="480" w:firstLineChars="200"/>
      <w:contextualSpacing/>
      <w:jc w:val="left"/>
    </w:pPr>
    <w:rPr>
      <w:rFonts w:ascii="Calibri" w:hAnsi="Calibri" w:cs="Times New Roman"/>
      <w:b/>
      <w:sz w:val="21"/>
      <w:szCs w:val="24"/>
      <w:lang w:eastAsia="en-US" w:bidi="en-US"/>
    </w:rPr>
  </w:style>
  <w:style w:type="paragraph" w:customStyle="1" w:styleId="269">
    <w:name w:val="p15"/>
    <w:basedOn w:val="1"/>
    <w:qFormat/>
    <w:uiPriority w:val="3"/>
    <w:pPr>
      <w:jc w:val="both"/>
    </w:pPr>
    <w:rPr>
      <w:rFonts w:cs="宋体"/>
      <w:kern w:val="0"/>
      <w:sz w:val="24"/>
    </w:rPr>
  </w:style>
  <w:style w:type="paragraph" w:customStyle="1" w:styleId="270">
    <w:name w:val="Char Char Char Char1"/>
    <w:basedOn w:val="1"/>
    <w:qFormat/>
    <w:uiPriority w:val="0"/>
    <w:pPr>
      <w:jc w:val="both"/>
    </w:pPr>
    <w:rPr>
      <w:rFonts w:ascii="Times New Roman" w:hAnsi="Times New Roman"/>
    </w:rPr>
  </w:style>
  <w:style w:type="paragraph" w:customStyle="1" w:styleId="271">
    <w:name w:val="样式 标题 1 + 黑体 三号 非加粗 居中 段前: 6 磅 段后: 6 磅 行距: 固定值 20 磅"/>
    <w:basedOn w:val="2"/>
    <w:qFormat/>
    <w:uiPriority w:val="0"/>
    <w:pPr>
      <w:spacing w:before="120" w:after="120" w:line="400" w:lineRule="exact"/>
    </w:pPr>
    <w:rPr>
      <w:rFonts w:cs="宋体"/>
      <w:b w:val="0"/>
      <w:bCs w:val="0"/>
      <w:szCs w:val="20"/>
    </w:rPr>
  </w:style>
  <w:style w:type="paragraph" w:customStyle="1" w:styleId="272">
    <w:name w:val="双签字"/>
    <w:basedOn w:val="1"/>
    <w:qFormat/>
    <w:uiPriority w:val="0"/>
    <w:pPr>
      <w:adjustRightInd w:val="0"/>
      <w:spacing w:line="440" w:lineRule="exact"/>
      <w:ind w:left="1200" w:leftChars="1200"/>
      <w:jc w:val="both"/>
    </w:pPr>
    <w:rPr>
      <w:rFonts w:hAnsi="Times New Roman"/>
      <w:kern w:val="0"/>
      <w:sz w:val="24"/>
      <w:szCs w:val="20"/>
    </w:rPr>
  </w:style>
  <w:style w:type="paragraph" w:customStyle="1" w:styleId="273">
    <w:name w:val="样式 暗表文字 + 左  0 字符 首行缩进:  4.5 字符1"/>
    <w:basedOn w:val="274"/>
    <w:qFormat/>
    <w:uiPriority w:val="0"/>
    <w:pPr>
      <w:ind w:left="450" w:leftChars="450"/>
      <w:jc w:val="left"/>
    </w:pPr>
    <w:rPr>
      <w:rFonts w:cs="宋体"/>
      <w:szCs w:val="20"/>
    </w:rPr>
  </w:style>
  <w:style w:type="paragraph" w:customStyle="1" w:styleId="274">
    <w:name w:val="暗表文字"/>
    <w:basedOn w:val="1"/>
    <w:qFormat/>
    <w:uiPriority w:val="0"/>
    <w:pPr>
      <w:jc w:val="both"/>
    </w:pPr>
    <w:rPr>
      <w:rFonts w:hAnsi="Arial"/>
      <w:sz w:val="24"/>
    </w:rPr>
  </w:style>
  <w:style w:type="paragraph" w:customStyle="1" w:styleId="275">
    <w:name w:val="7"/>
    <w:basedOn w:val="1"/>
    <w:next w:val="1"/>
    <w:qFormat/>
    <w:uiPriority w:val="0"/>
    <w:pPr>
      <w:ind w:firstLine="200" w:firstLineChars="200"/>
    </w:pPr>
  </w:style>
  <w:style w:type="paragraph" w:customStyle="1" w:styleId="276">
    <w:name w:val="目录表格"/>
    <w:basedOn w:val="58"/>
    <w:qFormat/>
    <w:uiPriority w:val="0"/>
    <w:pPr>
      <w:tabs>
        <w:tab w:val="left" w:pos="1304"/>
      </w:tabs>
      <w:spacing w:before="120" w:after="120" w:line="400" w:lineRule="exact"/>
      <w:textAlignment w:val="auto"/>
    </w:pPr>
    <w:rPr>
      <w:rFonts w:eastAsia="黑体" w:cs="Arial"/>
      <w:b w:val="0"/>
      <w:bCs/>
      <w:snapToGrid w:val="0"/>
      <w:szCs w:val="36"/>
    </w:rPr>
  </w:style>
  <w:style w:type="paragraph" w:customStyle="1" w:styleId="277">
    <w:name w:val="样式 标题 1 + 三号 居中 行距: 1.5 倍行距"/>
    <w:basedOn w:val="2"/>
    <w:qFormat/>
    <w:uiPriority w:val="2"/>
    <w:pPr>
      <w:pageBreakBefore/>
      <w:tabs>
        <w:tab w:val="left" w:pos="360"/>
      </w:tabs>
      <w:suppressAutoHyphens/>
    </w:pPr>
    <w:rPr>
      <w:rFonts w:ascii="Times New Roman" w:hAnsi="Times New Roman" w:cs="宋体"/>
      <w:kern w:val="1"/>
      <w:szCs w:val="20"/>
    </w:rPr>
  </w:style>
  <w:style w:type="paragraph" w:customStyle="1" w:styleId="278">
    <w:name w:val="表格小5"/>
    <w:basedOn w:val="1"/>
    <w:qFormat/>
    <w:uiPriority w:val="0"/>
    <w:pPr>
      <w:spacing w:line="400" w:lineRule="exact"/>
      <w:jc w:val="center"/>
    </w:pPr>
    <w:rPr>
      <w:rFonts w:hAnsi="Times New Roman"/>
      <w:sz w:val="18"/>
    </w:rPr>
  </w:style>
  <w:style w:type="paragraph" w:customStyle="1" w:styleId="279">
    <w:name w:val="正文文本缩进 31"/>
    <w:basedOn w:val="1"/>
    <w:qFormat/>
    <w:uiPriority w:val="0"/>
    <w:pPr>
      <w:adjustRightInd w:val="0"/>
      <w:ind w:left="454"/>
      <w:jc w:val="both"/>
      <w:textAlignment w:val="baseline"/>
    </w:pPr>
    <w:rPr>
      <w:rFonts w:hAnsi="Times New Roman"/>
      <w:kern w:val="0"/>
      <w:sz w:val="24"/>
      <w:szCs w:val="20"/>
    </w:rPr>
  </w:style>
  <w:style w:type="paragraph" w:customStyle="1" w:styleId="280">
    <w:name w:val="正文文字 Char Char Char"/>
    <w:basedOn w:val="1"/>
    <w:qFormat/>
    <w:uiPriority w:val="0"/>
    <w:pPr>
      <w:tabs>
        <w:tab w:val="left" w:pos="1191"/>
      </w:tabs>
      <w:adjustRightInd w:val="0"/>
      <w:ind w:left="1" w:firstLine="1258" w:firstLineChars="524"/>
      <w:jc w:val="both"/>
      <w:outlineLvl w:val="0"/>
    </w:pPr>
    <w:rPr>
      <w:rFonts w:cs="Arial"/>
      <w:color w:val="000000"/>
      <w:sz w:val="24"/>
    </w:rPr>
  </w:style>
  <w:style w:type="paragraph" w:customStyle="1" w:styleId="281">
    <w:name w:val="正文文本缩进 21"/>
    <w:basedOn w:val="1"/>
    <w:qFormat/>
    <w:uiPriority w:val="0"/>
    <w:pPr>
      <w:adjustRightInd w:val="0"/>
      <w:spacing w:before="120" w:after="120"/>
      <w:ind w:right="204" w:firstLine="425"/>
      <w:jc w:val="both"/>
      <w:textAlignment w:val="baseline"/>
    </w:pPr>
    <w:rPr>
      <w:rFonts w:hAnsi="Times New Roman"/>
      <w:kern w:val="0"/>
      <w:sz w:val="24"/>
      <w:szCs w:val="20"/>
    </w:rPr>
  </w:style>
  <w:style w:type="paragraph" w:customStyle="1" w:styleId="282">
    <w:name w:val="3"/>
    <w:next w:val="1"/>
    <w:qFormat/>
    <w:uiPriority w:val="0"/>
    <w:pPr>
      <w:widowControl w:val="0"/>
      <w:adjustRightInd w:val="0"/>
      <w:spacing w:line="410" w:lineRule="atLeast"/>
      <w:textAlignment w:val="baseline"/>
    </w:pPr>
    <w:rPr>
      <w:rFonts w:ascii="宋体" w:hAnsi="等线" w:eastAsia="等线" w:cs="Times New Roman"/>
      <w:kern w:val="2"/>
      <w:sz w:val="24"/>
      <w:szCs w:val="22"/>
      <w:lang w:val="en-US" w:eastAsia="zh-CN" w:bidi="ar-SA"/>
    </w:rPr>
  </w:style>
  <w:style w:type="paragraph" w:customStyle="1" w:styleId="283">
    <w:name w:val="LL2"/>
    <w:basedOn w:val="284"/>
    <w:qFormat/>
    <w:uiPriority w:val="0"/>
    <w:pPr>
      <w:tabs>
        <w:tab w:val="left" w:pos="1134"/>
      </w:tabs>
      <w:ind w:left="1985" w:hanging="425" w:firstLineChars="250"/>
      <w:jc w:val="left"/>
    </w:pPr>
    <w:rPr>
      <w:rFonts w:ascii="宋体" w:hAnsi="宋体"/>
      <w:spacing w:val="5"/>
      <w:sz w:val="21"/>
      <w:szCs w:val="24"/>
    </w:rPr>
  </w:style>
  <w:style w:type="paragraph" w:customStyle="1" w:styleId="284">
    <w:name w:val="LL"/>
    <w:basedOn w:val="285"/>
    <w:qFormat/>
    <w:uiPriority w:val="0"/>
    <w:pPr>
      <w:tabs>
        <w:tab w:val="left" w:pos="1134"/>
      </w:tabs>
      <w:ind w:firstLine="0"/>
    </w:pPr>
  </w:style>
  <w:style w:type="paragraph" w:customStyle="1" w:styleId="285">
    <w:name w:val="MM"/>
    <w:basedOn w:val="1"/>
    <w:qFormat/>
    <w:uiPriority w:val="0"/>
    <w:pPr>
      <w:tabs>
        <w:tab w:val="left" w:pos="1134"/>
      </w:tabs>
      <w:autoSpaceDE w:val="0"/>
      <w:autoSpaceDN w:val="0"/>
      <w:adjustRightInd w:val="0"/>
      <w:spacing w:before="60" w:after="60" w:line="360" w:lineRule="atLeast"/>
      <w:ind w:left="1560" w:hanging="426"/>
      <w:jc w:val="both"/>
    </w:pPr>
    <w:rPr>
      <w:rFonts w:ascii="Arial" w:hAnsi="Arial"/>
      <w:kern w:val="0"/>
      <w:sz w:val="24"/>
      <w:szCs w:val="20"/>
    </w:rPr>
  </w:style>
  <w:style w:type="paragraph" w:customStyle="1" w:styleId="286">
    <w:name w:val="样式 标题 2 + 段前: 0.5 行 段后: 0.5 行"/>
    <w:basedOn w:val="3"/>
    <w:qFormat/>
    <w:uiPriority w:val="0"/>
    <w:pPr>
      <w:tabs>
        <w:tab w:val="left" w:pos="0"/>
        <w:tab w:val="left" w:pos="1200"/>
      </w:tabs>
      <w:spacing w:afterLines="50"/>
    </w:pPr>
    <w:rPr>
      <w:rFonts w:hAnsi="Arial" w:cs="宋体"/>
      <w:szCs w:val="20"/>
    </w:rPr>
  </w:style>
  <w:style w:type="paragraph" w:customStyle="1" w:styleId="287">
    <w:name w:val="报价表序号1"/>
    <w:qFormat/>
    <w:uiPriority w:val="0"/>
    <w:pPr>
      <w:tabs>
        <w:tab w:val="left" w:pos="0"/>
      </w:tabs>
      <w:ind w:left="960" w:hanging="420"/>
    </w:pPr>
    <w:rPr>
      <w:rFonts w:ascii="宋体" w:hAnsi="等线" w:eastAsia="等线" w:cs="Times New Roman"/>
      <w:kern w:val="2"/>
      <w:sz w:val="21"/>
      <w:szCs w:val="21"/>
      <w:lang w:val="en-US" w:eastAsia="zh-CN" w:bidi="ar-SA"/>
    </w:rPr>
  </w:style>
  <w:style w:type="paragraph" w:customStyle="1" w:styleId="288">
    <w:name w:val="样式 抬头 + 段前: 1 行"/>
    <w:basedOn w:val="216"/>
    <w:qFormat/>
    <w:uiPriority w:val="0"/>
    <w:pPr>
      <w:spacing w:line="360" w:lineRule="auto"/>
    </w:pPr>
    <w:rPr>
      <w:rFonts w:cs="宋体"/>
    </w:rPr>
  </w:style>
  <w:style w:type="paragraph" w:customStyle="1" w:styleId="289">
    <w:name w:val="2"/>
    <w:basedOn w:val="1"/>
    <w:next w:val="8"/>
    <w:qFormat/>
    <w:uiPriority w:val="0"/>
    <w:pPr>
      <w:spacing w:before="60" w:after="60" w:line="240" w:lineRule="atLeast"/>
      <w:ind w:firstLine="510"/>
      <w:jc w:val="both"/>
    </w:pPr>
    <w:rPr>
      <w:rFonts w:ascii="Times New Roman" w:hAnsi="Times New Roman"/>
      <w:sz w:val="24"/>
      <w:szCs w:val="20"/>
    </w:rPr>
  </w:style>
  <w:style w:type="paragraph" w:customStyle="1" w:styleId="290">
    <w:name w:val="xl26"/>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olor w:val="0000FF"/>
      <w:kern w:val="0"/>
      <w:sz w:val="20"/>
      <w:szCs w:val="20"/>
    </w:rPr>
  </w:style>
  <w:style w:type="paragraph" w:customStyle="1" w:styleId="291">
    <w:name w:val="(1)"/>
    <w:basedOn w:val="1"/>
    <w:qFormat/>
    <w:uiPriority w:val="0"/>
    <w:pPr>
      <w:tabs>
        <w:tab w:val="left" w:pos="573"/>
      </w:tabs>
      <w:adjustRightInd w:val="0"/>
      <w:spacing w:before="80" w:after="100" w:line="240" w:lineRule="atLeast"/>
      <w:jc w:val="both"/>
      <w:textAlignment w:val="baseline"/>
    </w:pPr>
    <w:rPr>
      <w:rFonts w:ascii="Arial" w:hAnsi="Arial"/>
      <w:kern w:val="44"/>
      <w:sz w:val="24"/>
    </w:rPr>
  </w:style>
  <w:style w:type="paragraph" w:customStyle="1" w:styleId="292">
    <w:name w:val="样式 样式 标题 1 + 段前: 1 行 段后: 1 行1 + 段前: 14 行 段后: 1 行"/>
    <w:basedOn w:val="187"/>
    <w:next w:val="191"/>
    <w:qFormat/>
    <w:uiPriority w:val="0"/>
    <w:pPr>
      <w:spacing w:before="4368" w:after="312"/>
      <w:ind w:left="432" w:hanging="432"/>
    </w:pPr>
  </w:style>
  <w:style w:type="paragraph" w:customStyle="1" w:styleId="293">
    <w:name w:val="样式 名称 + 段前: 0.5 行 段后: 0.5 行"/>
    <w:basedOn w:val="294"/>
    <w:qFormat/>
    <w:uiPriority w:val="0"/>
    <w:pPr>
      <w:keepNext/>
      <w:spacing w:before="50" w:after="50"/>
      <w:ind w:left="450" w:leftChars="450" w:firstLine="525" w:firstLineChars="250"/>
    </w:pPr>
    <w:rPr>
      <w:rFonts w:cs="宋体"/>
      <w:bCs/>
      <w:kern w:val="2"/>
      <w:szCs w:val="24"/>
    </w:rPr>
  </w:style>
  <w:style w:type="paragraph" w:customStyle="1" w:styleId="294">
    <w:name w:val="名称"/>
    <w:basedOn w:val="1"/>
    <w:qFormat/>
    <w:uiPriority w:val="0"/>
    <w:pPr>
      <w:adjustRightInd w:val="0"/>
      <w:spacing w:beforeLines="50" w:afterLines="50"/>
      <w:jc w:val="center"/>
    </w:pPr>
    <w:rPr>
      <w:rFonts w:hAnsi="Courier New"/>
      <w:b/>
      <w:kern w:val="0"/>
      <w:sz w:val="36"/>
      <w:szCs w:val="20"/>
    </w:rPr>
  </w:style>
  <w:style w:type="paragraph" w:customStyle="1" w:styleId="295">
    <w:name w:val="样式 Style Body Text + Pattern: Clear + 首行缩进:  2.25 字符 段前: 0.5 行"/>
    <w:basedOn w:val="296"/>
    <w:qFormat/>
    <w:uiPriority w:val="0"/>
    <w:pPr>
      <w:tabs>
        <w:tab w:val="left" w:pos="-540"/>
      </w:tabs>
      <w:spacing w:before="120"/>
      <w:ind w:firstLine="542"/>
    </w:pPr>
    <w:rPr>
      <w:bCs w:val="0"/>
      <w:szCs w:val="20"/>
    </w:rPr>
  </w:style>
  <w:style w:type="paragraph" w:customStyle="1" w:styleId="296">
    <w:name w:val="Style Body Text + Pattern: Clear"/>
    <w:basedOn w:val="25"/>
    <w:qFormat/>
    <w:uiPriority w:val="0"/>
    <w:pPr>
      <w:tabs>
        <w:tab w:val="left" w:pos="-540"/>
      </w:tabs>
      <w:spacing w:after="0"/>
      <w:ind w:firstLine="540" w:firstLineChars="225"/>
    </w:pPr>
    <w:rPr>
      <w:bCs/>
      <w:kern w:val="0"/>
      <w:sz w:val="24"/>
      <w:lang w:eastAsia="en-US" w:bidi="en-US"/>
    </w:rPr>
  </w:style>
  <w:style w:type="paragraph" w:customStyle="1" w:styleId="297">
    <w:name w:val="样式 表序号 + 两端对齐 行距: 1.5 倍行距"/>
    <w:basedOn w:val="258"/>
    <w:next w:val="258"/>
    <w:qFormat/>
    <w:uiPriority w:val="0"/>
    <w:pPr>
      <w:widowControl w:val="0"/>
      <w:tabs>
        <w:tab w:val="clear" w:pos="171"/>
      </w:tabs>
      <w:snapToGrid w:val="0"/>
      <w:spacing w:line="360" w:lineRule="auto"/>
      <w:ind w:left="0" w:firstLine="0"/>
    </w:pPr>
    <w:rPr>
      <w:rFonts w:hAnsi="宋体" w:cs="宋体"/>
      <w:spacing w:val="14"/>
      <w:szCs w:val="24"/>
    </w:rPr>
  </w:style>
  <w:style w:type="paragraph" w:customStyle="1" w:styleId="298">
    <w:name w:val="bf"/>
    <w:basedOn w:val="1"/>
    <w:qFormat/>
    <w:uiPriority w:val="0"/>
    <w:pPr>
      <w:autoSpaceDE w:val="0"/>
      <w:autoSpaceDN w:val="0"/>
      <w:adjustRightInd w:val="0"/>
      <w:spacing w:before="480" w:after="480" w:line="360" w:lineRule="atLeast"/>
      <w:jc w:val="center"/>
    </w:pPr>
    <w:rPr>
      <w:rFonts w:ascii="黑体" w:hAnsi="Times New Roman" w:eastAsia="黑体"/>
      <w:kern w:val="0"/>
      <w:sz w:val="44"/>
      <w:szCs w:val="20"/>
    </w:rPr>
  </w:style>
  <w:style w:type="paragraph" w:customStyle="1" w:styleId="299">
    <w:name w:val="正文表标题"/>
    <w:next w:val="1"/>
    <w:link w:val="1361"/>
    <w:qFormat/>
    <w:uiPriority w:val="0"/>
    <w:pPr>
      <w:jc w:val="center"/>
    </w:pPr>
    <w:rPr>
      <w:rFonts w:ascii="黑体" w:hAnsi="等线" w:eastAsia="黑体" w:cs="Times New Roman"/>
      <w:kern w:val="2"/>
      <w:sz w:val="21"/>
      <w:szCs w:val="22"/>
      <w:lang w:val="en-US" w:eastAsia="zh-CN" w:bidi="ar-SA"/>
    </w:rPr>
  </w:style>
  <w:style w:type="paragraph" w:customStyle="1" w:styleId="300">
    <w:name w:val="横表格"/>
    <w:basedOn w:val="1"/>
    <w:qFormat/>
    <w:uiPriority w:val="0"/>
    <w:pPr>
      <w:jc w:val="center"/>
    </w:pPr>
    <w:rPr>
      <w:rFonts w:hAnsi="Times New Roman"/>
      <w:szCs w:val="21"/>
    </w:rPr>
  </w:style>
  <w:style w:type="paragraph" w:customStyle="1" w:styleId="301">
    <w:name w:val="样式 标题 4 +1"/>
    <w:basedOn w:val="5"/>
    <w:qFormat/>
    <w:uiPriority w:val="0"/>
    <w:pPr>
      <w:tabs>
        <w:tab w:val="left" w:pos="1200"/>
      </w:tabs>
      <w:jc w:val="both"/>
    </w:pPr>
    <w:rPr>
      <w:b w:val="0"/>
      <w:bCs w:val="0"/>
      <w:snapToGrid w:val="0"/>
      <w:spacing w:val="-4"/>
      <w:sz w:val="24"/>
      <w:szCs w:val="24"/>
    </w:rPr>
  </w:style>
  <w:style w:type="paragraph" w:customStyle="1" w:styleId="302">
    <w:name w:val="样式 样式 样式 注 + 小四 左侧:  3 字符 悬挂缩进: 2 字符 + 两端对齐 + 首行缩进:  2 字符"/>
    <w:qFormat/>
    <w:uiPriority w:val="0"/>
    <w:rPr>
      <w:rFonts w:ascii="宋体" w:hAnsi="等线" w:eastAsia="等线" w:cs="宋体"/>
      <w:kern w:val="2"/>
      <w:sz w:val="21"/>
      <w:szCs w:val="22"/>
      <w:lang w:val="en-US" w:eastAsia="zh-CN" w:bidi="ar-SA"/>
    </w:rPr>
  </w:style>
  <w:style w:type="paragraph" w:customStyle="1" w:styleId="303">
    <w:name w:val="样式 表格标题 + 两端对齐 段前: 0.5 行"/>
    <w:basedOn w:val="197"/>
    <w:qFormat/>
    <w:uiPriority w:val="0"/>
    <w:pPr>
      <w:spacing w:beforeLines="0" w:line="300" w:lineRule="auto"/>
      <w:ind w:left="500" w:leftChars="500" w:firstLine="500" w:firstLineChars="500"/>
      <w:jc w:val="both"/>
      <w:outlineLvl w:val="4"/>
    </w:pPr>
    <w:rPr>
      <w:rFonts w:ascii="Arial" w:hAnsi="Arial" w:eastAsia="黑体" w:cs="宋体"/>
      <w:b w:val="0"/>
      <w:color w:val="auto"/>
      <w:szCs w:val="20"/>
    </w:rPr>
  </w:style>
  <w:style w:type="paragraph" w:customStyle="1" w:styleId="304">
    <w:name w:val="BT1"/>
    <w:basedOn w:val="1"/>
    <w:qFormat/>
    <w:uiPriority w:val="0"/>
    <w:pPr>
      <w:tabs>
        <w:tab w:val="left" w:pos="1134"/>
      </w:tabs>
      <w:adjustRightInd w:val="0"/>
      <w:spacing w:before="240" w:after="240" w:line="360" w:lineRule="atLeast"/>
      <w:textAlignment w:val="baseline"/>
    </w:pPr>
    <w:rPr>
      <w:rFonts w:ascii="黑体" w:eastAsia="黑体"/>
      <w:kern w:val="0"/>
      <w:sz w:val="28"/>
      <w:szCs w:val="28"/>
    </w:rPr>
  </w:style>
  <w:style w:type="paragraph" w:customStyle="1" w:styleId="305">
    <w:name w:val="表题"/>
    <w:basedOn w:val="1"/>
    <w:next w:val="1"/>
    <w:qFormat/>
    <w:uiPriority w:val="0"/>
    <w:pPr>
      <w:jc w:val="both"/>
    </w:pPr>
    <w:rPr>
      <w:rFonts w:ascii="黑体" w:hAnsi="Times New Roman" w:eastAsia="黑体"/>
      <w:szCs w:val="21"/>
    </w:rPr>
  </w:style>
  <w:style w:type="paragraph" w:customStyle="1" w:styleId="306">
    <w:name w:val="font8"/>
    <w:basedOn w:val="1"/>
    <w:qFormat/>
    <w:uiPriority w:val="0"/>
    <w:pPr>
      <w:spacing w:before="100" w:beforeAutospacing="1" w:after="100" w:afterAutospacing="1"/>
    </w:pPr>
    <w:rPr>
      <w:rFonts w:ascii="Arial" w:hAnsi="Arial" w:eastAsia="Arial Unicode MS" w:cs="Arial"/>
      <w:kern w:val="0"/>
      <w:sz w:val="20"/>
      <w:szCs w:val="20"/>
    </w:rPr>
  </w:style>
  <w:style w:type="paragraph" w:customStyle="1" w:styleId="307">
    <w:name w:val="样式 标题 2 + 左侧:  0.56 厘米 悬挂缩进: 10 字符 段前: 0.5 行1"/>
    <w:qFormat/>
    <w:uiPriority w:val="0"/>
    <w:pPr>
      <w:tabs>
        <w:tab w:val="left" w:pos="432"/>
      </w:tabs>
      <w:spacing w:before="120"/>
    </w:pPr>
    <w:rPr>
      <w:rFonts w:ascii="宋体" w:hAnsi="宋体" w:eastAsia="等线" w:cs="宋体"/>
      <w:b/>
      <w:bCs/>
      <w:spacing w:val="14"/>
      <w:kern w:val="44"/>
      <w:sz w:val="28"/>
      <w:szCs w:val="22"/>
      <w:lang w:val="en-US" w:eastAsia="zh-CN" w:bidi="ar-SA"/>
    </w:rPr>
  </w:style>
  <w:style w:type="paragraph" w:customStyle="1" w:styleId="308">
    <w:name w:val="lk2"/>
    <w:basedOn w:val="1"/>
    <w:qFormat/>
    <w:uiPriority w:val="0"/>
    <w:pPr>
      <w:spacing w:line="720" w:lineRule="auto"/>
      <w:jc w:val="center"/>
    </w:pPr>
    <w:rPr>
      <w:rFonts w:hAnsi="Times New Roman"/>
      <w:b/>
      <w:sz w:val="30"/>
      <w:szCs w:val="36"/>
    </w:rPr>
  </w:style>
  <w:style w:type="paragraph" w:customStyle="1" w:styleId="309">
    <w:name w:val="列出段落2"/>
    <w:basedOn w:val="1"/>
    <w:qFormat/>
    <w:uiPriority w:val="7"/>
    <w:pPr>
      <w:suppressAutoHyphens/>
      <w:ind w:firstLine="420"/>
      <w:jc w:val="both"/>
    </w:pPr>
    <w:rPr>
      <w:rFonts w:ascii="Calibri" w:hAnsi="Calibri" w:cs="Calibri"/>
      <w:kern w:val="0"/>
      <w:szCs w:val="22"/>
    </w:rPr>
  </w:style>
  <w:style w:type="paragraph" w:customStyle="1" w:styleId="310">
    <w:name w:val="1.1.1.1A"/>
    <w:basedOn w:val="1"/>
    <w:qFormat/>
    <w:uiPriority w:val="0"/>
    <w:pPr>
      <w:adjustRightInd w:val="0"/>
      <w:spacing w:before="60" w:after="60" w:line="360" w:lineRule="atLeast"/>
      <w:ind w:left="1560" w:hanging="425"/>
      <w:jc w:val="both"/>
      <w:textAlignment w:val="baseline"/>
    </w:pPr>
    <w:rPr>
      <w:rFonts w:hAnsi="Times New Roman"/>
      <w:kern w:val="0"/>
      <w:sz w:val="24"/>
      <w:szCs w:val="20"/>
    </w:rPr>
  </w:style>
  <w:style w:type="paragraph" w:customStyle="1" w:styleId="311">
    <w:name w:val="小四表格"/>
    <w:basedOn w:val="1"/>
    <w:qFormat/>
    <w:uiPriority w:val="0"/>
    <w:pPr>
      <w:adjustRightInd w:val="0"/>
      <w:spacing w:line="440" w:lineRule="exact"/>
      <w:jc w:val="both"/>
    </w:pPr>
    <w:rPr>
      <w:rFonts w:hAnsi="Times New Roman"/>
      <w:snapToGrid w:val="0"/>
      <w:kern w:val="0"/>
      <w:sz w:val="24"/>
      <w:szCs w:val="20"/>
    </w:rPr>
  </w:style>
  <w:style w:type="paragraph" w:customStyle="1" w:styleId="312">
    <w:name w:val="样式 正文首行缩进 2 + 左侧:  0 厘米 行距: 单倍行距"/>
    <w:basedOn w:val="61"/>
    <w:qFormat/>
    <w:uiPriority w:val="0"/>
    <w:pPr>
      <w:tabs>
        <w:tab w:val="clear" w:pos="1304"/>
      </w:tabs>
      <w:overflowPunct w:val="0"/>
      <w:spacing w:after="0"/>
      <w:ind w:firstLine="1260" w:firstLineChars="525"/>
      <w:jc w:val="left"/>
      <w:outlineLvl w:val="9"/>
    </w:pPr>
    <w:rPr>
      <w:rFonts w:hint="eastAsia" w:ascii="Times New Roman" w:hAnsi="宋体" w:cs="宋体"/>
      <w:sz w:val="21"/>
      <w:szCs w:val="20"/>
    </w:rPr>
  </w:style>
  <w:style w:type="paragraph" w:customStyle="1" w:styleId="313">
    <w:name w:val="样式 标题 3标题 3 Char条标题1.1.1 + 段前: 0.5 行"/>
    <w:basedOn w:val="4"/>
    <w:qFormat/>
    <w:uiPriority w:val="0"/>
    <w:pPr>
      <w:tabs>
        <w:tab w:val="left" w:pos="1200"/>
        <w:tab w:val="left" w:pos="3119"/>
      </w:tabs>
      <w:spacing w:before="50" w:afterLines="50" w:line="240" w:lineRule="auto"/>
      <w:ind w:left="1191" w:hanging="1191"/>
    </w:pPr>
    <w:rPr>
      <w:rFonts w:hAnsi="Times New Roman" w:cs="宋体"/>
      <w:b w:val="0"/>
      <w:szCs w:val="20"/>
    </w:rPr>
  </w:style>
  <w:style w:type="paragraph" w:customStyle="1" w:styleId="314">
    <w:name w:val="表"/>
    <w:basedOn w:val="1"/>
    <w:qFormat/>
    <w:uiPriority w:val="0"/>
    <w:pPr>
      <w:jc w:val="center"/>
    </w:pPr>
    <w:rPr>
      <w:rFonts w:ascii="Arial" w:hAnsi="Arial"/>
      <w:szCs w:val="21"/>
    </w:rPr>
  </w:style>
  <w:style w:type="paragraph" w:customStyle="1" w:styleId="315">
    <w:name w:val="表格样式1"/>
    <w:basedOn w:val="1"/>
    <w:qFormat/>
    <w:uiPriority w:val="0"/>
    <w:pPr>
      <w:tabs>
        <w:tab w:val="left" w:pos="1304"/>
      </w:tabs>
      <w:adjustRightInd w:val="0"/>
      <w:spacing w:before="20" w:after="20"/>
      <w:ind w:left="1304"/>
      <w:jc w:val="distribute"/>
      <w:outlineLvl w:val="0"/>
    </w:pPr>
    <w:rPr>
      <w:rFonts w:ascii="Arial" w:hAnsi="Arial" w:cs="Arial"/>
      <w:snapToGrid w:val="0"/>
      <w:kern w:val="0"/>
    </w:rPr>
  </w:style>
  <w:style w:type="paragraph" w:customStyle="1" w:styleId="316">
    <w:name w:val="暗表文字 + 左  0 字符 首行缩进:  4.5 字符1 + 左侧:  左侧:  5 字符"/>
    <w:basedOn w:val="1"/>
    <w:qFormat/>
    <w:uiPriority w:val="0"/>
    <w:pPr>
      <w:ind w:left="520" w:leftChars="520"/>
    </w:pPr>
    <w:rPr>
      <w:rFonts w:hAnsi="Arial" w:cs="宋体"/>
      <w:spacing w:val="14"/>
    </w:rPr>
  </w:style>
  <w:style w:type="paragraph" w:customStyle="1" w:styleId="317">
    <w:name w:val="样式 标题 2 + 段前: 0.5 行2"/>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318">
    <w:name w:val="xl41"/>
    <w:basedOn w:val="1"/>
    <w:qFormat/>
    <w:uiPriority w:val="0"/>
    <w:pPr>
      <w:pBdr>
        <w:bottom w:val="single" w:color="auto" w:sz="4" w:space="0"/>
        <w:right w:val="single" w:color="auto" w:sz="4" w:space="0"/>
      </w:pBdr>
      <w:spacing w:before="100" w:beforeAutospacing="1" w:after="100" w:afterAutospacing="1"/>
      <w:textAlignment w:val="center"/>
    </w:pPr>
    <w:rPr>
      <w:kern w:val="0"/>
    </w:rPr>
  </w:style>
  <w:style w:type="paragraph" w:customStyle="1" w:styleId="319">
    <w:name w:val="标题A"/>
    <w:basedOn w:val="1"/>
    <w:qFormat/>
    <w:uiPriority w:val="0"/>
    <w:pPr>
      <w:spacing w:beforeLines="100" w:afterLines="100"/>
      <w:jc w:val="center"/>
    </w:pPr>
    <w:rPr>
      <w:rFonts w:ascii="Times New Roman" w:hAnsi="Times New Roman"/>
      <w:b/>
      <w:sz w:val="36"/>
      <w:szCs w:val="20"/>
    </w:rPr>
  </w:style>
  <w:style w:type="paragraph" w:customStyle="1" w:styleId="320">
    <w:name w:val="序号一"/>
    <w:next w:val="321"/>
    <w:qFormat/>
    <w:uiPriority w:val="0"/>
    <w:pPr>
      <w:tabs>
        <w:tab w:val="left" w:pos="1202"/>
      </w:tabs>
      <w:spacing w:line="360" w:lineRule="auto"/>
      <w:ind w:left="1202" w:hanging="1202"/>
      <w:jc w:val="both"/>
    </w:pPr>
    <w:rPr>
      <w:rFonts w:ascii="宋体" w:hAnsi="等线" w:eastAsia="等线" w:cs="宋体"/>
      <w:kern w:val="2"/>
      <w:sz w:val="24"/>
      <w:szCs w:val="24"/>
      <w:lang w:val="en-US" w:eastAsia="zh-CN" w:bidi="ar-SA"/>
    </w:rPr>
  </w:style>
  <w:style w:type="paragraph" w:customStyle="1" w:styleId="321">
    <w:name w:val="正文4"/>
    <w:basedOn w:val="322"/>
    <w:qFormat/>
    <w:uiPriority w:val="0"/>
    <w:pPr>
      <w:ind w:left="400" w:leftChars="400"/>
    </w:pPr>
  </w:style>
  <w:style w:type="paragraph" w:customStyle="1" w:styleId="322">
    <w:name w:val="正文3"/>
    <w:basedOn w:val="1"/>
    <w:qFormat/>
    <w:uiPriority w:val="0"/>
    <w:pPr>
      <w:ind w:left="300" w:leftChars="300"/>
      <w:jc w:val="both"/>
    </w:pPr>
    <w:rPr>
      <w:rFonts w:hAnsi="Times New Roman"/>
      <w:sz w:val="24"/>
    </w:rPr>
  </w:style>
  <w:style w:type="paragraph" w:customStyle="1" w:styleId="323">
    <w:name w:val="中文序号"/>
    <w:qFormat/>
    <w:uiPriority w:val="0"/>
    <w:pPr>
      <w:tabs>
        <w:tab w:val="left" w:pos="360"/>
        <w:tab w:val="left" w:pos="1200"/>
      </w:tabs>
      <w:spacing w:line="360" w:lineRule="auto"/>
      <w:ind w:left="780" w:hanging="360"/>
    </w:pPr>
    <w:rPr>
      <w:rFonts w:ascii="宋体" w:hAnsi="等线" w:eastAsia="等线" w:cs="宋体"/>
      <w:kern w:val="2"/>
      <w:sz w:val="24"/>
      <w:szCs w:val="24"/>
      <w:lang w:val="en-US" w:eastAsia="zh-CN" w:bidi="ar-SA"/>
    </w:rPr>
  </w:style>
  <w:style w:type="paragraph" w:customStyle="1" w:styleId="324">
    <w:name w:val="Table Paragraph"/>
    <w:basedOn w:val="1"/>
    <w:qFormat/>
    <w:uiPriority w:val="1"/>
    <w:rPr>
      <w:rFonts w:ascii="Calibri" w:hAnsi="Calibri"/>
      <w:kern w:val="0"/>
      <w:sz w:val="22"/>
      <w:szCs w:val="22"/>
      <w:lang w:eastAsia="en-US"/>
    </w:rPr>
  </w:style>
  <w:style w:type="paragraph" w:customStyle="1" w:styleId="325">
    <w:name w:val="样式 注 + 小四 左侧:  3 字符 悬挂缩进: 2 字符"/>
    <w:qFormat/>
    <w:uiPriority w:val="0"/>
    <w:pPr>
      <w:spacing w:line="360" w:lineRule="auto"/>
      <w:ind w:left="1032" w:leftChars="550" w:hanging="482"/>
    </w:pPr>
    <w:rPr>
      <w:rFonts w:ascii="宋体" w:hAnsi="等线" w:eastAsia="等线" w:cs="宋体"/>
      <w:kern w:val="2"/>
      <w:sz w:val="21"/>
      <w:szCs w:val="21"/>
      <w:lang w:val="en-US" w:eastAsia="zh-CN" w:bidi="ar-SA"/>
    </w:rPr>
  </w:style>
  <w:style w:type="paragraph" w:customStyle="1" w:styleId="326">
    <w:name w:val="Char Char Char Char Char Char"/>
    <w:basedOn w:val="1"/>
    <w:next w:val="1"/>
    <w:qFormat/>
    <w:uiPriority w:val="0"/>
    <w:pPr>
      <w:jc w:val="both"/>
    </w:pPr>
    <w:rPr>
      <w:rFonts w:hAnsi="Times New Roman"/>
      <w:kern w:val="0"/>
    </w:rPr>
  </w:style>
  <w:style w:type="paragraph" w:customStyle="1" w:styleId="327">
    <w:name w:val="文件一"/>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cs="Arial"/>
      <w:kern w:val="0"/>
      <w:sz w:val="32"/>
      <w:szCs w:val="32"/>
    </w:rPr>
  </w:style>
  <w:style w:type="paragraph" w:customStyle="1" w:styleId="328">
    <w:name w:val="Style Heading 2 + After:  15.6 pt Line spacing:  single"/>
    <w:basedOn w:val="3"/>
    <w:next w:val="2"/>
    <w:qFormat/>
    <w:uiPriority w:val="0"/>
    <w:pPr>
      <w:tabs>
        <w:tab w:val="left" w:pos="630"/>
        <w:tab w:val="left" w:pos="851"/>
      </w:tabs>
      <w:adjustRightInd/>
      <w:spacing w:after="312" w:line="240" w:lineRule="auto"/>
      <w:ind w:left="465" w:hanging="465"/>
      <w:jc w:val="both"/>
    </w:pPr>
    <w:rPr>
      <w:rFonts w:ascii="Times New Roman" w:hAnsi="Times New Roman" w:cs="宋体"/>
      <w:b w:val="0"/>
      <w:sz w:val="28"/>
    </w:rPr>
  </w:style>
  <w:style w:type="paragraph" w:customStyle="1" w:styleId="329">
    <w:name w:val="正文（缩进）"/>
    <w:basedOn w:val="1"/>
    <w:qFormat/>
    <w:uiPriority w:val="99"/>
    <w:pPr>
      <w:suppressAutoHyphens/>
      <w:jc w:val="both"/>
    </w:pPr>
    <w:rPr>
      <w:rFonts w:cs="宋体"/>
      <w:kern w:val="0"/>
      <w:sz w:val="28"/>
      <w:szCs w:val="21"/>
    </w:rPr>
  </w:style>
  <w:style w:type="paragraph" w:customStyle="1" w:styleId="330">
    <w:name w:val="L3"/>
    <w:basedOn w:val="1"/>
    <w:qFormat/>
    <w:uiPriority w:val="0"/>
    <w:pPr>
      <w:spacing w:beforeLines="50" w:afterLines="50"/>
      <w:jc w:val="center"/>
    </w:pPr>
    <w:rPr>
      <w:rFonts w:ascii="黑体" w:hAnsi="Times New Roman" w:eastAsia="黑体"/>
      <w:b/>
      <w:spacing w:val="120"/>
      <w:kern w:val="0"/>
      <w:sz w:val="48"/>
      <w:szCs w:val="48"/>
    </w:rPr>
  </w:style>
  <w:style w:type="paragraph" w:customStyle="1" w:styleId="331">
    <w:name w:val="MMQ"/>
    <w:basedOn w:val="1"/>
    <w:qFormat/>
    <w:uiPriority w:val="0"/>
    <w:pPr>
      <w:adjustRightInd w:val="0"/>
      <w:spacing w:before="60" w:after="60" w:line="360" w:lineRule="atLeast"/>
      <w:ind w:left="1560"/>
      <w:textAlignment w:val="baseline"/>
    </w:pPr>
    <w:rPr>
      <w:rFonts w:cs="宋体"/>
      <w:spacing w:val="5"/>
      <w:kern w:val="0"/>
    </w:rPr>
  </w:style>
  <w:style w:type="paragraph" w:customStyle="1" w:styleId="332">
    <w:name w:val="图片标题"/>
    <w:basedOn w:val="1"/>
    <w:next w:val="110"/>
    <w:qFormat/>
    <w:uiPriority w:val="99"/>
    <w:pPr>
      <w:suppressAutoHyphens/>
      <w:spacing w:line="480" w:lineRule="exact"/>
      <w:jc w:val="center"/>
    </w:pPr>
    <w:rPr>
      <w:kern w:val="1"/>
      <w:sz w:val="24"/>
      <w:szCs w:val="28"/>
    </w:rPr>
  </w:style>
  <w:style w:type="paragraph" w:customStyle="1" w:styleId="333">
    <w:name w:val="封面2"/>
    <w:basedOn w:val="1"/>
    <w:qFormat/>
    <w:uiPriority w:val="0"/>
    <w:pPr>
      <w:jc w:val="center"/>
    </w:pPr>
    <w:rPr>
      <w:rFonts w:ascii="华文行楷" w:eastAsia="华文行楷"/>
      <w:b/>
      <w:bCs/>
      <w:color w:val="000000"/>
      <w:spacing w:val="200"/>
      <w:sz w:val="72"/>
      <w:szCs w:val="72"/>
    </w:rPr>
  </w:style>
  <w:style w:type="paragraph" w:customStyle="1" w:styleId="334">
    <w:name w:val="_Style 3"/>
    <w:basedOn w:val="1"/>
    <w:qFormat/>
    <w:uiPriority w:val="0"/>
    <w:pPr>
      <w:autoSpaceDE w:val="0"/>
      <w:autoSpaceDN w:val="0"/>
      <w:adjustRightInd w:val="0"/>
      <w:spacing w:before="50" w:after="50"/>
      <w:ind w:firstLine="560"/>
      <w:jc w:val="both"/>
    </w:pPr>
    <w:rPr>
      <w:rFonts w:ascii="Arial" w:hAnsi="Arial" w:eastAsia="Times New Roman"/>
      <w:kern w:val="0"/>
      <w:sz w:val="24"/>
      <w:szCs w:val="20"/>
      <w:lang w:eastAsia="en-US"/>
    </w:rPr>
  </w:style>
  <w:style w:type="paragraph" w:customStyle="1" w:styleId="335">
    <w:name w:val="表格内容"/>
    <w:basedOn w:val="1"/>
    <w:link w:val="1330"/>
    <w:qFormat/>
    <w:uiPriority w:val="0"/>
    <w:pPr>
      <w:suppressLineNumbers/>
      <w:suppressAutoHyphens/>
      <w:jc w:val="both"/>
    </w:pPr>
    <w:rPr>
      <w:rFonts w:ascii="Times New Roman" w:hAnsi="Times New Roman"/>
      <w:kern w:val="0"/>
      <w:sz w:val="28"/>
      <w:szCs w:val="20"/>
    </w:rPr>
  </w:style>
  <w:style w:type="paragraph" w:customStyle="1" w:styleId="336">
    <w:name w:val="LL1"/>
    <w:basedOn w:val="1"/>
    <w:qFormat/>
    <w:uiPriority w:val="0"/>
    <w:pPr>
      <w:adjustRightInd w:val="0"/>
      <w:spacing w:before="60" w:after="60" w:line="360" w:lineRule="atLeast"/>
      <w:ind w:left="1843"/>
    </w:pPr>
    <w:rPr>
      <w:spacing w:val="5"/>
      <w:kern w:val="0"/>
    </w:rPr>
  </w:style>
  <w:style w:type="paragraph" w:customStyle="1" w:styleId="337">
    <w:name w:val="样式 暗表文字 + 左侧:  2 字符 悬挂缩进: 5.36 字符"/>
    <w:basedOn w:val="274"/>
    <w:qFormat/>
    <w:uiPriority w:val="0"/>
    <w:rPr>
      <w:rFonts w:cs="宋体"/>
      <w:szCs w:val="20"/>
    </w:rPr>
  </w:style>
  <w:style w:type="paragraph" w:customStyle="1" w:styleId="338">
    <w:name w:val="样式 表序号 + 两端对齐 行距: 1.5 倍行距4"/>
    <w:basedOn w:val="258"/>
    <w:qFormat/>
    <w:uiPriority w:val="0"/>
    <w:pPr>
      <w:widowControl w:val="0"/>
      <w:tabs>
        <w:tab w:val="clear" w:pos="171"/>
      </w:tabs>
      <w:snapToGrid w:val="0"/>
      <w:spacing w:line="360" w:lineRule="auto"/>
      <w:ind w:left="1200" w:leftChars="500" w:firstLine="0"/>
      <w:jc w:val="both"/>
    </w:pPr>
    <w:rPr>
      <w:rFonts w:hAnsi="宋体" w:cs="宋体"/>
      <w:spacing w:val="14"/>
      <w:szCs w:val="20"/>
    </w:rPr>
  </w:style>
  <w:style w:type="paragraph" w:customStyle="1" w:styleId="339">
    <w:name w:val="XW封面"/>
    <w:basedOn w:val="1"/>
    <w:qFormat/>
    <w:uiPriority w:val="0"/>
    <w:pPr>
      <w:autoSpaceDE w:val="0"/>
      <w:autoSpaceDN w:val="0"/>
      <w:adjustRightInd w:val="0"/>
      <w:jc w:val="center"/>
    </w:pPr>
    <w:rPr>
      <w:rFonts w:ascii="Arial" w:hAnsi="Arial" w:eastAsia="黑体"/>
      <w:kern w:val="0"/>
      <w:sz w:val="44"/>
      <w:szCs w:val="20"/>
      <w:lang w:val="zh-CN"/>
    </w:rPr>
  </w:style>
  <w:style w:type="paragraph" w:customStyle="1" w:styleId="340">
    <w:name w:val="Char Char3"/>
    <w:basedOn w:val="1"/>
    <w:qFormat/>
    <w:uiPriority w:val="0"/>
    <w:pPr>
      <w:jc w:val="both"/>
    </w:pPr>
    <w:rPr>
      <w:rFonts w:ascii="Times New Roman" w:hAnsi="Times New Roman"/>
    </w:rPr>
  </w:style>
  <w:style w:type="paragraph" w:customStyle="1" w:styleId="341">
    <w:name w:val="样式 表序号 + 两端对齐 行距: 1.5 倍行距3"/>
    <w:basedOn w:val="258"/>
    <w:qFormat/>
    <w:uiPriority w:val="0"/>
    <w:pPr>
      <w:widowControl w:val="0"/>
      <w:tabs>
        <w:tab w:val="left" w:pos="1620"/>
        <w:tab w:val="clear" w:pos="171"/>
      </w:tabs>
      <w:snapToGrid w:val="0"/>
      <w:spacing w:line="360" w:lineRule="auto"/>
      <w:ind w:left="1620"/>
      <w:jc w:val="both"/>
    </w:pPr>
    <w:rPr>
      <w:rFonts w:hAnsi="宋体" w:cs="宋体"/>
      <w:szCs w:val="24"/>
    </w:rPr>
  </w:style>
  <w:style w:type="paragraph" w:customStyle="1" w:styleId="342">
    <w:name w:val="封面1"/>
    <w:basedOn w:val="1"/>
    <w:qFormat/>
    <w:uiPriority w:val="0"/>
    <w:pPr>
      <w:spacing w:beforeLines="50"/>
      <w:jc w:val="center"/>
    </w:pPr>
    <w:rPr>
      <w:rFonts w:ascii="黑体" w:eastAsia="黑体"/>
      <w:bCs/>
      <w:color w:val="000000"/>
      <w:sz w:val="40"/>
      <w:szCs w:val="40"/>
    </w:rPr>
  </w:style>
  <w:style w:type="paragraph" w:customStyle="1" w:styleId="343">
    <w:name w:val="第1行"/>
    <w:basedOn w:val="1"/>
    <w:qFormat/>
    <w:uiPriority w:val="0"/>
    <w:pPr>
      <w:spacing w:beforeLines="100"/>
      <w:jc w:val="center"/>
    </w:pPr>
    <w:rPr>
      <w:rFonts w:ascii="黑体" w:hAnsi="Times New Roman" w:eastAsia="黑体"/>
      <w:b/>
      <w:spacing w:val="40"/>
      <w:sz w:val="36"/>
      <w:szCs w:val="36"/>
    </w:rPr>
  </w:style>
  <w:style w:type="paragraph" w:customStyle="1" w:styleId="344">
    <w:name w:val="样式 第7行 + 居中 行距: 1.5 倍行距"/>
    <w:basedOn w:val="247"/>
    <w:qFormat/>
    <w:uiPriority w:val="0"/>
    <w:pPr>
      <w:keepNext/>
      <w:spacing w:line="360" w:lineRule="auto"/>
      <w:ind w:left="450" w:leftChars="450" w:firstLine="525" w:firstLineChars="250"/>
      <w:jc w:val="center"/>
    </w:pPr>
    <w:rPr>
      <w:rFonts w:hAnsi="宋体" w:cs="宋体"/>
      <w:bCs/>
      <w:spacing w:val="40"/>
      <w:kern w:val="2"/>
    </w:rPr>
  </w:style>
  <w:style w:type="paragraph" w:customStyle="1" w:styleId="345">
    <w:name w:val="样式 粗表名 + 段前: 0.5 行"/>
    <w:basedOn w:val="121"/>
    <w:qFormat/>
    <w:uiPriority w:val="0"/>
    <w:pPr>
      <w:spacing w:before="50"/>
      <w:ind w:firstLine="500" w:firstLineChars="500"/>
      <w:jc w:val="left"/>
    </w:pPr>
    <w:rPr>
      <w:rFonts w:hAnsi="宋体" w:cs="宋体"/>
      <w:bCs/>
      <w:spacing w:val="20"/>
      <w:kern w:val="2"/>
      <w:sz w:val="21"/>
      <w:szCs w:val="20"/>
    </w:rPr>
  </w:style>
  <w:style w:type="paragraph" w:customStyle="1" w:styleId="346">
    <w:name w:val="样式 暗表文字 + 左  0 字符 首行缩进:  4.5 字符"/>
    <w:basedOn w:val="274"/>
    <w:qFormat/>
    <w:uiPriority w:val="0"/>
    <w:pPr>
      <w:jc w:val="left"/>
    </w:pPr>
    <w:rPr>
      <w:rFonts w:cs="宋体"/>
      <w:szCs w:val="20"/>
    </w:rPr>
  </w:style>
  <w:style w:type="paragraph" w:customStyle="1" w:styleId="347">
    <w:name w:val="xl24"/>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rFonts w:ascii="Times New Roman" w:hAnsi="Times New Roman"/>
      <w:kern w:val="1"/>
      <w:sz w:val="24"/>
      <w:szCs w:val="20"/>
    </w:rPr>
  </w:style>
  <w:style w:type="paragraph" w:customStyle="1" w:styleId="348">
    <w:name w:val="--"/>
    <w:basedOn w:val="1"/>
    <w:qFormat/>
    <w:uiPriority w:val="0"/>
    <w:pPr>
      <w:autoSpaceDE w:val="0"/>
      <w:autoSpaceDN w:val="0"/>
      <w:adjustRightInd w:val="0"/>
      <w:spacing w:before="60" w:after="60" w:line="360" w:lineRule="atLeast"/>
      <w:ind w:left="2041" w:hanging="227"/>
      <w:jc w:val="both"/>
    </w:pPr>
    <w:rPr>
      <w:rFonts w:hAnsi="Times New Roman"/>
      <w:spacing w:val="5"/>
      <w:kern w:val="0"/>
      <w:sz w:val="24"/>
      <w:szCs w:val="20"/>
    </w:rPr>
  </w:style>
  <w:style w:type="paragraph" w:customStyle="1" w:styleId="349">
    <w:name w:val="序号（1）"/>
    <w:next w:val="321"/>
    <w:qFormat/>
    <w:uiPriority w:val="0"/>
    <w:pPr>
      <w:tabs>
        <w:tab w:val="left" w:pos="1000"/>
      </w:tabs>
      <w:spacing w:line="360" w:lineRule="auto"/>
      <w:ind w:left="1000" w:hanging="800"/>
    </w:pPr>
    <w:rPr>
      <w:rFonts w:ascii="宋体" w:hAnsi="等线" w:eastAsia="等线" w:cs="Times New Roman"/>
      <w:bCs/>
      <w:kern w:val="2"/>
      <w:sz w:val="24"/>
      <w:szCs w:val="24"/>
      <w:lang w:val="en-US" w:eastAsia="zh-CN" w:bidi="ar-SA"/>
    </w:rPr>
  </w:style>
  <w:style w:type="paragraph" w:customStyle="1" w:styleId="350">
    <w:name w:val="样式 小四 两端对齐 首行缩进:  0.85 厘米 行距: 1.5 倍行距1"/>
    <w:basedOn w:val="1"/>
    <w:qFormat/>
    <w:uiPriority w:val="0"/>
    <w:pPr>
      <w:ind w:firstLine="482"/>
      <w:jc w:val="both"/>
    </w:pPr>
    <w:rPr>
      <w:rFonts w:ascii="Times New Roman" w:hAnsi="Times New Roman" w:cs="宋体"/>
      <w:kern w:val="0"/>
      <w:sz w:val="24"/>
      <w:szCs w:val="20"/>
    </w:rPr>
  </w:style>
  <w:style w:type="paragraph" w:customStyle="1" w:styleId="351">
    <w:name w:val="样式 标题 2 + 行距: 1.5 倍行距"/>
    <w:basedOn w:val="3"/>
    <w:qFormat/>
    <w:uiPriority w:val="0"/>
    <w:pPr>
      <w:tabs>
        <w:tab w:val="left" w:pos="794"/>
      </w:tabs>
      <w:spacing w:beforeLines="100" w:afterLines="50"/>
      <w:ind w:left="794" w:hanging="794"/>
    </w:pPr>
    <w:rPr>
      <w:rFonts w:ascii="Times New Roman" w:hAnsi="Times New Roman" w:cs="宋体"/>
      <w:sz w:val="28"/>
      <w:szCs w:val="20"/>
    </w:rPr>
  </w:style>
  <w:style w:type="paragraph" w:customStyle="1" w:styleId="352">
    <w:name w:val="编号"/>
    <w:basedOn w:val="1"/>
    <w:qFormat/>
    <w:uiPriority w:val="0"/>
    <w:pPr>
      <w:ind w:left="700" w:leftChars="500" w:hanging="200" w:hangingChars="200"/>
      <w:jc w:val="both"/>
    </w:pPr>
    <w:rPr>
      <w:rFonts w:hAnsi="Times New Roman"/>
      <w:kern w:val="0"/>
      <w:sz w:val="24"/>
    </w:rPr>
  </w:style>
  <w:style w:type="paragraph" w:customStyle="1" w:styleId="353">
    <w:name w:val="_Style 28"/>
    <w:basedOn w:val="1"/>
    <w:next w:val="8"/>
    <w:qFormat/>
    <w:uiPriority w:val="0"/>
    <w:pPr>
      <w:suppressAutoHyphens/>
      <w:ind w:firstLine="420"/>
      <w:jc w:val="both"/>
    </w:pPr>
    <w:rPr>
      <w:rFonts w:ascii="Times New Roman" w:hAnsi="Times New Roman"/>
      <w:kern w:val="0"/>
      <w:sz w:val="28"/>
      <w:szCs w:val="20"/>
    </w:rPr>
  </w:style>
  <w:style w:type="paragraph" w:customStyle="1" w:styleId="354">
    <w:name w:val="Char"/>
    <w:basedOn w:val="1"/>
    <w:qFormat/>
    <w:uiPriority w:val="0"/>
    <w:pPr>
      <w:jc w:val="both"/>
    </w:pPr>
    <w:rPr>
      <w:rFonts w:ascii="Times New Roman" w:hAnsi="Times New Roman"/>
    </w:rPr>
  </w:style>
  <w:style w:type="paragraph" w:customStyle="1" w:styleId="355">
    <w:name w:val="表格居中"/>
    <w:basedOn w:val="1"/>
    <w:qFormat/>
    <w:uiPriority w:val="99"/>
    <w:pPr>
      <w:suppressAutoHyphens/>
      <w:spacing w:line="400" w:lineRule="exact"/>
      <w:jc w:val="center"/>
    </w:pPr>
    <w:rPr>
      <w:rFonts w:cs="宋体"/>
      <w:kern w:val="1"/>
      <w:sz w:val="24"/>
      <w:szCs w:val="28"/>
    </w:rPr>
  </w:style>
  <w:style w:type="paragraph" w:customStyle="1" w:styleId="356">
    <w:name w:val="样式 标题 2 + 段前: 0.5 行"/>
    <w:basedOn w:val="3"/>
    <w:qFormat/>
    <w:uiPriority w:val="0"/>
    <w:pPr>
      <w:tabs>
        <w:tab w:val="left" w:pos="0"/>
        <w:tab w:val="left" w:pos="630"/>
      </w:tabs>
      <w:adjustRightInd/>
      <w:spacing w:line="240" w:lineRule="auto"/>
      <w:ind w:left="1416" w:hanging="1416"/>
      <w:jc w:val="both"/>
    </w:pPr>
    <w:rPr>
      <w:rFonts w:ascii="Times New Roman" w:hAnsi="Times New Roman" w:cs="宋体"/>
      <w:b w:val="0"/>
      <w:bCs w:val="0"/>
      <w:sz w:val="28"/>
    </w:rPr>
  </w:style>
  <w:style w:type="paragraph" w:customStyle="1" w:styleId="357">
    <w:name w:val="无上划线页脚"/>
    <w:basedOn w:val="38"/>
    <w:qFormat/>
    <w:uiPriority w:val="0"/>
    <w:pPr>
      <w:ind w:firstLine="360"/>
      <w:jc w:val="center"/>
    </w:pPr>
    <w:rPr>
      <w:szCs w:val="24"/>
    </w:rPr>
  </w:style>
  <w:style w:type="paragraph" w:customStyle="1" w:styleId="358">
    <w:name w:val="样式 表序号 + 两端对齐 行距: 1.5 倍行距2"/>
    <w:basedOn w:val="258"/>
    <w:qFormat/>
    <w:uiPriority w:val="0"/>
    <w:pPr>
      <w:widowControl w:val="0"/>
      <w:tabs>
        <w:tab w:val="clear" w:pos="171"/>
      </w:tabs>
      <w:adjustRightInd w:val="0"/>
      <w:snapToGrid w:val="0"/>
      <w:spacing w:line="360" w:lineRule="auto"/>
      <w:ind w:left="0" w:firstLine="0"/>
      <w:jc w:val="both"/>
    </w:pPr>
    <w:rPr>
      <w:rFonts w:hAnsi="宋体" w:cs="宋体"/>
      <w:spacing w:val="14"/>
      <w:szCs w:val="20"/>
    </w:rPr>
  </w:style>
  <w:style w:type="paragraph" w:customStyle="1" w:styleId="359">
    <w:name w:val="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360">
    <w:name w:val="目录名"/>
    <w:basedOn w:val="1"/>
    <w:qFormat/>
    <w:uiPriority w:val="0"/>
    <w:pPr>
      <w:spacing w:beforeLines="100"/>
      <w:jc w:val="center"/>
    </w:pPr>
    <w:rPr>
      <w:rFonts w:hAnsi="Times New Roman"/>
      <w:b/>
      <w:bCs/>
      <w:kern w:val="0"/>
      <w:sz w:val="36"/>
      <w:szCs w:val="32"/>
    </w:rPr>
  </w:style>
  <w:style w:type="paragraph" w:customStyle="1" w:styleId="361">
    <w:name w:val="编号后文字"/>
    <w:basedOn w:val="1"/>
    <w:qFormat/>
    <w:uiPriority w:val="0"/>
    <w:pPr>
      <w:ind w:left="700" w:leftChars="700"/>
    </w:pPr>
  </w:style>
  <w:style w:type="paragraph" w:customStyle="1" w:styleId="362">
    <w:name w:val="封面落款单位"/>
    <w:basedOn w:val="192"/>
    <w:qFormat/>
    <w:uiPriority w:val="0"/>
    <w:rPr>
      <w:rFonts w:eastAsia="华文行楷"/>
      <w:sz w:val="44"/>
      <w:szCs w:val="44"/>
    </w:rPr>
  </w:style>
  <w:style w:type="paragraph" w:customStyle="1" w:styleId="363">
    <w:name w:val="样式 样式 暗表文字 + 左  0 字符 首行缩进:  4.5 字符1 + 左侧:  4.5 字符"/>
    <w:basedOn w:val="273"/>
    <w:qFormat/>
    <w:uiPriority w:val="0"/>
    <w:pPr>
      <w:ind w:left="500" w:leftChars="500"/>
    </w:pPr>
  </w:style>
  <w:style w:type="paragraph" w:customStyle="1" w:styleId="364">
    <w:name w:val="表名 + 左侧:  5 字符"/>
    <w:basedOn w:val="225"/>
    <w:qFormat/>
    <w:uiPriority w:val="0"/>
    <w:pPr>
      <w:ind w:left="1200"/>
    </w:pPr>
    <w:rPr>
      <w:sz w:val="21"/>
      <w:szCs w:val="21"/>
    </w:rPr>
  </w:style>
  <w:style w:type="paragraph" w:customStyle="1" w:styleId="365">
    <w:name w:val="单位抬头"/>
    <w:basedOn w:val="108"/>
    <w:qFormat/>
    <w:uiPriority w:val="0"/>
    <w:pPr>
      <w:ind w:left="0" w:leftChars="0"/>
      <w:jc w:val="both"/>
    </w:pPr>
    <w:rPr>
      <w:rFonts w:hAnsi="Calibri" w:cs="宋体"/>
    </w:rPr>
  </w:style>
  <w:style w:type="paragraph" w:customStyle="1" w:styleId="366">
    <w:name w:val="标题2"/>
    <w:basedOn w:val="1"/>
    <w:qFormat/>
    <w:uiPriority w:val="0"/>
    <w:pPr>
      <w:tabs>
        <w:tab w:val="left" w:pos="6765"/>
      </w:tabs>
      <w:adjustRightInd w:val="0"/>
      <w:jc w:val="both"/>
    </w:pPr>
    <w:rPr>
      <w:rFonts w:hAnsi="Times New Roman"/>
      <w:szCs w:val="20"/>
    </w:rPr>
  </w:style>
  <w:style w:type="paragraph" w:customStyle="1" w:styleId="367">
    <w:name w:val="样式 标题 2 + Times New Roman 四号 非加粗 段前: 5 磅 段后: 0 磅 行距: 固定值 20..."/>
    <w:basedOn w:val="3"/>
    <w:qFormat/>
    <w:uiPriority w:val="0"/>
    <w:pPr>
      <w:spacing w:beforeLines="0" w:line="400" w:lineRule="exact"/>
    </w:pPr>
    <w:rPr>
      <w:rFonts w:ascii="Times New Roman" w:hAnsi="Times New Roman" w:cs="宋体"/>
      <w:b w:val="0"/>
      <w:bCs w:val="0"/>
      <w:sz w:val="28"/>
      <w:szCs w:val="20"/>
    </w:rPr>
  </w:style>
  <w:style w:type="paragraph" w:customStyle="1" w:styleId="368">
    <w:name w:val="xl31"/>
    <w:basedOn w:val="1"/>
    <w:qFormat/>
    <w:uiPriority w:val="0"/>
    <w:pPr>
      <w:pBdr>
        <w:bottom w:val="single" w:color="000000" w:sz="4" w:space="0"/>
        <w:right w:val="single" w:color="000000" w:sz="4" w:space="0"/>
      </w:pBdr>
      <w:spacing w:before="100" w:beforeAutospacing="1" w:after="100" w:afterAutospacing="1"/>
      <w:jc w:val="center"/>
    </w:pPr>
    <w:rPr>
      <w:rFonts w:ascii="Times New Roman" w:hAnsi="Times New Roman" w:eastAsia="Arial Unicode MS"/>
      <w:kern w:val="0"/>
      <w:szCs w:val="21"/>
    </w:rPr>
  </w:style>
  <w:style w:type="paragraph" w:customStyle="1" w:styleId="369">
    <w:name w:val="空白页眉"/>
    <w:basedOn w:val="39"/>
    <w:qFormat/>
    <w:uiPriority w:val="0"/>
    <w:pPr>
      <w:pBdr>
        <w:bottom w:val="none" w:color="auto" w:sz="0" w:space="0"/>
      </w:pBdr>
      <w:tabs>
        <w:tab w:val="clear" w:pos="4153"/>
        <w:tab w:val="clear" w:pos="8306"/>
      </w:tabs>
      <w:jc w:val="both"/>
    </w:pPr>
    <w:rPr>
      <w:szCs w:val="24"/>
    </w:rPr>
  </w:style>
  <w:style w:type="paragraph" w:customStyle="1" w:styleId="370">
    <w:name w:val="样式 标题 2 + 段前: 0.5 行 段后: 0.5 行2"/>
    <w:basedOn w:val="3"/>
    <w:qFormat/>
    <w:uiPriority w:val="0"/>
    <w:pPr>
      <w:tabs>
        <w:tab w:val="left" w:pos="0"/>
        <w:tab w:val="left" w:pos="1200"/>
      </w:tabs>
      <w:spacing w:afterLines="50"/>
    </w:pPr>
    <w:rPr>
      <w:rFonts w:hAnsi="Arial" w:cs="宋体"/>
      <w:szCs w:val="20"/>
    </w:rPr>
  </w:style>
  <w:style w:type="paragraph" w:customStyle="1" w:styleId="371">
    <w:name w:val="样式 Arial 右侧:  -0.35 厘米 行距: 1.5 倍行距"/>
    <w:basedOn w:val="1"/>
    <w:qFormat/>
    <w:uiPriority w:val="2"/>
    <w:pPr>
      <w:suppressAutoHyphens/>
      <w:ind w:right="-198"/>
      <w:jc w:val="both"/>
    </w:pPr>
    <w:rPr>
      <w:rFonts w:ascii="Arial" w:hAnsi="Arial" w:cs="宋体"/>
      <w:kern w:val="0"/>
      <w:sz w:val="24"/>
      <w:szCs w:val="20"/>
    </w:rPr>
  </w:style>
  <w:style w:type="paragraph" w:customStyle="1" w:styleId="372">
    <w:name w:val="列出段落3"/>
    <w:basedOn w:val="1"/>
    <w:link w:val="1356"/>
    <w:qFormat/>
    <w:uiPriority w:val="0"/>
    <w:pPr>
      <w:ind w:firstLine="420"/>
      <w:jc w:val="both"/>
    </w:pPr>
    <w:rPr>
      <w:rFonts w:ascii="Times New Roman" w:hAnsi="Times New Roman"/>
      <w:szCs w:val="20"/>
    </w:rPr>
  </w:style>
  <w:style w:type="paragraph" w:customStyle="1" w:styleId="373">
    <w:name w:val="第五行"/>
    <w:basedOn w:val="1"/>
    <w:qFormat/>
    <w:uiPriority w:val="0"/>
    <w:pPr>
      <w:spacing w:beforeLines="100"/>
      <w:jc w:val="center"/>
    </w:pPr>
    <w:rPr>
      <w:rFonts w:hAnsi="Times New Roman"/>
      <w:sz w:val="32"/>
      <w:szCs w:val="32"/>
    </w:rPr>
  </w:style>
  <w:style w:type="paragraph" w:customStyle="1" w:styleId="374">
    <w:name w:val="表格6"/>
    <w:basedOn w:val="1"/>
    <w:qFormat/>
    <w:uiPriority w:val="0"/>
    <w:pPr>
      <w:jc w:val="both"/>
    </w:pPr>
    <w:rPr>
      <w:rFonts w:hAnsi="Times New Roman"/>
      <w:sz w:val="18"/>
    </w:rPr>
  </w:style>
  <w:style w:type="paragraph" w:customStyle="1" w:styleId="375">
    <w:name w:val="样式 样式 小四 左侧:  1.69 厘米 行距: 1.5 倍行距 + 首行缩进:  2 字符"/>
    <w:basedOn w:val="1"/>
    <w:qFormat/>
    <w:uiPriority w:val="0"/>
    <w:pPr>
      <w:jc w:val="both"/>
    </w:pPr>
    <w:rPr>
      <w:rFonts w:ascii="Times New Roman" w:hAnsi="Times New Roman"/>
      <w:sz w:val="24"/>
      <w:szCs w:val="20"/>
    </w:rPr>
  </w:style>
  <w:style w:type="paragraph" w:customStyle="1" w:styleId="376">
    <w:name w:val="样式 标题 2 + 左侧:  0 厘米 首行缩进:  0 厘米 段前: 0.5 行2"/>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377">
    <w:name w:val="1.1.1.1A-1"/>
    <w:basedOn w:val="173"/>
    <w:qFormat/>
    <w:uiPriority w:val="0"/>
    <w:pPr>
      <w:tabs>
        <w:tab w:val="clear" w:pos="1134"/>
      </w:tabs>
      <w:ind w:left="1985" w:hanging="426"/>
      <w:jc w:val="left"/>
    </w:pPr>
    <w:rPr>
      <w:rFonts w:ascii="宋体" w:hAnsi="宋体"/>
    </w:rPr>
  </w:style>
  <w:style w:type="paragraph" w:customStyle="1" w:styleId="378">
    <w:name w:val="正文首行缩进1"/>
    <w:basedOn w:val="60"/>
    <w:qFormat/>
    <w:uiPriority w:val="0"/>
    <w:pPr>
      <w:tabs>
        <w:tab w:val="left" w:pos="880"/>
        <w:tab w:val="clear" w:pos="6160"/>
      </w:tabs>
      <w:ind w:left="880" w:leftChars="200" w:hanging="440" w:hangingChars="200"/>
      <w:textAlignment w:val="auto"/>
      <w:outlineLvl w:val="0"/>
    </w:pPr>
    <w:rPr>
      <w:rFonts w:ascii="Times New Roman"/>
      <w:snapToGrid w:val="0"/>
      <w:color w:val="FF00FF"/>
      <w:sz w:val="24"/>
    </w:rPr>
  </w:style>
  <w:style w:type="paragraph" w:customStyle="1" w:styleId="379">
    <w:name w:val="样式 宋体 小四 行距: 固定值 24 磅"/>
    <w:basedOn w:val="1"/>
    <w:qFormat/>
    <w:uiPriority w:val="2"/>
    <w:pPr>
      <w:suppressAutoHyphens/>
      <w:spacing w:line="480" w:lineRule="exact"/>
      <w:ind w:firstLine="583"/>
      <w:jc w:val="both"/>
    </w:pPr>
    <w:rPr>
      <w:rFonts w:cs="宋体"/>
      <w:kern w:val="0"/>
      <w:sz w:val="24"/>
      <w:szCs w:val="20"/>
    </w:rPr>
  </w:style>
  <w:style w:type="paragraph" w:customStyle="1" w:styleId="380">
    <w:name w:val="Char2"/>
    <w:basedOn w:val="1"/>
    <w:qFormat/>
    <w:uiPriority w:val="0"/>
    <w:pPr>
      <w:tabs>
        <w:tab w:val="left" w:pos="360"/>
      </w:tabs>
    </w:pPr>
    <w:rPr>
      <w:sz w:val="24"/>
    </w:rPr>
  </w:style>
  <w:style w:type="paragraph" w:customStyle="1" w:styleId="381">
    <w:name w:val="章的标题"/>
    <w:qFormat/>
    <w:uiPriority w:val="99"/>
    <w:pPr>
      <w:suppressAutoHyphens/>
      <w:spacing w:before="156"/>
    </w:pPr>
    <w:rPr>
      <w:rFonts w:ascii="宋体" w:hAnsi="宋体" w:eastAsia="等线" w:cs="宋体"/>
      <w:kern w:val="2"/>
      <w:sz w:val="24"/>
      <w:szCs w:val="24"/>
      <w:lang w:val="en-US" w:eastAsia="ar-SA" w:bidi="ar-SA"/>
    </w:rPr>
  </w:style>
  <w:style w:type="paragraph" w:customStyle="1" w:styleId="382">
    <w:name w:val="Char Char Char Char2"/>
    <w:basedOn w:val="1"/>
    <w:qFormat/>
    <w:uiPriority w:val="0"/>
    <w:pPr>
      <w:jc w:val="both"/>
    </w:pPr>
    <w:rPr>
      <w:rFonts w:ascii="Times New Roman" w:hAnsi="Times New Roman"/>
    </w:rPr>
  </w:style>
  <w:style w:type="paragraph" w:customStyle="1" w:styleId="3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84">
    <w:name w:val="横表名"/>
    <w:basedOn w:val="1"/>
    <w:qFormat/>
    <w:uiPriority w:val="0"/>
    <w:pPr>
      <w:spacing w:beforeLines="50"/>
      <w:jc w:val="center"/>
    </w:pPr>
    <w:rPr>
      <w:rFonts w:hAnsi="Times New Roman"/>
      <w:b/>
      <w:szCs w:val="21"/>
    </w:rPr>
  </w:style>
  <w:style w:type="paragraph" w:customStyle="1" w:styleId="385">
    <w:name w:val="纯文本1"/>
    <w:basedOn w:val="1"/>
    <w:qFormat/>
    <w:uiPriority w:val="0"/>
    <w:pPr>
      <w:jc w:val="both"/>
    </w:pPr>
    <w:rPr>
      <w:rFonts w:hAnsi="Courier New"/>
      <w:szCs w:val="20"/>
    </w:rPr>
  </w:style>
  <w:style w:type="paragraph" w:customStyle="1" w:styleId="386">
    <w:name w:val="普通(网站)1"/>
    <w:basedOn w:val="1"/>
    <w:qFormat/>
    <w:uiPriority w:val="2"/>
    <w:pPr>
      <w:suppressAutoHyphens/>
      <w:spacing w:before="280" w:after="280"/>
    </w:pPr>
    <w:rPr>
      <w:rFonts w:hint="eastAsia" w:cs="宋体"/>
      <w:kern w:val="1"/>
      <w:sz w:val="24"/>
    </w:rPr>
  </w:style>
  <w:style w:type="paragraph" w:customStyle="1" w:styleId="387">
    <w:name w:val="样式3"/>
    <w:basedOn w:val="4"/>
    <w:qFormat/>
    <w:uiPriority w:val="0"/>
    <w:rPr>
      <w:rFonts w:eastAsia="Arial"/>
    </w:rPr>
  </w:style>
  <w:style w:type="paragraph" w:customStyle="1" w:styleId="388">
    <w:name w:val="1.1.1.1A-1-a"/>
    <w:basedOn w:val="377"/>
    <w:qFormat/>
    <w:uiPriority w:val="0"/>
    <w:pPr>
      <w:spacing w:before="0" w:after="0"/>
      <w:ind w:left="2410" w:hanging="425"/>
    </w:pPr>
    <w:rPr>
      <w:rFonts w:ascii="Arial" w:hAnsi="Arial"/>
    </w:rPr>
  </w:style>
  <w:style w:type="paragraph" w:customStyle="1" w:styleId="389">
    <w:name w:val="正文最终"/>
    <w:basedOn w:val="1"/>
    <w:qFormat/>
    <w:uiPriority w:val="0"/>
    <w:pPr>
      <w:adjustRightInd w:val="0"/>
    </w:pPr>
    <w:rPr>
      <w:rFonts w:ascii="Times New Roman" w:hAnsi="Times New Roman"/>
      <w:kern w:val="0"/>
      <w:sz w:val="24"/>
      <w:szCs w:val="20"/>
    </w:rPr>
  </w:style>
  <w:style w:type="paragraph" w:customStyle="1" w:styleId="390">
    <w:name w:val="ww"/>
    <w:basedOn w:val="1"/>
    <w:qFormat/>
    <w:uiPriority w:val="0"/>
    <w:pPr>
      <w:adjustRightInd w:val="0"/>
      <w:spacing w:before="60" w:after="60" w:line="360" w:lineRule="atLeast"/>
      <w:ind w:left="1843" w:hanging="284"/>
      <w:textAlignment w:val="baseline"/>
    </w:pPr>
    <w:rPr>
      <w:spacing w:val="5"/>
      <w:kern w:val="0"/>
      <w:sz w:val="20"/>
    </w:rPr>
  </w:style>
  <w:style w:type="paragraph" w:customStyle="1" w:styleId="391">
    <w:name w:val="样式 标书正文 + 首行缩进:  2.18 字符"/>
    <w:basedOn w:val="198"/>
    <w:qFormat/>
    <w:uiPriority w:val="0"/>
    <w:pPr>
      <w:tabs>
        <w:tab w:val="clear" w:pos="735"/>
      </w:tabs>
      <w:ind w:left="500" w:leftChars="500" w:firstLine="200" w:firstLineChars="200"/>
      <w:jc w:val="left"/>
    </w:pPr>
    <w:rPr>
      <w:rFonts w:hAnsi="宋体"/>
      <w:color w:val="0000FF"/>
      <w:kern w:val="2"/>
      <w:sz w:val="21"/>
      <w:szCs w:val="20"/>
    </w:rPr>
  </w:style>
  <w:style w:type="paragraph" w:customStyle="1" w:styleId="392">
    <w:name w:val="黑体表名"/>
    <w:basedOn w:val="1"/>
    <w:qFormat/>
    <w:uiPriority w:val="0"/>
    <w:pPr>
      <w:adjustRightInd w:val="0"/>
      <w:spacing w:beforeLines="25" w:line="300" w:lineRule="auto"/>
      <w:jc w:val="center"/>
    </w:pPr>
    <w:rPr>
      <w:rFonts w:ascii="Times New Roman" w:hAnsi="Times New Roman" w:eastAsia="黑体"/>
      <w:sz w:val="24"/>
      <w:szCs w:val="20"/>
    </w:rPr>
  </w:style>
  <w:style w:type="paragraph" w:customStyle="1" w:styleId="393">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394">
    <w:name w:val="Char Char Char Char Char Char Char Char Char Char Char Char"/>
    <w:basedOn w:val="4"/>
    <w:next w:val="4"/>
    <w:qFormat/>
    <w:uiPriority w:val="0"/>
    <w:pPr>
      <w:spacing w:line="240" w:lineRule="auto"/>
    </w:pPr>
    <w:rPr>
      <w:rFonts w:ascii="Times New Roman" w:hAnsi="Times New Roman"/>
      <w:b w:val="0"/>
      <w:bCs w:val="0"/>
    </w:rPr>
  </w:style>
  <w:style w:type="paragraph" w:customStyle="1" w:styleId="395">
    <w:name w:val="样式 正文首行缩进 2 + 行距: 单倍行距 左  3.5 字符"/>
    <w:basedOn w:val="61"/>
    <w:qFormat/>
    <w:uiPriority w:val="0"/>
    <w:pPr>
      <w:tabs>
        <w:tab w:val="clear" w:pos="1304"/>
      </w:tabs>
      <w:overflowPunct w:val="0"/>
      <w:spacing w:after="0"/>
      <w:ind w:left="840" w:leftChars="350" w:firstLine="250" w:firstLineChars="250"/>
      <w:jc w:val="left"/>
      <w:outlineLvl w:val="9"/>
    </w:pPr>
    <w:rPr>
      <w:rFonts w:hint="eastAsia" w:ascii="Times New Roman" w:hAnsi="宋体" w:cs="宋体"/>
      <w:sz w:val="21"/>
      <w:szCs w:val="20"/>
    </w:rPr>
  </w:style>
  <w:style w:type="paragraph" w:customStyle="1" w:styleId="396">
    <w:name w:val="编号①"/>
    <w:basedOn w:val="139"/>
    <w:next w:val="139"/>
    <w:qFormat/>
    <w:uiPriority w:val="0"/>
    <w:pPr>
      <w:ind w:left="700" w:hanging="200" w:hangingChars="200"/>
      <w:jc w:val="left"/>
    </w:pPr>
    <w:rPr>
      <w:rFonts w:hAnsi="宋体"/>
      <w:sz w:val="21"/>
    </w:rPr>
  </w:style>
  <w:style w:type="paragraph" w:customStyle="1" w:styleId="397">
    <w:name w:val="表格内正文"/>
    <w:qFormat/>
    <w:uiPriority w:val="0"/>
    <w:pPr>
      <w:spacing w:before="20" w:line="180" w:lineRule="atLeast"/>
      <w:jc w:val="center"/>
    </w:pPr>
    <w:rPr>
      <w:rFonts w:ascii="Arial" w:hAnsi="Arial" w:eastAsia="等线" w:cs="Times New Roman"/>
      <w:kern w:val="2"/>
      <w:sz w:val="24"/>
      <w:szCs w:val="22"/>
      <w:lang w:val="en-US" w:eastAsia="zh-CN" w:bidi="ar-SA"/>
    </w:rPr>
  </w:style>
  <w:style w:type="paragraph" w:customStyle="1" w:styleId="398">
    <w:name w:val="L1"/>
    <w:basedOn w:val="1"/>
    <w:qFormat/>
    <w:uiPriority w:val="0"/>
    <w:pPr>
      <w:spacing w:beforeLines="100"/>
      <w:jc w:val="center"/>
    </w:pPr>
    <w:rPr>
      <w:rFonts w:ascii="黑体" w:hAnsi="Times New Roman" w:eastAsia="黑体"/>
      <w:b/>
      <w:spacing w:val="40"/>
      <w:kern w:val="0"/>
      <w:sz w:val="36"/>
      <w:szCs w:val="36"/>
    </w:rPr>
  </w:style>
  <w:style w:type="paragraph" w:customStyle="1" w:styleId="399">
    <w:name w:val="批注框文本11"/>
    <w:basedOn w:val="1"/>
    <w:qFormat/>
    <w:uiPriority w:val="0"/>
    <w:pPr>
      <w:adjustRightInd w:val="0"/>
      <w:textAlignment w:val="baseline"/>
    </w:pPr>
    <w:rPr>
      <w:rFonts w:ascii="Times New Roman" w:hAnsi="Times New Roman"/>
      <w:sz w:val="18"/>
      <w:szCs w:val="20"/>
    </w:rPr>
  </w:style>
  <w:style w:type="paragraph" w:customStyle="1" w:styleId="400">
    <w:name w:val="Normalk"/>
    <w:basedOn w:val="1"/>
    <w:qFormat/>
    <w:uiPriority w:val="0"/>
    <w:pPr>
      <w:tabs>
        <w:tab w:val="left" w:pos="1985"/>
      </w:tabs>
      <w:adjustRightInd w:val="0"/>
      <w:spacing w:before="60" w:after="60" w:line="360" w:lineRule="atLeast"/>
      <w:ind w:left="1985" w:hanging="851"/>
      <w:textAlignment w:val="baseline"/>
    </w:pPr>
    <w:rPr>
      <w:rFonts w:ascii="Arial" w:hAnsi="Arial" w:cs="Arial"/>
      <w:kern w:val="0"/>
    </w:rPr>
  </w:style>
  <w:style w:type="paragraph" w:customStyle="1" w:styleId="401">
    <w:name w:val="样式 标书正文 Char Char Char Char Char Char Char Char Char Char Char C...1"/>
    <w:basedOn w:val="129"/>
    <w:qFormat/>
    <w:uiPriority w:val="0"/>
    <w:rPr>
      <w:szCs w:val="20"/>
    </w:rPr>
  </w:style>
  <w:style w:type="paragraph" w:customStyle="1" w:styleId="402">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403">
    <w:name w:val="样式 标题 1 + 段前: 1 行"/>
    <w:basedOn w:val="2"/>
    <w:qFormat/>
    <w:uiPriority w:val="0"/>
    <w:pPr>
      <w:pageBreakBefore/>
      <w:tabs>
        <w:tab w:val="left" w:pos="432"/>
      </w:tabs>
      <w:spacing w:before="312"/>
      <w:ind w:left="780" w:hanging="360"/>
      <w:textAlignment w:val="baseline"/>
    </w:pPr>
    <w:rPr>
      <w:rFonts w:ascii="Arial" w:hAnsi="Arial" w:cs="宋体"/>
      <w:sz w:val="36"/>
      <w:szCs w:val="20"/>
    </w:rPr>
  </w:style>
  <w:style w:type="paragraph" w:customStyle="1" w:styleId="404">
    <w:name w:val="样式 样式 表名 + 左侧:  2.12 厘米 段前: 0.5 行 + 段前: 0.5 行"/>
    <w:next w:val="191"/>
    <w:qFormat/>
    <w:uiPriority w:val="0"/>
    <w:pPr>
      <w:spacing w:before="156"/>
    </w:pPr>
    <w:rPr>
      <w:rFonts w:ascii="Arial" w:hAnsi="Arial" w:eastAsia="黑体" w:cs="宋体"/>
      <w:kern w:val="2"/>
      <w:sz w:val="24"/>
      <w:szCs w:val="22"/>
      <w:lang w:val="en-US" w:eastAsia="zh-CN" w:bidi="ar-SA"/>
    </w:rPr>
  </w:style>
  <w:style w:type="paragraph" w:customStyle="1" w:styleId="405">
    <w:name w:val="Char Char Char Char11"/>
    <w:basedOn w:val="1"/>
    <w:qFormat/>
    <w:uiPriority w:val="0"/>
    <w:pPr>
      <w:jc w:val="both"/>
    </w:pPr>
    <w:rPr>
      <w:rFonts w:ascii="Times New Roman" w:hAnsi="Times New Roman"/>
    </w:rPr>
  </w:style>
  <w:style w:type="paragraph" w:customStyle="1" w:styleId="406">
    <w:name w:val="编号2"/>
    <w:qFormat/>
    <w:uiPriority w:val="0"/>
    <w:pPr>
      <w:widowControl w:val="0"/>
      <w:tabs>
        <w:tab w:val="left" w:pos="1758"/>
      </w:tabs>
      <w:spacing w:line="360" w:lineRule="auto"/>
      <w:ind w:left="1758" w:hanging="556"/>
    </w:pPr>
    <w:rPr>
      <w:rFonts w:ascii="宋体" w:hAnsi="宋体" w:eastAsia="等线" w:cs="Times New Roman"/>
      <w:spacing w:val="14"/>
      <w:kern w:val="2"/>
      <w:sz w:val="24"/>
      <w:szCs w:val="24"/>
      <w:lang w:val="en-US" w:eastAsia="zh-CN" w:bidi="ar-SA"/>
    </w:rPr>
  </w:style>
  <w:style w:type="paragraph" w:customStyle="1" w:styleId="407">
    <w:name w:val="样式2"/>
    <w:basedOn w:val="4"/>
    <w:qFormat/>
    <w:uiPriority w:val="0"/>
  </w:style>
  <w:style w:type="paragraph" w:customStyle="1" w:styleId="408">
    <w:name w:val="1"/>
    <w:basedOn w:val="1"/>
    <w:next w:val="1"/>
    <w:qFormat/>
    <w:uiPriority w:val="0"/>
  </w:style>
  <w:style w:type="paragraph" w:customStyle="1" w:styleId="409">
    <w:name w:val="Style Heading 2 + Times New Roman Auto"/>
    <w:basedOn w:val="3"/>
    <w:qFormat/>
    <w:uiPriority w:val="0"/>
    <w:pPr>
      <w:tabs>
        <w:tab w:val="left" w:pos="630"/>
        <w:tab w:val="left" w:pos="720"/>
        <w:tab w:val="left" w:pos="840"/>
      </w:tabs>
      <w:spacing w:before="240" w:line="240" w:lineRule="auto"/>
      <w:ind w:left="840" w:hanging="420"/>
      <w:jc w:val="both"/>
    </w:pPr>
    <w:rPr>
      <w:rFonts w:ascii="Times New Roman" w:hAnsi="Times New Roman"/>
      <w:sz w:val="28"/>
    </w:rPr>
  </w:style>
  <w:style w:type="paragraph" w:customStyle="1" w:styleId="410">
    <w:name w:val="样式 标题 3 + 左侧:  0 厘米 悬挂缩进: 5 字符 段前: 0.5 行"/>
    <w:basedOn w:val="4"/>
    <w:qFormat/>
    <w:uiPriority w:val="0"/>
    <w:pPr>
      <w:tabs>
        <w:tab w:val="left" w:pos="630"/>
        <w:tab w:val="left" w:pos="680"/>
      </w:tabs>
      <w:adjustRightInd/>
      <w:spacing w:before="50" w:line="240" w:lineRule="auto"/>
    </w:pPr>
    <w:rPr>
      <w:rFonts w:cs="宋体"/>
      <w:color w:val="FF0000"/>
    </w:rPr>
  </w:style>
  <w:style w:type="paragraph" w:customStyle="1" w:styleId="411">
    <w:name w:val="表格4"/>
    <w:basedOn w:val="1"/>
    <w:qFormat/>
    <w:uiPriority w:val="0"/>
    <w:pPr>
      <w:spacing w:line="300" w:lineRule="atLeast"/>
      <w:jc w:val="center"/>
    </w:pPr>
    <w:rPr>
      <w:bCs/>
      <w:szCs w:val="28"/>
    </w:rPr>
  </w:style>
  <w:style w:type="paragraph" w:customStyle="1" w:styleId="412">
    <w:name w:val="样式 标题 2 + 左侧:  0 厘米 首行缩进:  0 厘米 段前: 0.5 行1"/>
    <w:basedOn w:val="3"/>
    <w:qFormat/>
    <w:uiPriority w:val="0"/>
    <w:pPr>
      <w:tabs>
        <w:tab w:val="left" w:pos="0"/>
        <w:tab w:val="left" w:pos="425"/>
        <w:tab w:val="left" w:pos="575"/>
        <w:tab w:val="left" w:pos="1200"/>
      </w:tabs>
      <w:ind w:left="425"/>
      <w:jc w:val="both"/>
    </w:pPr>
    <w:rPr>
      <w:rFonts w:ascii="Arial" w:hAnsi="Arial" w:cs="宋体"/>
      <w:spacing w:val="14"/>
      <w:sz w:val="28"/>
      <w:szCs w:val="20"/>
    </w:rPr>
  </w:style>
  <w:style w:type="paragraph" w:customStyle="1" w:styleId="413">
    <w:name w:val="Style list2 + Pattern: Clear"/>
    <w:basedOn w:val="1"/>
    <w:qFormat/>
    <w:uiPriority w:val="0"/>
    <w:pPr>
      <w:tabs>
        <w:tab w:val="left" w:pos="1380"/>
      </w:tabs>
      <w:adjustRightInd w:val="0"/>
      <w:spacing w:before="120" w:after="120" w:line="320" w:lineRule="exact"/>
      <w:ind w:right="-157" w:firstLine="708" w:firstLineChars="336"/>
    </w:pPr>
    <w:rPr>
      <w:b/>
      <w:bCs/>
      <w:szCs w:val="21"/>
    </w:rPr>
  </w:style>
  <w:style w:type="paragraph" w:customStyle="1" w:styleId="414">
    <w:name w:val="我的正文格式"/>
    <w:basedOn w:val="1"/>
    <w:next w:val="1"/>
    <w:qFormat/>
    <w:uiPriority w:val="0"/>
    <w:pPr>
      <w:jc w:val="both"/>
    </w:pPr>
    <w:rPr>
      <w:rFonts w:ascii="Times New Roman" w:hAnsi="Times New Roman"/>
      <w:kern w:val="16"/>
      <w:sz w:val="24"/>
    </w:rPr>
  </w:style>
  <w:style w:type="paragraph" w:customStyle="1" w:styleId="415">
    <w:name w:val="正文缩进样式"/>
    <w:basedOn w:val="1"/>
    <w:next w:val="1"/>
    <w:qFormat/>
    <w:uiPriority w:val="99"/>
    <w:pPr>
      <w:suppressAutoHyphens/>
      <w:spacing w:before="280" w:after="280" w:line="300" w:lineRule="auto"/>
      <w:jc w:val="both"/>
    </w:pPr>
    <w:rPr>
      <w:rFonts w:ascii="Arial" w:hAnsi="Arial" w:cs="Arial"/>
      <w:kern w:val="0"/>
      <w:szCs w:val="21"/>
    </w:rPr>
  </w:style>
  <w:style w:type="paragraph" w:customStyle="1" w:styleId="416">
    <w:name w:val="样式 标题 2 + 宋体 行距: 1.5 倍行距"/>
    <w:basedOn w:val="4"/>
    <w:qFormat/>
    <w:uiPriority w:val="2"/>
    <w:pPr>
      <w:suppressAutoHyphens/>
      <w:spacing w:line="240" w:lineRule="auto"/>
      <w:jc w:val="both"/>
    </w:pPr>
    <w:rPr>
      <w:rFonts w:cs="宋体"/>
      <w:b w:val="0"/>
      <w:bCs w:val="0"/>
      <w:szCs w:val="20"/>
    </w:rPr>
  </w:style>
  <w:style w:type="paragraph" w:customStyle="1" w:styleId="417">
    <w:name w:val="样式 标题 2 + 段前: 0.5 行1"/>
    <w:basedOn w:val="3"/>
    <w:qFormat/>
    <w:uiPriority w:val="0"/>
    <w:pPr>
      <w:tabs>
        <w:tab w:val="left" w:pos="630"/>
      </w:tabs>
      <w:adjustRightInd/>
      <w:spacing w:line="240" w:lineRule="auto"/>
      <w:ind w:left="1416" w:hanging="576"/>
      <w:jc w:val="both"/>
    </w:pPr>
    <w:rPr>
      <w:rFonts w:ascii="Times New Roman" w:hAnsi="Times New Roman" w:cs="宋体"/>
      <w:b w:val="0"/>
      <w:bCs w:val="0"/>
      <w:sz w:val="28"/>
    </w:rPr>
  </w:style>
  <w:style w:type="paragraph" w:customStyle="1" w:styleId="418">
    <w:name w:val="正文报告"/>
    <w:basedOn w:val="1"/>
    <w:qFormat/>
    <w:uiPriority w:val="0"/>
    <w:pPr>
      <w:tabs>
        <w:tab w:val="left" w:pos="510"/>
      </w:tabs>
      <w:adjustRightInd w:val="0"/>
      <w:spacing w:line="460" w:lineRule="exact"/>
      <w:ind w:firstLine="482"/>
      <w:textAlignment w:val="baseline"/>
    </w:pPr>
    <w:rPr>
      <w:rFonts w:ascii="Times New Roman" w:hAnsi="Times New Roman"/>
      <w:kern w:val="0"/>
      <w:sz w:val="15"/>
      <w:szCs w:val="20"/>
    </w:rPr>
  </w:style>
  <w:style w:type="paragraph" w:customStyle="1" w:styleId="419">
    <w:name w:val="样式 样式 标题 3 + 段前: 0.5 行 +"/>
    <w:basedOn w:val="142"/>
    <w:qFormat/>
    <w:uiPriority w:val="0"/>
    <w:pPr>
      <w:tabs>
        <w:tab w:val="clear" w:pos="0"/>
      </w:tabs>
      <w:ind w:left="200" w:hanging="200" w:hangingChars="200"/>
    </w:pPr>
    <w:rPr>
      <w:szCs w:val="20"/>
    </w:rPr>
  </w:style>
  <w:style w:type="paragraph" w:customStyle="1" w:styleId="420">
    <w:name w:val="表内小字"/>
    <w:basedOn w:val="1"/>
    <w:qFormat/>
    <w:uiPriority w:val="0"/>
    <w:pPr>
      <w:spacing w:line="40" w:lineRule="atLeast"/>
      <w:jc w:val="center"/>
    </w:pPr>
    <w:rPr>
      <w:rFonts w:ascii="Arial" w:hAnsi="Arial"/>
      <w:color w:val="000000"/>
      <w:sz w:val="18"/>
      <w:szCs w:val="18"/>
    </w:rPr>
  </w:style>
  <w:style w:type="paragraph" w:customStyle="1" w:styleId="421">
    <w:name w:val="LK4"/>
    <w:basedOn w:val="1"/>
    <w:qFormat/>
    <w:uiPriority w:val="0"/>
    <w:pPr>
      <w:jc w:val="center"/>
    </w:pPr>
    <w:rPr>
      <w:rFonts w:ascii="华文新魏" w:hAnsi="Times New Roman" w:eastAsia="华文新魏"/>
      <w:b/>
      <w:spacing w:val="60"/>
      <w:sz w:val="84"/>
      <w:szCs w:val="84"/>
    </w:rPr>
  </w:style>
  <w:style w:type="paragraph" w:customStyle="1" w:styleId="422">
    <w:name w:val="样式 标题 3标题 3 Char条标题1.1.1 +"/>
    <w:basedOn w:val="4"/>
    <w:qFormat/>
    <w:uiPriority w:val="0"/>
    <w:pPr>
      <w:tabs>
        <w:tab w:val="left" w:pos="1200"/>
        <w:tab w:val="left" w:pos="3119"/>
      </w:tabs>
      <w:spacing w:beforeLines="50" w:after="50" w:line="240" w:lineRule="auto"/>
      <w:ind w:left="1191" w:hanging="1191"/>
    </w:pPr>
    <w:rPr>
      <w:rFonts w:hAnsi="Times New Roman" w:cs="宋体"/>
      <w:b w:val="0"/>
      <w:szCs w:val="20"/>
    </w:rPr>
  </w:style>
  <w:style w:type="paragraph" w:customStyle="1" w:styleId="423">
    <w:name w:val="NN"/>
    <w:basedOn w:val="1"/>
    <w:qFormat/>
    <w:uiPriority w:val="0"/>
    <w:pPr>
      <w:tabs>
        <w:tab w:val="left" w:pos="1080"/>
      </w:tabs>
      <w:autoSpaceDE w:val="0"/>
      <w:autoSpaceDN w:val="0"/>
      <w:adjustRightInd w:val="0"/>
      <w:spacing w:before="60" w:after="60" w:line="360" w:lineRule="atLeast"/>
      <w:ind w:left="1134"/>
      <w:jc w:val="both"/>
    </w:pPr>
    <w:rPr>
      <w:rFonts w:hAnsi="Times New Roman"/>
      <w:kern w:val="0"/>
      <w:sz w:val="24"/>
      <w:szCs w:val="20"/>
    </w:rPr>
  </w:style>
  <w:style w:type="paragraph" w:customStyle="1" w:styleId="424">
    <w:name w:val="样式 标题 3 + 自动设置"/>
    <w:basedOn w:val="1"/>
    <w:qFormat/>
    <w:uiPriority w:val="0"/>
    <w:pPr>
      <w:tabs>
        <w:tab w:val="left" w:pos="1202"/>
      </w:tabs>
      <w:ind w:left="1202" w:hanging="1202"/>
    </w:pPr>
  </w:style>
  <w:style w:type="paragraph" w:customStyle="1" w:styleId="425">
    <w:name w:val="样式 双签字 + 左侧:  12 字符"/>
    <w:basedOn w:val="272"/>
    <w:qFormat/>
    <w:uiPriority w:val="0"/>
    <w:pPr>
      <w:ind w:left="2880"/>
    </w:pPr>
    <w:rPr>
      <w:spacing w:val="14"/>
      <w:szCs w:val="24"/>
    </w:rPr>
  </w:style>
  <w:style w:type="paragraph" w:customStyle="1" w:styleId="426">
    <w:name w:val="样式 样式 样式 样式 样式 注 + 小四 左侧:  3 字符 悬挂缩进: 2 字符 + 两端对齐 + 首行缩进:  2 字符 ..."/>
    <w:qFormat/>
    <w:uiPriority w:val="0"/>
    <w:pPr>
      <w:spacing w:line="360" w:lineRule="auto"/>
      <w:jc w:val="both"/>
    </w:pPr>
    <w:rPr>
      <w:rFonts w:ascii="宋体" w:hAnsi="等线" w:eastAsia="等线" w:cs="宋体"/>
      <w:kern w:val="2"/>
      <w:sz w:val="21"/>
      <w:szCs w:val="21"/>
      <w:lang w:val="en-US" w:eastAsia="zh-CN" w:bidi="ar-SA"/>
    </w:rPr>
  </w:style>
  <w:style w:type="paragraph" w:customStyle="1" w:styleId="427">
    <w:name w:val="正文文字3"/>
    <w:basedOn w:val="25"/>
    <w:qFormat/>
    <w:uiPriority w:val="0"/>
    <w:pPr>
      <w:adjustRightInd w:val="0"/>
      <w:spacing w:after="0" w:line="360" w:lineRule="atLeast"/>
      <w:ind w:left="72" w:leftChars="30" w:right="72" w:rightChars="30"/>
      <w:jc w:val="both"/>
      <w:textAlignment w:val="baseline"/>
    </w:pPr>
    <w:rPr>
      <w:rFonts w:ascii="Times New Roman" w:hAnsi="Times New Roman"/>
      <w:kern w:val="0"/>
      <w:szCs w:val="20"/>
    </w:rPr>
  </w:style>
  <w:style w:type="paragraph" w:customStyle="1" w:styleId="428">
    <w:name w:val="样式 标题 4款标题1.1.1.1 +"/>
    <w:basedOn w:val="5"/>
    <w:qFormat/>
    <w:uiPriority w:val="0"/>
    <w:pPr>
      <w:tabs>
        <w:tab w:val="left" w:pos="864"/>
        <w:tab w:val="left" w:pos="1200"/>
      </w:tabs>
      <w:ind w:left="864" w:hanging="864"/>
    </w:pPr>
    <w:rPr>
      <w:rFonts w:ascii="宋体"/>
      <w:b w:val="0"/>
      <w:snapToGrid w:val="0"/>
      <w:kern w:val="2"/>
      <w:szCs w:val="24"/>
    </w:rPr>
  </w:style>
  <w:style w:type="paragraph" w:customStyle="1" w:styleId="429">
    <w:name w:val="1.1.1.1A-n"/>
    <w:basedOn w:val="173"/>
    <w:qFormat/>
    <w:uiPriority w:val="0"/>
    <w:pPr>
      <w:tabs>
        <w:tab w:val="clear" w:pos="1134"/>
      </w:tabs>
      <w:ind w:left="1560" w:firstLine="0"/>
      <w:jc w:val="left"/>
    </w:pPr>
    <w:rPr>
      <w:rFonts w:ascii="宋体" w:hAnsi="宋体"/>
    </w:rPr>
  </w:style>
  <w:style w:type="paragraph" w:customStyle="1" w:styleId="430">
    <w:name w:val="样式 标题 2 + 段前: 0.5 行 段后: 0.5 行3"/>
    <w:basedOn w:val="3"/>
    <w:qFormat/>
    <w:uiPriority w:val="0"/>
    <w:pPr>
      <w:tabs>
        <w:tab w:val="left" w:pos="0"/>
        <w:tab w:val="left" w:pos="1200"/>
      </w:tabs>
      <w:spacing w:afterLines="50"/>
    </w:pPr>
    <w:rPr>
      <w:rFonts w:hAnsi="Arial" w:cs="宋体"/>
      <w:szCs w:val="20"/>
    </w:rPr>
  </w:style>
  <w:style w:type="paragraph" w:customStyle="1" w:styleId="431">
    <w:name w:val="样式 样式 注 + 小四 左侧:  3 字符 悬挂缩进: 2 字符 + 两端对齐"/>
    <w:basedOn w:val="325"/>
    <w:qFormat/>
    <w:uiPriority w:val="0"/>
    <w:pPr>
      <w:ind w:left="0" w:leftChars="0" w:firstLine="0"/>
      <w:jc w:val="both"/>
    </w:pPr>
    <w:rPr>
      <w:szCs w:val="20"/>
    </w:rPr>
  </w:style>
  <w:style w:type="paragraph" w:customStyle="1" w:styleId="432">
    <w:name w:val="tj"/>
    <w:basedOn w:val="173"/>
    <w:qFormat/>
    <w:uiPriority w:val="0"/>
    <w:pPr>
      <w:tabs>
        <w:tab w:val="clear" w:pos="1134"/>
      </w:tabs>
      <w:autoSpaceDE w:val="0"/>
      <w:autoSpaceDN w:val="0"/>
      <w:ind w:left="0" w:right="170" w:firstLine="0"/>
      <w:jc w:val="left"/>
      <w:textAlignment w:val="auto"/>
    </w:pPr>
    <w:rPr>
      <w:rFonts w:ascii="宋体" w:hAnsi="宋体"/>
    </w:rPr>
  </w:style>
  <w:style w:type="paragraph" w:customStyle="1" w:styleId="433">
    <w:name w:val="正文文本 31"/>
    <w:basedOn w:val="1"/>
    <w:qFormat/>
    <w:uiPriority w:val="0"/>
    <w:pPr>
      <w:adjustRightInd w:val="0"/>
      <w:jc w:val="center"/>
      <w:textAlignment w:val="baseline"/>
    </w:pPr>
    <w:rPr>
      <w:rFonts w:hAnsi="Times New Roman"/>
      <w:b/>
      <w:color w:val="FF0000"/>
      <w:kern w:val="0"/>
      <w:sz w:val="24"/>
      <w:szCs w:val="20"/>
      <w:u w:val="single"/>
    </w:rPr>
  </w:style>
  <w:style w:type="paragraph" w:customStyle="1" w:styleId="434">
    <w:name w:val="编号A"/>
    <w:basedOn w:val="1"/>
    <w:qFormat/>
    <w:uiPriority w:val="0"/>
    <w:pPr>
      <w:tabs>
        <w:tab w:val="left" w:pos="480"/>
      </w:tabs>
      <w:ind w:left="1200" w:leftChars="300" w:hanging="480" w:hangingChars="200"/>
      <w:jc w:val="both"/>
    </w:pPr>
    <w:rPr>
      <w:rFonts w:hAnsi="Times New Roman"/>
      <w:kern w:val="0"/>
      <w:sz w:val="24"/>
    </w:rPr>
  </w:style>
  <w:style w:type="paragraph" w:customStyle="1" w:styleId="435">
    <w:name w:val="Style Style2 + First line:  0 cm Pattern: Clear"/>
    <w:basedOn w:val="168"/>
    <w:qFormat/>
    <w:uiPriority w:val="0"/>
    <w:pPr>
      <w:spacing w:before="240" w:after="60"/>
    </w:pPr>
    <w:rPr>
      <w:rFonts w:ascii="宋体" w:cs="Times New Roman"/>
      <w:b/>
      <w:bCs/>
      <w:iCs/>
      <w:color w:val="auto"/>
      <w:sz w:val="30"/>
      <w:szCs w:val="30"/>
      <w:lang w:eastAsia="en-US" w:bidi="en-US"/>
    </w:rPr>
  </w:style>
  <w:style w:type="paragraph" w:customStyle="1" w:styleId="436">
    <w:name w:val="样式 标题 4标题 4 Char Char Char Char + 段前: 0.5 行 段后: 0.5 行"/>
    <w:basedOn w:val="5"/>
    <w:qFormat/>
    <w:uiPriority w:val="0"/>
    <w:pPr>
      <w:tabs>
        <w:tab w:val="left" w:pos="0"/>
      </w:tabs>
      <w:spacing w:beforeLines="50" w:afterLines="50"/>
      <w:ind w:left="500" w:hanging="500" w:hangingChars="500"/>
    </w:pPr>
    <w:rPr>
      <w:rFonts w:cs="宋体"/>
      <w:b w:val="0"/>
      <w:bCs w:val="0"/>
      <w:sz w:val="24"/>
      <w:szCs w:val="20"/>
    </w:rPr>
  </w:style>
  <w:style w:type="paragraph" w:customStyle="1" w:styleId="437">
    <w:name w:val="样式 标题 1 + 段前: 1 行 + 段前: 1 行 段后: 1 行"/>
    <w:basedOn w:val="1"/>
    <w:qFormat/>
    <w:uiPriority w:val="0"/>
    <w:pPr>
      <w:tabs>
        <w:tab w:val="left" w:pos="114"/>
      </w:tabs>
      <w:spacing w:beforeLines="100" w:afterLines="100"/>
      <w:jc w:val="center"/>
    </w:pPr>
    <w:rPr>
      <w:rFonts w:ascii="Arial" w:hAnsi="Arial" w:eastAsia="黑体" w:cs="宋体"/>
      <w:b/>
      <w:bCs/>
      <w:kern w:val="44"/>
      <w:sz w:val="36"/>
      <w:szCs w:val="20"/>
    </w:rPr>
  </w:style>
  <w:style w:type="paragraph" w:customStyle="1" w:styleId="438">
    <w:name w:val="样式 标题 2 + 左侧:  0 厘米 首行缩进:  0 厘米 段前: 0.5 行"/>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439">
    <w:name w:val="样式 标题 1标题 1 Char + 段前: 1 行"/>
    <w:basedOn w:val="2"/>
    <w:qFormat/>
    <w:uiPriority w:val="0"/>
    <w:pPr>
      <w:pageBreakBefore/>
      <w:tabs>
        <w:tab w:val="left" w:pos="1377"/>
      </w:tabs>
      <w:spacing w:beforeLines="100"/>
      <w:ind w:left="1377" w:firstLine="500" w:firstLineChars="500"/>
      <w:textAlignment w:val="baseline"/>
    </w:pPr>
    <w:rPr>
      <w:rFonts w:ascii="Arial" w:hAnsi="Arial" w:cs="宋体"/>
      <w:sz w:val="36"/>
      <w:szCs w:val="20"/>
    </w:rPr>
  </w:style>
  <w:style w:type="paragraph" w:customStyle="1" w:styleId="440">
    <w:name w:val="正文首缩"/>
    <w:basedOn w:val="1"/>
    <w:next w:val="5"/>
    <w:qFormat/>
    <w:uiPriority w:val="0"/>
    <w:pPr>
      <w:autoSpaceDE w:val="0"/>
      <w:autoSpaceDN w:val="0"/>
      <w:adjustRightInd w:val="0"/>
      <w:spacing w:line="324" w:lineRule="auto"/>
      <w:ind w:firstLine="425"/>
      <w:textAlignment w:val="baseline"/>
    </w:pPr>
    <w:rPr>
      <w:rFonts w:hint="eastAsia"/>
      <w:kern w:val="0"/>
      <w:sz w:val="28"/>
      <w:szCs w:val="20"/>
    </w:rPr>
  </w:style>
  <w:style w:type="paragraph" w:customStyle="1" w:styleId="441">
    <w:name w:val="样式 样式 标书正文 + 首行缩进:  2.18 字符 + (符号) 宋体 左侧:  5 字符 首行缩进:  2 字符"/>
    <w:basedOn w:val="391"/>
    <w:qFormat/>
    <w:uiPriority w:val="0"/>
    <w:pPr/>
  </w:style>
  <w:style w:type="paragraph" w:customStyle="1" w:styleId="442">
    <w:name w:val="样式 标题 2 + 段前: 0.5 行 段后: 0.5 行1"/>
    <w:basedOn w:val="3"/>
    <w:qFormat/>
    <w:uiPriority w:val="0"/>
    <w:pPr>
      <w:tabs>
        <w:tab w:val="left" w:pos="0"/>
        <w:tab w:val="left" w:pos="1200"/>
      </w:tabs>
      <w:spacing w:afterLines="50"/>
    </w:pPr>
    <w:rPr>
      <w:rFonts w:hAnsi="Arial" w:cs="宋体"/>
      <w:szCs w:val="20"/>
    </w:rPr>
  </w:style>
  <w:style w:type="paragraph" w:customStyle="1" w:styleId="443">
    <w:name w:val="样式 标题 2 + 段前: 1 行 段后: 0.5 行"/>
    <w:basedOn w:val="3"/>
    <w:qFormat/>
    <w:uiPriority w:val="0"/>
    <w:pPr>
      <w:tabs>
        <w:tab w:val="left" w:pos="0"/>
        <w:tab w:val="left" w:pos="1200"/>
      </w:tabs>
      <w:spacing w:before="312" w:after="156"/>
    </w:pPr>
    <w:rPr>
      <w:rFonts w:hAnsi="Arial" w:cs="宋体"/>
    </w:rPr>
  </w:style>
  <w:style w:type="paragraph" w:customStyle="1" w:styleId="444">
    <w:name w:val="a)"/>
    <w:basedOn w:val="7"/>
    <w:qFormat/>
    <w:uiPriority w:val="0"/>
    <w:pPr>
      <w:tabs>
        <w:tab w:val="left" w:pos="1200"/>
      </w:tabs>
      <w:spacing w:before="0" w:after="0" w:line="360" w:lineRule="auto"/>
      <w:ind w:left="700" w:leftChars="500" w:hanging="200" w:hangingChars="200"/>
      <w:jc w:val="both"/>
    </w:pPr>
    <w:rPr>
      <w:rFonts w:ascii="宋体" w:hAnsi="宋体" w:eastAsia="宋体"/>
      <w:b w:val="0"/>
      <w:snapToGrid w:val="0"/>
    </w:rPr>
  </w:style>
  <w:style w:type="paragraph" w:customStyle="1" w:styleId="445">
    <w:name w:val="黑标题"/>
    <w:basedOn w:val="191"/>
    <w:qFormat/>
    <w:uiPriority w:val="0"/>
    <w:pPr>
      <w:jc w:val="center"/>
    </w:pPr>
    <w:rPr>
      <w:rFonts w:ascii="Arial"/>
      <w:b/>
      <w:spacing w:val="20"/>
      <w:sz w:val="30"/>
      <w:szCs w:val="30"/>
    </w:rPr>
  </w:style>
  <w:style w:type="paragraph" w:customStyle="1" w:styleId="446">
    <w:name w:val="样式 正文左缩5 + 左侧:  5 字符1"/>
    <w:basedOn w:val="122"/>
    <w:qFormat/>
    <w:uiPriority w:val="0"/>
    <w:pPr>
      <w:ind w:left="1200"/>
    </w:pPr>
    <w:rPr>
      <w:rFonts w:cs="宋体"/>
      <w:szCs w:val="24"/>
    </w:rPr>
  </w:style>
  <w:style w:type="paragraph" w:customStyle="1" w:styleId="447">
    <w:name w:val="样式 标题2 + 宋体 加粗 左侧:  0 厘米 首行缩进:  0 厘米"/>
    <w:basedOn w:val="3"/>
    <w:next w:val="254"/>
    <w:qFormat/>
    <w:uiPriority w:val="2"/>
    <w:pPr>
      <w:tabs>
        <w:tab w:val="left" w:pos="575"/>
      </w:tabs>
      <w:suppressAutoHyphens/>
      <w:jc w:val="both"/>
    </w:pPr>
    <w:rPr>
      <w:rFonts w:ascii="宋体" w:hAnsi="宋体" w:cs="宋体"/>
      <w:sz w:val="28"/>
      <w:szCs w:val="20"/>
    </w:rPr>
  </w:style>
  <w:style w:type="paragraph" w:customStyle="1" w:styleId="448">
    <w:name w:val="样式 样式 标题 4 + (符号) 宋体 11.5 磅 + 小四"/>
    <w:basedOn w:val="1"/>
    <w:qFormat/>
    <w:uiPriority w:val="0"/>
    <w:pPr>
      <w:tabs>
        <w:tab w:val="left" w:pos="360"/>
        <w:tab w:val="left" w:pos="1080"/>
        <w:tab w:val="left" w:pos="1200"/>
      </w:tabs>
      <w:outlineLvl w:val="3"/>
    </w:pPr>
  </w:style>
  <w:style w:type="paragraph" w:customStyle="1" w:styleId="449">
    <w:name w:val="f17hichaf0dbchaf17cgridl"/>
    <w:qFormat/>
    <w:uiPriority w:val="0"/>
    <w:pPr>
      <w:widowControl w:val="0"/>
      <w:autoSpaceDE w:val="0"/>
      <w:autoSpaceDN w:val="0"/>
      <w:adjustRightInd w:val="0"/>
      <w:spacing w:line="240" w:lineRule="atLeast"/>
    </w:pPr>
    <w:rPr>
      <w:rFonts w:ascii="宋体" w:hAnsi="等线" w:eastAsia="等线" w:cs="Times New Roman"/>
      <w:kern w:val="2"/>
      <w:sz w:val="34"/>
      <w:szCs w:val="34"/>
      <w:lang w:val="zh-CN" w:eastAsia="zh-CN" w:bidi="ar-SA"/>
    </w:rPr>
  </w:style>
  <w:style w:type="paragraph" w:customStyle="1" w:styleId="450">
    <w:name w:val="默认段落字体 Para Char Char Char Char"/>
    <w:basedOn w:val="1"/>
    <w:qFormat/>
    <w:uiPriority w:val="0"/>
    <w:pPr>
      <w:tabs>
        <w:tab w:val="left" w:pos="1822"/>
      </w:tabs>
      <w:jc w:val="center"/>
    </w:pPr>
    <w:rPr>
      <w:rFonts w:ascii="Times New Roman" w:hAnsi="Times New Roman"/>
    </w:rPr>
  </w:style>
  <w:style w:type="paragraph" w:customStyle="1" w:styleId="451">
    <w:name w:val="样式 第7行 + 黑体 非加粗 首行缩进:  1.64 厘米 行距: 1.5 倍行距"/>
    <w:basedOn w:val="247"/>
    <w:qFormat/>
    <w:uiPriority w:val="0"/>
    <w:pPr>
      <w:spacing w:line="360" w:lineRule="auto"/>
      <w:ind w:left="0" w:leftChars="0"/>
    </w:pPr>
    <w:rPr>
      <w:rFonts w:ascii="黑体" w:eastAsia="黑体" w:cs="宋体"/>
      <w:b w:val="0"/>
      <w:spacing w:val="112"/>
      <w:kern w:val="2"/>
      <w:szCs w:val="20"/>
    </w:rPr>
  </w:style>
  <w:style w:type="paragraph" w:customStyle="1" w:styleId="452">
    <w:name w:val="p0"/>
    <w:basedOn w:val="1"/>
    <w:qFormat/>
    <w:uiPriority w:val="0"/>
    <w:pPr>
      <w:spacing w:line="410" w:lineRule="atLeast"/>
    </w:pPr>
    <w:rPr>
      <w:rFonts w:cs="宋体"/>
      <w:kern w:val="0"/>
      <w:sz w:val="24"/>
    </w:rPr>
  </w:style>
  <w:style w:type="paragraph" w:customStyle="1" w:styleId="453">
    <w:name w:val="简单回函地址"/>
    <w:basedOn w:val="1"/>
    <w:qFormat/>
    <w:uiPriority w:val="0"/>
    <w:pPr>
      <w:jc w:val="both"/>
    </w:pPr>
    <w:rPr>
      <w:rFonts w:ascii="Times New Roman" w:hAnsi="Times New Roman"/>
      <w:szCs w:val="20"/>
    </w:rPr>
  </w:style>
  <w:style w:type="paragraph" w:customStyle="1" w:styleId="454">
    <w:name w:val="_Style 55"/>
    <w:next w:val="1"/>
    <w:unhideWhenUsed/>
    <w:qFormat/>
    <w:uiPriority w:val="0"/>
    <w:pPr>
      <w:widowControl w:val="0"/>
      <w:snapToGrid w:val="0"/>
      <w:spacing w:line="360" w:lineRule="auto"/>
      <w:ind w:firstLine="525" w:firstLineChars="250"/>
    </w:pPr>
    <w:rPr>
      <w:rFonts w:ascii="宋体" w:hAnsi="宋体" w:eastAsia="等线" w:cs="Times New Roman"/>
      <w:kern w:val="2"/>
      <w:sz w:val="21"/>
      <w:szCs w:val="24"/>
      <w:lang w:val="en-US" w:eastAsia="zh-CN" w:bidi="ar-SA"/>
    </w:rPr>
  </w:style>
  <w:style w:type="paragraph" w:customStyle="1" w:styleId="455">
    <w:name w:val="正文文本 211"/>
    <w:basedOn w:val="1"/>
    <w:qFormat/>
    <w:uiPriority w:val="0"/>
    <w:pPr>
      <w:tabs>
        <w:tab w:val="left" w:pos="600"/>
        <w:tab w:val="left" w:pos="1920"/>
        <w:tab w:val="left" w:pos="5760"/>
      </w:tabs>
      <w:adjustRightInd w:val="0"/>
      <w:jc w:val="both"/>
      <w:textAlignment w:val="baseline"/>
    </w:pPr>
    <w:rPr>
      <w:rFonts w:ascii="Times New Roman" w:hAnsi="Times New Roman"/>
      <w:color w:val="000000"/>
      <w:kern w:val="0"/>
      <w:sz w:val="28"/>
      <w:szCs w:val="20"/>
    </w:rPr>
  </w:style>
  <w:style w:type="paragraph" w:customStyle="1" w:styleId="456">
    <w:name w:val="Char11"/>
    <w:basedOn w:val="1"/>
    <w:qFormat/>
    <w:uiPriority w:val="0"/>
    <w:pPr>
      <w:spacing w:after="160" w:line="240" w:lineRule="exact"/>
    </w:pPr>
    <w:rPr>
      <w:rFonts w:ascii="Verdana" w:hAnsi="Verdana" w:eastAsia="仿宋_GB2312"/>
      <w:kern w:val="0"/>
      <w:sz w:val="24"/>
      <w:szCs w:val="20"/>
      <w:lang w:eastAsia="en-US"/>
    </w:rPr>
  </w:style>
  <w:style w:type="paragraph" w:customStyle="1" w:styleId="457">
    <w:name w:val="条目文字"/>
    <w:basedOn w:val="191"/>
    <w:qFormat/>
    <w:uiPriority w:val="0"/>
    <w:pPr>
      <w:ind w:left="1247" w:firstLine="200"/>
    </w:pPr>
  </w:style>
  <w:style w:type="paragraph" w:customStyle="1" w:styleId="458">
    <w:name w:val="附件"/>
    <w:basedOn w:val="1"/>
    <w:qFormat/>
    <w:uiPriority w:val="0"/>
    <w:pPr>
      <w:tabs>
        <w:tab w:val="left" w:pos="420"/>
      </w:tabs>
      <w:ind w:left="567" w:hanging="567"/>
      <w:jc w:val="both"/>
    </w:pPr>
    <w:rPr>
      <w:rFonts w:hAnsi="Times New Roman"/>
      <w:b/>
      <w:sz w:val="28"/>
    </w:rPr>
  </w:style>
  <w:style w:type="paragraph" w:customStyle="1" w:styleId="459">
    <w:name w:val="正文图标题"/>
    <w:next w:val="1"/>
    <w:qFormat/>
    <w:uiPriority w:val="0"/>
    <w:pPr>
      <w:tabs>
        <w:tab w:val="left" w:pos="360"/>
      </w:tabs>
      <w:jc w:val="center"/>
    </w:pPr>
    <w:rPr>
      <w:rFonts w:ascii="黑体" w:hAnsi="等线" w:eastAsia="黑体" w:cs="Times New Roman"/>
      <w:kern w:val="2"/>
      <w:sz w:val="21"/>
      <w:szCs w:val="22"/>
      <w:lang w:val="en-US" w:eastAsia="zh-CN" w:bidi="ar-SA"/>
    </w:rPr>
  </w:style>
  <w:style w:type="paragraph" w:customStyle="1" w:styleId="460">
    <w:name w:val="列表2"/>
    <w:basedOn w:val="45"/>
    <w:next w:val="1"/>
    <w:qFormat/>
    <w:uiPriority w:val="0"/>
    <w:pPr>
      <w:tabs>
        <w:tab w:val="left" w:pos="1380"/>
      </w:tabs>
      <w:adjustRightInd w:val="0"/>
      <w:spacing w:line="360" w:lineRule="auto"/>
      <w:ind w:firstLine="420"/>
      <w:contextualSpacing/>
      <w:jc w:val="left"/>
    </w:pPr>
    <w:rPr>
      <w:rFonts w:ascii="宋体" w:hAnsi="宋体" w:cs="Times New Roman"/>
      <w:color w:val="000000"/>
      <w:kern w:val="2"/>
      <w:sz w:val="21"/>
      <w:szCs w:val="21"/>
    </w:rPr>
  </w:style>
  <w:style w:type="paragraph" w:customStyle="1" w:styleId="461">
    <w:name w:val="第二行"/>
    <w:basedOn w:val="1"/>
    <w:qFormat/>
    <w:uiPriority w:val="0"/>
    <w:pPr>
      <w:spacing w:beforeLines="100"/>
      <w:jc w:val="center"/>
    </w:pPr>
    <w:rPr>
      <w:rFonts w:hAnsi="Times New Roman"/>
      <w:b/>
      <w:bCs/>
      <w:sz w:val="36"/>
      <w:szCs w:val="36"/>
    </w:rPr>
  </w:style>
  <w:style w:type="paragraph" w:customStyle="1" w:styleId="462">
    <w:name w:val="样式 样式 样式 标题 1 + 段前: 1 行 段后: 1 行 + 段前: 1 行 段后: 1 行 + 段前: 1 行 段后:..."/>
    <w:basedOn w:val="162"/>
    <w:qFormat/>
    <w:uiPriority w:val="0"/>
    <w:pPr>
      <w:ind w:left="0" w:firstLine="0"/>
    </w:pPr>
  </w:style>
  <w:style w:type="paragraph" w:customStyle="1" w:styleId="463">
    <w:name w:val="第4行"/>
    <w:basedOn w:val="1"/>
    <w:qFormat/>
    <w:uiPriority w:val="0"/>
    <w:pPr>
      <w:jc w:val="center"/>
    </w:pPr>
    <w:rPr>
      <w:rFonts w:ascii="黑体" w:hAnsi="Times New Roman" w:eastAsia="黑体"/>
      <w:kern w:val="0"/>
      <w:sz w:val="30"/>
      <w:szCs w:val="30"/>
    </w:rPr>
  </w:style>
  <w:style w:type="paragraph" w:customStyle="1" w:styleId="464">
    <w:name w:val="1.1.1.1N"/>
    <w:basedOn w:val="173"/>
    <w:qFormat/>
    <w:uiPriority w:val="0"/>
    <w:pPr>
      <w:tabs>
        <w:tab w:val="clear" w:pos="1134"/>
      </w:tabs>
      <w:autoSpaceDE w:val="0"/>
      <w:autoSpaceDN w:val="0"/>
      <w:ind w:firstLine="0"/>
      <w:textAlignment w:val="auto"/>
    </w:pPr>
    <w:rPr>
      <w:sz w:val="24"/>
    </w:rPr>
  </w:style>
  <w:style w:type="paragraph" w:customStyle="1" w:styleId="465">
    <w:name w:val="样式 样式 样式 标题 1标题 1 Char + 段前: 1 行 + 段前: 1 行 + 段前: 1 行"/>
    <w:basedOn w:val="466"/>
    <w:qFormat/>
    <w:uiPriority w:val="0"/>
    <w:pPr>
      <w:tabs>
        <w:tab w:val="left" w:pos="0"/>
      </w:tabs>
    </w:pPr>
  </w:style>
  <w:style w:type="paragraph" w:customStyle="1" w:styleId="466">
    <w:name w:val="样式 样式 标题 1标题 1 Char + 段前: 1 行 + 段前: 1 行"/>
    <w:basedOn w:val="439"/>
    <w:qFormat/>
    <w:uiPriority w:val="0"/>
    <w:pPr>
      <w:tabs>
        <w:tab w:val="left" w:pos="0"/>
        <w:tab w:val="clear" w:pos="1377"/>
      </w:tabs>
      <w:ind w:left="870" w:hanging="390" w:firstLineChars="0"/>
    </w:pPr>
  </w:style>
  <w:style w:type="paragraph" w:customStyle="1" w:styleId="467">
    <w:name w:val="A列表"/>
    <w:basedOn w:val="1"/>
    <w:qFormat/>
    <w:uiPriority w:val="0"/>
    <w:pPr>
      <w:adjustRightInd w:val="0"/>
      <w:spacing w:before="40"/>
    </w:pPr>
    <w:rPr>
      <w:rFonts w:ascii="Times New Roman" w:hAnsi="Times New Roman"/>
      <w:kern w:val="0"/>
      <w:sz w:val="24"/>
      <w:szCs w:val="20"/>
    </w:rPr>
  </w:style>
  <w:style w:type="paragraph" w:customStyle="1" w:styleId="468">
    <w:name w:val="样式 标题 4 + 段前: 0.5 行4"/>
    <w:basedOn w:val="5"/>
    <w:qFormat/>
    <w:uiPriority w:val="0"/>
    <w:pPr>
      <w:tabs>
        <w:tab w:val="left" w:pos="864"/>
        <w:tab w:val="left" w:pos="1200"/>
      </w:tabs>
      <w:spacing w:beforeLines="50"/>
      <w:ind w:left="864" w:hanging="864"/>
      <w:jc w:val="both"/>
    </w:pPr>
    <w:rPr>
      <w:rFonts w:ascii="宋体" w:cs="宋体"/>
      <w:b w:val="0"/>
      <w:kern w:val="2"/>
    </w:rPr>
  </w:style>
  <w:style w:type="paragraph" w:customStyle="1" w:styleId="469">
    <w:name w:val="NNN"/>
    <w:basedOn w:val="423"/>
    <w:qFormat/>
    <w:uiPriority w:val="0"/>
    <w:pPr>
      <w:tabs>
        <w:tab w:val="left" w:pos="1134"/>
        <w:tab w:val="clear" w:pos="1080"/>
      </w:tabs>
      <w:ind w:left="1361" w:hanging="227"/>
    </w:pPr>
    <w:rPr>
      <w:rFonts w:ascii="Arial" w:hAnsi="Arial"/>
      <w:spacing w:val="5"/>
      <w:kern w:val="2"/>
      <w:szCs w:val="24"/>
      <w:lang w:val="zh-CN"/>
    </w:rPr>
  </w:style>
  <w:style w:type="paragraph" w:customStyle="1" w:styleId="470">
    <w:name w:val="文"/>
    <w:basedOn w:val="32"/>
    <w:qFormat/>
    <w:uiPriority w:val="0"/>
    <w:pPr>
      <w:tabs>
        <w:tab w:val="left" w:pos="1134"/>
      </w:tabs>
      <w:spacing w:before="20" w:after="40" w:line="300" w:lineRule="auto"/>
      <w:ind w:left="1134"/>
    </w:pPr>
    <w:rPr>
      <w:rFonts w:ascii="Arial" w:hAnsi="Arial"/>
      <w:b/>
      <w:sz w:val="24"/>
      <w:szCs w:val="24"/>
    </w:rPr>
  </w:style>
  <w:style w:type="paragraph" w:customStyle="1" w:styleId="471">
    <w:name w:val="Normal1"/>
    <w:qFormat/>
    <w:uiPriority w:val="0"/>
    <w:pPr>
      <w:widowControl w:val="0"/>
      <w:adjustRightInd w:val="0"/>
      <w:spacing w:line="313" w:lineRule="atLeast"/>
      <w:ind w:right="-2"/>
      <w:textAlignment w:val="baseline"/>
    </w:pPr>
    <w:rPr>
      <w:rFonts w:ascii="宋体" w:hAnsi="等线" w:eastAsia="等线" w:cs="Times New Roman"/>
      <w:kern w:val="2"/>
      <w:sz w:val="24"/>
      <w:szCs w:val="22"/>
      <w:lang w:val="en-US" w:eastAsia="zh-CN" w:bidi="ar-SA"/>
    </w:rPr>
  </w:style>
  <w:style w:type="paragraph" w:customStyle="1" w:styleId="472">
    <w:name w:val="标题1"/>
    <w:basedOn w:val="1"/>
    <w:qFormat/>
    <w:uiPriority w:val="0"/>
    <w:pPr>
      <w:tabs>
        <w:tab w:val="left" w:pos="1134"/>
      </w:tabs>
      <w:adjustRightInd w:val="0"/>
      <w:spacing w:before="60" w:after="60" w:line="400" w:lineRule="exact"/>
      <w:ind w:left="1134"/>
    </w:pPr>
    <w:rPr>
      <w:kern w:val="0"/>
    </w:rPr>
  </w:style>
  <w:style w:type="paragraph" w:customStyle="1" w:styleId="473">
    <w:name w:val="1."/>
    <w:basedOn w:val="1"/>
    <w:qFormat/>
    <w:uiPriority w:val="0"/>
    <w:pPr>
      <w:tabs>
        <w:tab w:val="left" w:pos="0"/>
        <w:tab w:val="left" w:pos="426"/>
      </w:tabs>
      <w:autoSpaceDE w:val="0"/>
      <w:autoSpaceDN w:val="0"/>
      <w:adjustRightInd w:val="0"/>
      <w:spacing w:before="60" w:after="60" w:line="360" w:lineRule="atLeast"/>
      <w:ind w:left="426" w:hanging="426"/>
      <w:jc w:val="both"/>
    </w:pPr>
    <w:rPr>
      <w:rFonts w:ascii="Arial" w:hAnsi="Arial"/>
      <w:kern w:val="0"/>
      <w:sz w:val="24"/>
      <w:szCs w:val="20"/>
    </w:rPr>
  </w:style>
  <w:style w:type="paragraph" w:customStyle="1" w:styleId="474">
    <w:name w:val="BT2"/>
    <w:basedOn w:val="1"/>
    <w:qFormat/>
    <w:uiPriority w:val="0"/>
    <w:pPr>
      <w:tabs>
        <w:tab w:val="left" w:pos="1134"/>
      </w:tabs>
      <w:autoSpaceDE w:val="0"/>
      <w:autoSpaceDN w:val="0"/>
      <w:adjustRightInd w:val="0"/>
      <w:spacing w:before="240" w:after="180" w:line="360" w:lineRule="atLeast"/>
      <w:textAlignment w:val="bottom"/>
    </w:pPr>
    <w:rPr>
      <w:rFonts w:ascii="Arial" w:hAnsi="Arial"/>
      <w:b/>
      <w:color w:val="000000"/>
      <w:spacing w:val="5"/>
      <w:kern w:val="0"/>
    </w:rPr>
  </w:style>
  <w:style w:type="paragraph" w:customStyle="1" w:styleId="475">
    <w:name w:val="题注1"/>
    <w:basedOn w:val="1"/>
    <w:next w:val="1"/>
    <w:qFormat/>
    <w:uiPriority w:val="0"/>
    <w:pPr>
      <w:suppressAutoHyphens/>
      <w:spacing w:before="152" w:after="160"/>
      <w:jc w:val="both"/>
    </w:pPr>
    <w:rPr>
      <w:rFonts w:ascii="Arial" w:hAnsi="Arial" w:eastAsia="黑体" w:cs="Arial"/>
      <w:kern w:val="0"/>
      <w:sz w:val="28"/>
      <w:szCs w:val="20"/>
    </w:rPr>
  </w:style>
  <w:style w:type="paragraph" w:customStyle="1" w:styleId="476">
    <w:name w:val="机电安装 标题 3"/>
    <w:basedOn w:val="4"/>
    <w:qFormat/>
    <w:uiPriority w:val="0"/>
    <w:pPr>
      <w:tabs>
        <w:tab w:val="left" w:pos="851"/>
      </w:tabs>
      <w:kinsoku w:val="0"/>
      <w:overflowPunct w:val="0"/>
      <w:spacing w:line="240" w:lineRule="auto"/>
      <w:ind w:left="851" w:hanging="851"/>
      <w:jc w:val="both"/>
    </w:pPr>
    <w:rPr>
      <w:rFonts w:ascii="Arial" w:hAnsi="Arial"/>
      <w:bCs w:val="0"/>
      <w:color w:val="000000"/>
      <w:sz w:val="21"/>
      <w:szCs w:val="20"/>
    </w:rPr>
  </w:style>
  <w:style w:type="paragraph" w:customStyle="1" w:styleId="477">
    <w:name w:val="Char Char Char Char Char Char1"/>
    <w:basedOn w:val="1"/>
    <w:qFormat/>
    <w:uiPriority w:val="0"/>
    <w:pPr>
      <w:jc w:val="both"/>
    </w:pPr>
    <w:rPr>
      <w:rFonts w:ascii="Times New Roman" w:hAnsi="Times New Roman"/>
    </w:rPr>
  </w:style>
  <w:style w:type="paragraph" w:customStyle="1" w:styleId="478">
    <w:name w:val="签字"/>
    <w:basedOn w:val="1"/>
    <w:qFormat/>
    <w:uiPriority w:val="0"/>
    <w:pPr>
      <w:ind w:right="400" w:rightChars="400"/>
      <w:jc w:val="right"/>
    </w:pPr>
    <w:rPr>
      <w:rFonts w:hAnsi="Times New Roman"/>
      <w:sz w:val="24"/>
    </w:rPr>
  </w:style>
  <w:style w:type="paragraph" w:customStyle="1" w:styleId="479">
    <w:name w:val="xl34"/>
    <w:basedOn w:val="1"/>
    <w:qFormat/>
    <w:uiPriority w:val="0"/>
    <w:pPr>
      <w:pBdr>
        <w:bottom w:val="single" w:color="auto" w:sz="12" w:space="0"/>
      </w:pBdr>
      <w:spacing w:before="100" w:beforeAutospacing="1" w:after="100" w:afterAutospacing="1"/>
      <w:jc w:val="center"/>
      <w:textAlignment w:val="center"/>
    </w:pPr>
    <w:rPr>
      <w:kern w:val="0"/>
      <w:sz w:val="20"/>
      <w:szCs w:val="20"/>
    </w:rPr>
  </w:style>
  <w:style w:type="paragraph" w:customStyle="1" w:styleId="480">
    <w:name w:val="表格5"/>
    <w:basedOn w:val="1"/>
    <w:qFormat/>
    <w:uiPriority w:val="0"/>
    <w:pPr>
      <w:jc w:val="center"/>
    </w:pPr>
    <w:rPr>
      <w:rFonts w:hAnsi="Times New Roman"/>
    </w:rPr>
  </w:style>
  <w:style w:type="paragraph" w:customStyle="1" w:styleId="481">
    <w:name w:val="正文文本 311"/>
    <w:basedOn w:val="1"/>
    <w:qFormat/>
    <w:uiPriority w:val="0"/>
    <w:pPr>
      <w:adjustRightInd w:val="0"/>
      <w:jc w:val="center"/>
      <w:textAlignment w:val="baseline"/>
    </w:pPr>
    <w:rPr>
      <w:rFonts w:hAnsi="Times New Roman"/>
      <w:b/>
      <w:color w:val="FF0000"/>
      <w:kern w:val="0"/>
      <w:sz w:val="24"/>
      <w:szCs w:val="20"/>
      <w:u w:val="single"/>
    </w:rPr>
  </w:style>
  <w:style w:type="paragraph" w:customStyle="1" w:styleId="482">
    <w:name w:val="注左6"/>
    <w:basedOn w:val="1"/>
    <w:qFormat/>
    <w:uiPriority w:val="0"/>
    <w:pPr>
      <w:ind w:left="950" w:leftChars="600" w:hanging="350" w:hangingChars="350"/>
      <w:jc w:val="both"/>
    </w:pPr>
    <w:rPr>
      <w:rFonts w:hint="eastAsia" w:hAnsi="Times New Roman"/>
      <w:szCs w:val="20"/>
    </w:rPr>
  </w:style>
  <w:style w:type="paragraph" w:customStyle="1" w:styleId="483">
    <w:name w:val="样式 样式 蓝色 首行缩进:  2 字符 左  8.5 字符 + 左侧:  4.5 字符 首行缩进:  2 字符"/>
    <w:basedOn w:val="150"/>
    <w:qFormat/>
    <w:uiPriority w:val="0"/>
    <w:pPr>
      <w:ind w:left="550" w:leftChars="550"/>
    </w:pPr>
  </w:style>
  <w:style w:type="paragraph" w:customStyle="1" w:styleId="484">
    <w:name w:val="正文—首行缩进2"/>
    <w:qFormat/>
    <w:uiPriority w:val="0"/>
    <w:pPr>
      <w:spacing w:line="360" w:lineRule="auto"/>
      <w:ind w:firstLine="480" w:firstLineChars="200"/>
    </w:pPr>
    <w:rPr>
      <w:rFonts w:ascii="宋体" w:hAnsi="等线" w:eastAsia="等线" w:cs="Times New Roman"/>
      <w:color w:val="FF00FF"/>
      <w:kern w:val="2"/>
      <w:sz w:val="24"/>
      <w:szCs w:val="22"/>
      <w:lang w:val="en-US" w:eastAsia="zh-CN" w:bidi="ar-SA"/>
    </w:rPr>
  </w:style>
  <w:style w:type="paragraph" w:customStyle="1" w:styleId="485">
    <w:name w:val="样式 样式 标题 3 + 自动设置 Char + 下划线 Char"/>
    <w:basedOn w:val="1"/>
    <w:qFormat/>
    <w:uiPriority w:val="0"/>
    <w:pPr>
      <w:tabs>
        <w:tab w:val="left" w:pos="1202"/>
      </w:tabs>
      <w:spacing w:beforeLines="50"/>
      <w:ind w:left="1202" w:hanging="1202"/>
      <w:outlineLvl w:val="2"/>
    </w:pPr>
    <w:rPr>
      <w:spacing w:val="14"/>
    </w:rPr>
  </w:style>
  <w:style w:type="paragraph" w:customStyle="1" w:styleId="486">
    <w:name w:val="分卷标题"/>
    <w:basedOn w:val="58"/>
    <w:qFormat/>
    <w:uiPriority w:val="0"/>
    <w:pPr>
      <w:tabs>
        <w:tab w:val="left" w:pos="1304"/>
      </w:tabs>
      <w:spacing w:before="3600" w:after="0" w:line="360" w:lineRule="auto"/>
      <w:textAlignment w:val="auto"/>
    </w:pPr>
    <w:rPr>
      <w:rFonts w:eastAsia="黑体" w:cs="Arial"/>
      <w:bCs/>
      <w:kern w:val="2"/>
      <w:sz w:val="84"/>
      <w:szCs w:val="84"/>
    </w:rPr>
  </w:style>
  <w:style w:type="paragraph" w:customStyle="1" w:styleId="487">
    <w:name w:val="样式 标题 2 + 宋体 加粗 左侧:  0 厘米 首行缩进:  0 厘米 行距: 1.5 倍行距"/>
    <w:basedOn w:val="3"/>
    <w:next w:val="488"/>
    <w:qFormat/>
    <w:uiPriority w:val="2"/>
    <w:pPr>
      <w:tabs>
        <w:tab w:val="left" w:pos="575"/>
      </w:tabs>
      <w:suppressAutoHyphens/>
      <w:jc w:val="both"/>
    </w:pPr>
    <w:rPr>
      <w:rFonts w:ascii="宋体" w:hAnsi="宋体" w:cs="宋体"/>
      <w:sz w:val="28"/>
      <w:szCs w:val="20"/>
    </w:rPr>
  </w:style>
  <w:style w:type="paragraph" w:customStyle="1" w:styleId="488">
    <w:name w:val="样式 标题 2 + 首行缩进:  0 字符1"/>
    <w:basedOn w:val="3"/>
    <w:qFormat/>
    <w:uiPriority w:val="2"/>
    <w:pPr>
      <w:tabs>
        <w:tab w:val="left" w:pos="575"/>
      </w:tabs>
      <w:suppressAutoHyphens/>
      <w:spacing w:before="200" w:after="200" w:line="240" w:lineRule="auto"/>
      <w:jc w:val="both"/>
    </w:pPr>
    <w:rPr>
      <w:rFonts w:ascii="Arial" w:hAnsi="Arial" w:cs="宋体"/>
      <w:b w:val="0"/>
      <w:bCs w:val="0"/>
    </w:rPr>
  </w:style>
  <w:style w:type="paragraph" w:customStyle="1" w:styleId="489">
    <w:name w:val="p16"/>
    <w:basedOn w:val="1"/>
    <w:qFormat/>
    <w:uiPriority w:val="0"/>
    <w:pPr>
      <w:spacing w:line="300" w:lineRule="auto"/>
    </w:pPr>
    <w:rPr>
      <w:rFonts w:cs="宋体"/>
      <w:color w:val="000000"/>
      <w:kern w:val="0"/>
      <w:sz w:val="24"/>
    </w:rPr>
  </w:style>
  <w:style w:type="paragraph" w:customStyle="1" w:styleId="490">
    <w:name w:val="正文2编号"/>
    <w:basedOn w:val="1"/>
    <w:qFormat/>
    <w:uiPriority w:val="0"/>
    <w:pPr>
      <w:ind w:left="400" w:leftChars="200" w:hanging="200" w:hangingChars="200"/>
      <w:jc w:val="both"/>
    </w:pPr>
    <w:rPr>
      <w:rFonts w:hAnsi="Times New Roman"/>
      <w:sz w:val="24"/>
    </w:rPr>
  </w:style>
  <w:style w:type="paragraph" w:customStyle="1" w:styleId="491">
    <w:name w:val="封面日期"/>
    <w:basedOn w:val="58"/>
    <w:qFormat/>
    <w:uiPriority w:val="0"/>
    <w:pPr>
      <w:tabs>
        <w:tab w:val="left" w:pos="1191"/>
        <w:tab w:val="left" w:pos="1304"/>
      </w:tabs>
      <w:spacing w:before="60" w:line="300" w:lineRule="auto"/>
      <w:ind w:left="1191" w:hanging="1191"/>
      <w:textAlignment w:val="auto"/>
    </w:pPr>
    <w:rPr>
      <w:rFonts w:eastAsia="黑体" w:cs="Arial"/>
      <w:b w:val="0"/>
      <w:bCs/>
      <w:kern w:val="2"/>
      <w:sz w:val="30"/>
      <w:szCs w:val="30"/>
    </w:rPr>
  </w:style>
  <w:style w:type="paragraph" w:customStyle="1" w:styleId="492">
    <w:name w:val="Jazzy"/>
    <w:qFormat/>
    <w:uiPriority w:val="0"/>
    <w:pPr>
      <w:overflowPunct w:val="0"/>
      <w:autoSpaceDE w:val="0"/>
      <w:autoSpaceDN w:val="0"/>
      <w:adjustRightInd w:val="0"/>
      <w:jc w:val="center"/>
      <w:textAlignment w:val="baseline"/>
    </w:pPr>
    <w:rPr>
      <w:rFonts w:ascii="等线" w:hAnsi="等线" w:eastAsia="等线" w:cs="Times New Roman"/>
      <w:b/>
      <w:kern w:val="2"/>
      <w:sz w:val="24"/>
      <w:szCs w:val="22"/>
      <w:lang w:val="en-US" w:eastAsia="zh-CN" w:bidi="ar-SA"/>
    </w:rPr>
  </w:style>
  <w:style w:type="paragraph" w:customStyle="1" w:styleId="493">
    <w:name w:val="悬挂"/>
    <w:basedOn w:val="1"/>
    <w:qFormat/>
    <w:uiPriority w:val="0"/>
    <w:pPr>
      <w:ind w:left="500" w:leftChars="500"/>
      <w:jc w:val="both"/>
    </w:pPr>
    <w:rPr>
      <w:rFonts w:hAnsi="Times New Roman"/>
      <w:kern w:val="0"/>
      <w:sz w:val="24"/>
    </w:rPr>
  </w:style>
  <w:style w:type="paragraph" w:customStyle="1" w:styleId="494">
    <w:name w:val="xl29"/>
    <w:basedOn w:val="1"/>
    <w:qFormat/>
    <w:uiPriority w:val="0"/>
    <w:pPr>
      <w:pBdr>
        <w:bottom w:val="single" w:color="000000" w:sz="4" w:space="0"/>
        <w:right w:val="single" w:color="000000" w:sz="4" w:space="0"/>
      </w:pBdr>
      <w:spacing w:before="100" w:beforeAutospacing="1" w:after="100" w:afterAutospacing="1"/>
      <w:jc w:val="center"/>
    </w:pPr>
    <w:rPr>
      <w:color w:val="000000"/>
      <w:kern w:val="0"/>
      <w:szCs w:val="21"/>
    </w:rPr>
  </w:style>
  <w:style w:type="paragraph" w:customStyle="1" w:styleId="495">
    <w:name w:val="样式 标题 3 + 宋体 行距: 1.5 倍行距1"/>
    <w:basedOn w:val="4"/>
    <w:qFormat/>
    <w:uiPriority w:val="2"/>
    <w:pPr>
      <w:suppressAutoHyphens/>
      <w:spacing w:line="240" w:lineRule="auto"/>
      <w:jc w:val="both"/>
    </w:pPr>
    <w:rPr>
      <w:rFonts w:cs="宋体"/>
      <w:b w:val="0"/>
      <w:bCs w:val="0"/>
      <w:szCs w:val="20"/>
    </w:rPr>
  </w:style>
  <w:style w:type="paragraph" w:customStyle="1" w:styleId="496">
    <w:name w:val="L2"/>
    <w:basedOn w:val="1"/>
    <w:qFormat/>
    <w:uiPriority w:val="0"/>
    <w:pPr>
      <w:spacing w:beforeLines="50" w:afterLines="50"/>
      <w:jc w:val="center"/>
    </w:pPr>
    <w:rPr>
      <w:rFonts w:ascii="黑体" w:hAnsi="Times New Roman" w:eastAsia="黑体"/>
      <w:b/>
      <w:spacing w:val="80"/>
      <w:kern w:val="0"/>
      <w:sz w:val="44"/>
      <w:szCs w:val="44"/>
    </w:rPr>
  </w:style>
  <w:style w:type="paragraph" w:customStyle="1" w:styleId="497">
    <w:name w:val="正文首行缩进 21"/>
    <w:basedOn w:val="26"/>
    <w:qFormat/>
    <w:uiPriority w:val="99"/>
    <w:pPr>
      <w:suppressAutoHyphens/>
      <w:spacing w:after="0"/>
      <w:ind w:left="0" w:leftChars="0"/>
      <w:jc w:val="both"/>
    </w:pPr>
    <w:rPr>
      <w:rFonts w:ascii="Times New Roman" w:hAnsi="Times New Roman"/>
      <w:spacing w:val="4"/>
      <w:kern w:val="0"/>
      <w:sz w:val="24"/>
      <w:szCs w:val="28"/>
    </w:rPr>
  </w:style>
  <w:style w:type="paragraph" w:customStyle="1" w:styleId="498">
    <w:name w:val="单位"/>
    <w:basedOn w:val="1"/>
    <w:qFormat/>
    <w:uiPriority w:val="0"/>
    <w:pPr>
      <w:adjustRightInd w:val="0"/>
      <w:spacing w:line="430" w:lineRule="exact"/>
      <w:ind w:firstLine="113"/>
      <w:jc w:val="both"/>
    </w:pPr>
    <w:rPr>
      <w:rFonts w:hAnsi="Times New Roman"/>
      <w:kern w:val="0"/>
      <w:sz w:val="24"/>
      <w:szCs w:val="20"/>
    </w:rPr>
  </w:style>
  <w:style w:type="paragraph" w:customStyle="1" w:styleId="499">
    <w:name w:val="Char Char Char Char Char Char Char Char Char"/>
    <w:basedOn w:val="1"/>
    <w:qFormat/>
    <w:uiPriority w:val="0"/>
    <w:pPr>
      <w:jc w:val="both"/>
    </w:pPr>
    <w:rPr>
      <w:rFonts w:cs="宋体"/>
      <w:sz w:val="24"/>
    </w:rPr>
  </w:style>
  <w:style w:type="paragraph" w:customStyle="1" w:styleId="500">
    <w:name w:val="横表"/>
    <w:basedOn w:val="1"/>
    <w:qFormat/>
    <w:uiPriority w:val="0"/>
    <w:pPr>
      <w:adjustRightInd w:val="0"/>
      <w:spacing w:line="360" w:lineRule="exact"/>
      <w:jc w:val="center"/>
    </w:pPr>
    <w:rPr>
      <w:rFonts w:hAnsi="Times New Roman"/>
      <w:szCs w:val="21"/>
    </w:rPr>
  </w:style>
  <w:style w:type="paragraph" w:customStyle="1" w:styleId="501">
    <w:name w:val="默认段落字体 Para Char Char Char Char Char Char Char"/>
    <w:basedOn w:val="1"/>
    <w:qFormat/>
    <w:uiPriority w:val="99"/>
    <w:pPr>
      <w:tabs>
        <w:tab w:val="left" w:pos="4665"/>
        <w:tab w:val="left" w:pos="8970"/>
      </w:tabs>
      <w:suppressAutoHyphens/>
      <w:ind w:firstLine="400"/>
      <w:jc w:val="both"/>
    </w:pPr>
    <w:rPr>
      <w:rFonts w:ascii="Tahoma" w:hAnsi="Tahoma" w:cs="Tahoma"/>
      <w:kern w:val="0"/>
      <w:sz w:val="24"/>
      <w:szCs w:val="20"/>
    </w:rPr>
  </w:style>
  <w:style w:type="paragraph" w:customStyle="1" w:styleId="502">
    <w:name w:val="样式 样式 正文首行缩进 2 + 行距: 单倍行距 + 首行缩进:  2 字符1"/>
    <w:basedOn w:val="1"/>
    <w:qFormat/>
    <w:uiPriority w:val="0"/>
    <w:pPr>
      <w:overflowPunct w:val="0"/>
      <w:adjustRightInd w:val="0"/>
      <w:jc w:val="both"/>
      <w:textAlignment w:val="baseline"/>
    </w:pPr>
    <w:rPr>
      <w:rFonts w:hAnsi="Times New Roman" w:cs="宋体"/>
      <w:kern w:val="0"/>
      <w:szCs w:val="20"/>
    </w:rPr>
  </w:style>
  <w:style w:type="paragraph" w:customStyle="1" w:styleId="503">
    <w:name w:val="Char Char Char Char Char Char Char Char Char1"/>
    <w:basedOn w:val="1"/>
    <w:qFormat/>
    <w:uiPriority w:val="0"/>
    <w:pPr>
      <w:jc w:val="both"/>
    </w:pPr>
    <w:rPr>
      <w:rFonts w:cs="宋体"/>
      <w:sz w:val="24"/>
    </w:rPr>
  </w:style>
  <w:style w:type="paragraph" w:customStyle="1" w:styleId="504">
    <w:name w:val="第四行"/>
    <w:basedOn w:val="505"/>
    <w:qFormat/>
    <w:uiPriority w:val="0"/>
    <w:pPr>
      <w:spacing w:beforeLines="100"/>
    </w:pPr>
    <w:rPr>
      <w:sz w:val="52"/>
      <w:szCs w:val="52"/>
    </w:rPr>
  </w:style>
  <w:style w:type="paragraph" w:customStyle="1" w:styleId="505">
    <w:name w:val="第三行"/>
    <w:basedOn w:val="1"/>
    <w:qFormat/>
    <w:uiPriority w:val="0"/>
    <w:pPr>
      <w:spacing w:beforeLines="200"/>
      <w:jc w:val="center"/>
    </w:pPr>
    <w:rPr>
      <w:rFonts w:ascii="楷体_GB2312" w:hAnsi="Times New Roman" w:eastAsia="楷体_GB2312"/>
      <w:b/>
      <w:bCs/>
      <w:sz w:val="48"/>
      <w:szCs w:val="48"/>
    </w:rPr>
  </w:style>
  <w:style w:type="paragraph" w:customStyle="1" w:styleId="506">
    <w:name w:val="reader-word-layer"/>
    <w:basedOn w:val="1"/>
    <w:qFormat/>
    <w:uiPriority w:val="0"/>
    <w:pPr>
      <w:spacing w:before="100" w:beforeAutospacing="1" w:after="100" w:afterAutospacing="1"/>
    </w:pPr>
    <w:rPr>
      <w:rFonts w:cs="宋体"/>
      <w:kern w:val="0"/>
      <w:sz w:val="24"/>
    </w:rPr>
  </w:style>
  <w:style w:type="paragraph" w:customStyle="1" w:styleId="507">
    <w:name w:val="章"/>
    <w:basedOn w:val="342"/>
    <w:qFormat/>
    <w:uiPriority w:val="0"/>
    <w:pPr>
      <w:tabs>
        <w:tab w:val="left" w:pos="1200"/>
      </w:tabs>
      <w:ind w:left="500" w:hanging="500" w:hangingChars="500"/>
    </w:pPr>
    <w:rPr>
      <w:rFonts w:ascii="宋体" w:eastAsia="宋体"/>
      <w:b/>
      <w:sz w:val="30"/>
      <w:szCs w:val="32"/>
    </w:rPr>
  </w:style>
  <w:style w:type="paragraph" w:customStyle="1" w:styleId="508">
    <w:name w:val="信封提头"/>
    <w:basedOn w:val="1"/>
    <w:qFormat/>
    <w:uiPriority w:val="0"/>
    <w:pPr>
      <w:adjustRightInd w:val="0"/>
      <w:ind w:firstLine="468"/>
      <w:jc w:val="both"/>
      <w:outlineLvl w:val="0"/>
    </w:pPr>
    <w:rPr>
      <w:rFonts w:ascii="Arial" w:cs="Arial"/>
      <w:snapToGrid w:val="0"/>
      <w:spacing w:val="-6"/>
      <w:kern w:val="0"/>
      <w:sz w:val="24"/>
    </w:rPr>
  </w:style>
  <w:style w:type="paragraph" w:customStyle="1" w:styleId="509">
    <w:name w:val="1)"/>
    <w:basedOn w:val="60"/>
    <w:qFormat/>
    <w:uiPriority w:val="0"/>
    <w:pPr>
      <w:tabs>
        <w:tab w:val="left" w:pos="1440"/>
        <w:tab w:val="left" w:pos="1582"/>
        <w:tab w:val="clear" w:pos="6160"/>
      </w:tabs>
      <w:ind w:left="950" w:leftChars="800" w:hanging="150" w:hangingChars="150"/>
      <w:textAlignment w:val="auto"/>
    </w:pPr>
    <w:rPr>
      <w:rFonts w:cs="Arial"/>
      <w:sz w:val="24"/>
    </w:rPr>
  </w:style>
  <w:style w:type="paragraph" w:customStyle="1" w:styleId="510">
    <w:name w:val="样式 标题 2 + 首行缩进:  2 字符"/>
    <w:basedOn w:val="3"/>
    <w:qFormat/>
    <w:uiPriority w:val="2"/>
    <w:pPr>
      <w:tabs>
        <w:tab w:val="left" w:pos="575"/>
      </w:tabs>
      <w:suppressAutoHyphens/>
      <w:spacing w:line="240" w:lineRule="atLeast"/>
      <w:jc w:val="both"/>
    </w:pPr>
    <w:rPr>
      <w:rFonts w:ascii="Times New Roman" w:hAnsi="Times New Roman" w:cs="宋体"/>
      <w:b w:val="0"/>
      <w:sz w:val="28"/>
      <w:szCs w:val="28"/>
    </w:rPr>
  </w:style>
  <w:style w:type="paragraph" w:customStyle="1" w:styleId="511">
    <w:name w:val="样式 Style Style3 + Pattern: Clear + 加粗"/>
    <w:basedOn w:val="1"/>
    <w:qFormat/>
    <w:uiPriority w:val="0"/>
    <w:pPr>
      <w:keepNext/>
      <w:keepLines/>
      <w:tabs>
        <w:tab w:val="left" w:pos="1005"/>
      </w:tabs>
      <w:adjustRightInd w:val="0"/>
      <w:spacing w:before="120" w:after="120" w:line="460" w:lineRule="exact"/>
      <w:ind w:left="1680" w:right="-157" w:hanging="420"/>
      <w:outlineLvl w:val="2"/>
    </w:pPr>
    <w:rPr>
      <w:b/>
      <w:bCs/>
      <w:color w:val="000000"/>
      <w:sz w:val="28"/>
      <w:szCs w:val="28"/>
    </w:rPr>
  </w:style>
  <w:style w:type="paragraph" w:customStyle="1" w:styleId="512">
    <w:name w:val="正文文本缩进 22"/>
    <w:basedOn w:val="1"/>
    <w:qFormat/>
    <w:uiPriority w:val="0"/>
    <w:pPr>
      <w:adjustRightInd w:val="0"/>
      <w:spacing w:before="120" w:after="120"/>
      <w:ind w:right="204" w:firstLine="425"/>
      <w:jc w:val="both"/>
      <w:textAlignment w:val="baseline"/>
    </w:pPr>
    <w:rPr>
      <w:rFonts w:hAnsi="Times New Roman"/>
      <w:kern w:val="0"/>
      <w:sz w:val="24"/>
      <w:szCs w:val="20"/>
    </w:rPr>
  </w:style>
  <w:style w:type="paragraph" w:customStyle="1" w:styleId="513">
    <w:name w:val="LK3"/>
    <w:basedOn w:val="308"/>
    <w:qFormat/>
    <w:uiPriority w:val="0"/>
    <w:rPr>
      <w:kern w:val="80"/>
      <w:sz w:val="48"/>
      <w:szCs w:val="48"/>
    </w:rPr>
  </w:style>
  <w:style w:type="paragraph" w:customStyle="1" w:styleId="514">
    <w:name w:val="Char1 Char Char Char Char Char1 Char Char Char Char Char Char Char1"/>
    <w:basedOn w:val="1"/>
    <w:qFormat/>
    <w:uiPriority w:val="0"/>
    <w:pPr>
      <w:jc w:val="both"/>
    </w:pPr>
    <w:rPr>
      <w:rFonts w:cs="宋体"/>
      <w:sz w:val="24"/>
    </w:rPr>
  </w:style>
  <w:style w:type="paragraph" w:customStyle="1" w:styleId="515">
    <w:name w:val="信封名称"/>
    <w:basedOn w:val="508"/>
    <w:qFormat/>
    <w:uiPriority w:val="0"/>
    <w:pPr>
      <w:spacing w:before="120" w:after="120" w:line="400" w:lineRule="exact"/>
      <w:ind w:left="480" w:leftChars="200" w:firstLine="0"/>
      <w:jc w:val="center"/>
    </w:pPr>
    <w:rPr>
      <w:rFonts w:hAnsi="Arial" w:eastAsia="华文中宋"/>
      <w:b/>
      <w:spacing w:val="0"/>
      <w:sz w:val="32"/>
      <w:szCs w:val="32"/>
    </w:rPr>
  </w:style>
  <w:style w:type="paragraph" w:customStyle="1" w:styleId="516">
    <w:name w:val="BT3"/>
    <w:basedOn w:val="449"/>
    <w:qFormat/>
    <w:uiPriority w:val="0"/>
    <w:pPr>
      <w:tabs>
        <w:tab w:val="left" w:pos="0"/>
      </w:tabs>
      <w:spacing w:before="60" w:after="60" w:line="360" w:lineRule="atLeast"/>
      <w:ind w:left="1134" w:hanging="1134"/>
      <w:jc w:val="both"/>
    </w:pPr>
    <w:rPr>
      <w:spacing w:val="5"/>
      <w:sz w:val="24"/>
      <w:szCs w:val="24"/>
      <w:lang w:val="en-US"/>
    </w:rPr>
  </w:style>
  <w:style w:type="paragraph" w:customStyle="1" w:styleId="517">
    <w:name w:val="批注"/>
    <w:basedOn w:val="1"/>
    <w:qFormat/>
    <w:uiPriority w:val="0"/>
    <w:pPr>
      <w:tabs>
        <w:tab w:val="left" w:pos="1200"/>
      </w:tabs>
      <w:adjustRightInd w:val="0"/>
      <w:spacing w:line="440" w:lineRule="exact"/>
      <w:ind w:left="500" w:leftChars="300" w:hanging="200" w:hangingChars="200"/>
      <w:jc w:val="both"/>
    </w:pPr>
    <w:rPr>
      <w:rFonts w:hAnsi="Times New Roman"/>
      <w:kern w:val="0"/>
      <w:sz w:val="24"/>
      <w:szCs w:val="20"/>
    </w:rPr>
  </w:style>
  <w:style w:type="paragraph" w:customStyle="1" w:styleId="518">
    <w:name w:val="Fliestext/Aufz."/>
    <w:basedOn w:val="1"/>
    <w:qFormat/>
    <w:uiPriority w:val="0"/>
    <w:pPr>
      <w:overflowPunct w:val="0"/>
      <w:autoSpaceDE w:val="0"/>
      <w:autoSpaceDN w:val="0"/>
      <w:adjustRightInd w:val="0"/>
      <w:spacing w:after="120"/>
      <w:jc w:val="both"/>
      <w:textAlignment w:val="baseline"/>
    </w:pPr>
    <w:rPr>
      <w:rFonts w:ascii="Arial" w:hAnsi="Arial" w:eastAsia="MS Mincho"/>
      <w:kern w:val="0"/>
      <w:sz w:val="22"/>
      <w:szCs w:val="20"/>
      <w:lang w:eastAsia="ja-JP"/>
    </w:rPr>
  </w:style>
  <w:style w:type="paragraph" w:customStyle="1" w:styleId="519">
    <w:name w:val="样式 样式 样式 正文首行缩进 2 + 行距: 单倍行距 + 首行缩进:  2 字符1 + 首行缩进:  2 字符1"/>
    <w:basedOn w:val="502"/>
    <w:qFormat/>
    <w:uiPriority w:val="0"/>
    <w:pPr>
      <w:ind w:left="200" w:leftChars="200" w:firstLine="200" w:firstLineChars="200"/>
      <w:jc w:val="left"/>
      <w:textAlignment w:val="auto"/>
    </w:pPr>
    <w:rPr>
      <w:rFonts w:hint="eastAsia" w:ascii="Times New Roman" w:hAnsi="宋体"/>
      <w:kern w:val="2"/>
    </w:rPr>
  </w:style>
  <w:style w:type="paragraph" w:customStyle="1" w:styleId="520">
    <w:name w:val="Char Char Char Char Char Char Char Char Char Char Char Char1"/>
    <w:basedOn w:val="4"/>
    <w:next w:val="4"/>
    <w:qFormat/>
    <w:uiPriority w:val="0"/>
    <w:pPr>
      <w:spacing w:line="240" w:lineRule="auto"/>
    </w:pPr>
    <w:rPr>
      <w:rFonts w:ascii="Times New Roman" w:hAnsi="Times New Roman"/>
      <w:b w:val="0"/>
      <w:bCs w:val="0"/>
    </w:rPr>
  </w:style>
  <w:style w:type="paragraph" w:customStyle="1" w:styleId="521">
    <w:name w:val="样式 正文左缩5 + 左侧:  5 字符 行距: 固定值 22 磅"/>
    <w:basedOn w:val="122"/>
    <w:qFormat/>
    <w:uiPriority w:val="0"/>
    <w:rPr>
      <w:rFonts w:cs="宋体"/>
    </w:rPr>
  </w:style>
  <w:style w:type="paragraph" w:customStyle="1" w:styleId="522">
    <w:name w:val="样式 正文左缩5 + (符号) 宋体 蓝色 左  8.75 字符"/>
    <w:basedOn w:val="122"/>
    <w:qFormat/>
    <w:uiPriority w:val="0"/>
    <w:pPr>
      <w:snapToGrid w:val="0"/>
      <w:ind w:left="550" w:leftChars="550" w:firstLine="250" w:firstLineChars="250"/>
      <w:jc w:val="left"/>
    </w:pPr>
    <w:rPr>
      <w:rFonts w:hAnsi="宋体" w:cs="宋体"/>
      <w:color w:val="0000FF"/>
      <w:kern w:val="2"/>
      <w:sz w:val="21"/>
      <w:szCs w:val="24"/>
    </w:rPr>
  </w:style>
  <w:style w:type="paragraph" w:customStyle="1" w:styleId="523">
    <w:name w:val="L5"/>
    <w:basedOn w:val="1"/>
    <w:qFormat/>
    <w:uiPriority w:val="0"/>
    <w:pPr>
      <w:spacing w:beforeLines="50" w:afterLines="50"/>
      <w:jc w:val="center"/>
    </w:pPr>
    <w:rPr>
      <w:rFonts w:ascii="黑体" w:hAnsi="Times New Roman" w:eastAsia="黑体"/>
      <w:kern w:val="0"/>
      <w:sz w:val="44"/>
      <w:szCs w:val="44"/>
    </w:rPr>
  </w:style>
  <w:style w:type="paragraph" w:customStyle="1" w:styleId="524">
    <w:name w:val="正文1编号"/>
    <w:basedOn w:val="1"/>
    <w:next w:val="184"/>
    <w:qFormat/>
    <w:uiPriority w:val="0"/>
    <w:pPr>
      <w:ind w:left="400" w:leftChars="200" w:hanging="200" w:hangingChars="200"/>
    </w:pPr>
  </w:style>
  <w:style w:type="paragraph" w:customStyle="1" w:styleId="525">
    <w:name w:val="正文首缩2"/>
    <w:basedOn w:val="1"/>
    <w:qFormat/>
    <w:uiPriority w:val="0"/>
    <w:pPr>
      <w:jc w:val="both"/>
    </w:pPr>
    <w:rPr>
      <w:rFonts w:hAnsi="Times New Roman"/>
      <w:sz w:val="24"/>
      <w:szCs w:val="21"/>
    </w:rPr>
  </w:style>
  <w:style w:type="paragraph" w:customStyle="1" w:styleId="526">
    <w:name w:val="样式 标题 1 +"/>
    <w:basedOn w:val="2"/>
    <w:qFormat/>
    <w:uiPriority w:val="2"/>
    <w:pPr>
      <w:tabs>
        <w:tab w:val="left" w:pos="360"/>
      </w:tabs>
      <w:suppressAutoHyphens/>
      <w:spacing w:line="240" w:lineRule="atLeast"/>
      <w:jc w:val="both"/>
    </w:pPr>
    <w:rPr>
      <w:rFonts w:ascii="Times New Roman" w:hAnsi="Times New Roman" w:eastAsia="宋体"/>
      <w:kern w:val="1"/>
      <w:sz w:val="24"/>
      <w:szCs w:val="44"/>
    </w:rPr>
  </w:style>
  <w:style w:type="paragraph" w:customStyle="1" w:styleId="527">
    <w:name w:val="样式6"/>
    <w:basedOn w:val="120"/>
    <w:qFormat/>
    <w:uiPriority w:val="0"/>
    <w:pPr>
      <w:widowControl w:val="0"/>
      <w:adjustRightInd/>
      <w:spacing w:line="240" w:lineRule="auto"/>
      <w:ind w:firstLine="420" w:firstLineChars="250"/>
      <w:jc w:val="both"/>
      <w:outlineLvl w:val="9"/>
    </w:pPr>
    <w:rPr>
      <w:rFonts w:ascii="Times New Roman" w:hAnsi="Times New Roman" w:eastAsia="宋体"/>
      <w:b w:val="0"/>
      <w:bCs w:val="0"/>
      <w:color w:val="000000"/>
      <w:sz w:val="21"/>
    </w:rPr>
  </w:style>
  <w:style w:type="paragraph" w:customStyle="1" w:styleId="528">
    <w:name w:val="样式 表序号 + 两端对齐 行距: 1.5 倍行距5"/>
    <w:basedOn w:val="258"/>
    <w:qFormat/>
    <w:uiPriority w:val="0"/>
    <w:pPr>
      <w:widowControl w:val="0"/>
      <w:tabs>
        <w:tab w:val="clear" w:pos="171"/>
      </w:tabs>
      <w:snapToGrid w:val="0"/>
      <w:spacing w:line="360" w:lineRule="auto"/>
      <w:ind w:left="560" w:leftChars="500" w:firstLine="0"/>
      <w:jc w:val="both"/>
    </w:pPr>
    <w:rPr>
      <w:rFonts w:hAnsi="宋体" w:cs="宋体"/>
      <w:spacing w:val="14"/>
      <w:szCs w:val="20"/>
    </w:rPr>
  </w:style>
  <w:style w:type="paragraph" w:customStyle="1" w:styleId="529">
    <w:name w:val="总目录"/>
    <w:basedOn w:val="1"/>
    <w:qFormat/>
    <w:uiPriority w:val="0"/>
    <w:pPr>
      <w:ind w:left="800" w:leftChars="800"/>
    </w:pPr>
    <w:rPr>
      <w:rFonts w:cs="宋体"/>
      <w:sz w:val="30"/>
      <w:szCs w:val="30"/>
    </w:rPr>
  </w:style>
  <w:style w:type="paragraph" w:customStyle="1" w:styleId="530">
    <w:name w:val="第八行"/>
    <w:basedOn w:val="1"/>
    <w:qFormat/>
    <w:uiPriority w:val="0"/>
    <w:pPr>
      <w:spacing w:beforeLines="100"/>
      <w:jc w:val="center"/>
    </w:pPr>
    <w:rPr>
      <w:rFonts w:hAnsi="Times New Roman" w:cs="宋体"/>
      <w:b/>
      <w:bCs/>
      <w:sz w:val="28"/>
      <w:szCs w:val="28"/>
    </w:rPr>
  </w:style>
  <w:style w:type="paragraph" w:customStyle="1" w:styleId="531">
    <w:name w:val="报价表序号2"/>
    <w:qFormat/>
    <w:uiPriority w:val="0"/>
    <w:pPr>
      <w:tabs>
        <w:tab w:val="left" w:pos="425"/>
      </w:tabs>
      <w:ind w:left="3262" w:hanging="1560"/>
    </w:pPr>
    <w:rPr>
      <w:rFonts w:ascii="宋体" w:hAnsi="等线" w:eastAsia="等线" w:cs="Times New Roman"/>
      <w:kern w:val="2"/>
      <w:sz w:val="21"/>
      <w:szCs w:val="21"/>
      <w:lang w:val="en-US" w:eastAsia="zh-CN" w:bidi="ar-SA"/>
    </w:rPr>
  </w:style>
  <w:style w:type="paragraph" w:customStyle="1" w:styleId="532">
    <w:name w:val="样式 宋体 小四 行距: 固定值 24 磅1"/>
    <w:basedOn w:val="1"/>
    <w:qFormat/>
    <w:uiPriority w:val="2"/>
    <w:pPr>
      <w:suppressAutoHyphens/>
      <w:ind w:firstLine="583"/>
      <w:jc w:val="both"/>
    </w:pPr>
    <w:rPr>
      <w:rFonts w:cs="宋体"/>
      <w:kern w:val="0"/>
      <w:sz w:val="24"/>
      <w:szCs w:val="20"/>
    </w:rPr>
  </w:style>
  <w:style w:type="paragraph" w:customStyle="1" w:styleId="533">
    <w:name w:val="样式 正文首行缩进 2 + 左侧:  2.13 厘米 行距: 单倍行距"/>
    <w:basedOn w:val="61"/>
    <w:qFormat/>
    <w:uiPriority w:val="0"/>
    <w:pPr>
      <w:tabs>
        <w:tab w:val="clear" w:pos="1304"/>
      </w:tabs>
      <w:overflowPunct w:val="0"/>
      <w:spacing w:after="0"/>
      <w:ind w:left="1207" w:firstLine="480" w:firstLineChars="200"/>
      <w:textAlignment w:val="baseline"/>
      <w:outlineLvl w:val="9"/>
    </w:pPr>
    <w:rPr>
      <w:rFonts w:ascii="宋体" w:hAnsi="Times New Roman" w:cs="宋体"/>
      <w:kern w:val="0"/>
      <w:sz w:val="21"/>
      <w:szCs w:val="20"/>
    </w:rPr>
  </w:style>
  <w:style w:type="paragraph" w:customStyle="1" w:styleId="534">
    <w:name w:val="样式 签字 + 行距: 单倍行距"/>
    <w:basedOn w:val="478"/>
    <w:qFormat/>
    <w:uiPriority w:val="0"/>
    <w:pPr>
      <w:adjustRightInd w:val="0"/>
      <w:ind w:left="180" w:leftChars="75" w:right="0"/>
      <w:jc w:val="both"/>
      <w:textAlignment w:val="baseline"/>
    </w:pPr>
    <w:rPr>
      <w:rFonts w:cs="宋体"/>
      <w:b/>
      <w:kern w:val="0"/>
    </w:rPr>
  </w:style>
  <w:style w:type="paragraph" w:customStyle="1" w:styleId="535">
    <w:name w:val="biao2"/>
    <w:basedOn w:val="285"/>
    <w:qFormat/>
    <w:uiPriority w:val="0"/>
    <w:pPr>
      <w:tabs>
        <w:tab w:val="clear" w:pos="1134"/>
      </w:tabs>
      <w:ind w:left="284" w:firstLine="0"/>
      <w:jc w:val="left"/>
      <w:textAlignment w:val="baseline"/>
    </w:pPr>
    <w:rPr>
      <w:rFonts w:cs="Arial"/>
      <w:spacing w:val="5"/>
      <w:kern w:val="2"/>
      <w:szCs w:val="24"/>
    </w:rPr>
  </w:style>
  <w:style w:type="paragraph" w:customStyle="1" w:styleId="536">
    <w:name w:val="Char Char Char Char Char Char Char1"/>
    <w:basedOn w:val="1"/>
    <w:qFormat/>
    <w:uiPriority w:val="0"/>
    <w:pPr>
      <w:suppressAutoHyphens/>
      <w:jc w:val="both"/>
    </w:pPr>
    <w:rPr>
      <w:rFonts w:ascii="Times New Roman" w:hAnsi="Times New Roman"/>
      <w:kern w:val="0"/>
      <w:sz w:val="28"/>
      <w:szCs w:val="20"/>
    </w:rPr>
  </w:style>
  <w:style w:type="paragraph" w:customStyle="1" w:styleId="537">
    <w:name w:val="样式 表格 + 两端对齐1"/>
    <w:basedOn w:val="190"/>
    <w:qFormat/>
    <w:uiPriority w:val="0"/>
    <w:pPr>
      <w:jc w:val="left"/>
      <w:textAlignment w:val="auto"/>
    </w:pPr>
    <w:rPr>
      <w:rFonts w:ascii="宋体" w:hAnsi="宋体" w:cs="宋体"/>
      <w:kern w:val="2"/>
    </w:rPr>
  </w:style>
  <w:style w:type="paragraph" w:customStyle="1" w:styleId="538">
    <w:name w:val="半截提头"/>
    <w:basedOn w:val="1"/>
    <w:qFormat/>
    <w:uiPriority w:val="0"/>
    <w:pPr>
      <w:tabs>
        <w:tab w:val="left" w:pos="1304"/>
      </w:tabs>
      <w:adjustRightInd w:val="0"/>
      <w:ind w:left="1248" w:hanging="851"/>
      <w:jc w:val="both"/>
      <w:outlineLvl w:val="0"/>
    </w:pPr>
    <w:rPr>
      <w:rFonts w:ascii="Arial" w:hAnsi="Arial" w:eastAsia="黑体" w:cs="Arial"/>
      <w:snapToGrid w:val="0"/>
      <w:kern w:val="0"/>
      <w:sz w:val="24"/>
    </w:rPr>
  </w:style>
  <w:style w:type="paragraph" w:customStyle="1" w:styleId="539">
    <w:name w:val="样式 表格标题 + 左侧:  2.12 厘米 段前: 0.5 行"/>
    <w:basedOn w:val="197"/>
    <w:qFormat/>
    <w:uiPriority w:val="0"/>
    <w:pPr>
      <w:spacing w:beforeLines="0" w:line="300" w:lineRule="auto"/>
      <w:ind w:left="1202"/>
      <w:jc w:val="both"/>
      <w:outlineLvl w:val="4"/>
    </w:pPr>
    <w:rPr>
      <w:rFonts w:ascii="Arial" w:hAnsi="Arial" w:eastAsia="黑体" w:cs="宋体"/>
      <w:b w:val="0"/>
      <w:color w:val="auto"/>
      <w:szCs w:val="20"/>
    </w:rPr>
  </w:style>
  <w:style w:type="paragraph" w:customStyle="1" w:styleId="540">
    <w:name w:val="6"/>
    <w:basedOn w:val="1"/>
    <w:next w:val="48"/>
    <w:qFormat/>
    <w:uiPriority w:val="0"/>
    <w:pPr>
      <w:tabs>
        <w:tab w:val="left" w:pos="0"/>
      </w:tabs>
      <w:autoSpaceDE w:val="0"/>
      <w:autoSpaceDN w:val="0"/>
      <w:adjustRightInd w:val="0"/>
      <w:spacing w:line="400" w:lineRule="atLeast"/>
      <w:ind w:left="1080" w:leftChars="450" w:firstLine="480" w:firstLineChars="200"/>
      <w:textAlignment w:val="bottom"/>
    </w:pPr>
    <w:rPr>
      <w:rFonts w:ascii="Arial" w:hAnsi="Arial"/>
      <w:kern w:val="0"/>
    </w:rPr>
  </w:style>
  <w:style w:type="paragraph" w:customStyle="1" w:styleId="541">
    <w:name w:val="正文0缩进"/>
    <w:basedOn w:val="1"/>
    <w:qFormat/>
    <w:uiPriority w:val="0"/>
    <w:pPr>
      <w:spacing w:beforeLines="50"/>
      <w:jc w:val="both"/>
    </w:pPr>
    <w:rPr>
      <w:rFonts w:hAnsi="Times New Roman"/>
      <w:szCs w:val="21"/>
    </w:rPr>
  </w:style>
  <w:style w:type="paragraph" w:customStyle="1" w:styleId="542">
    <w:name w:val="封面4"/>
    <w:basedOn w:val="1"/>
    <w:qFormat/>
    <w:uiPriority w:val="0"/>
    <w:pPr>
      <w:spacing w:line="500" w:lineRule="exact"/>
      <w:jc w:val="center"/>
    </w:pPr>
    <w:rPr>
      <w:rFonts w:eastAsia="黑体"/>
      <w:b/>
      <w:sz w:val="36"/>
      <w:szCs w:val="30"/>
    </w:rPr>
  </w:style>
  <w:style w:type="paragraph" w:customStyle="1" w:styleId="543">
    <w:name w:val="样式 标题 4标题 4 Char Char Char Char + 段前: 0.5 行 段后: 0.5 行1"/>
    <w:basedOn w:val="5"/>
    <w:qFormat/>
    <w:uiPriority w:val="0"/>
    <w:pPr>
      <w:tabs>
        <w:tab w:val="left" w:pos="0"/>
      </w:tabs>
      <w:spacing w:beforeLines="50" w:afterLines="50"/>
      <w:ind w:left="500" w:hanging="500" w:hangingChars="500"/>
    </w:pPr>
    <w:rPr>
      <w:rFonts w:cs="宋体"/>
      <w:b w:val="0"/>
      <w:bCs w:val="0"/>
      <w:sz w:val="24"/>
      <w:szCs w:val="20"/>
    </w:rPr>
  </w:style>
  <w:style w:type="paragraph" w:customStyle="1" w:styleId="544">
    <w:name w:val="tll"/>
    <w:basedOn w:val="1"/>
    <w:qFormat/>
    <w:uiPriority w:val="0"/>
    <w:pPr>
      <w:autoSpaceDE w:val="0"/>
      <w:autoSpaceDN w:val="0"/>
      <w:adjustRightInd w:val="0"/>
      <w:textAlignment w:val="baseline"/>
    </w:pPr>
    <w:rPr>
      <w:rFonts w:ascii="仿宋_GB2312" w:hAnsi="Arial" w:eastAsia="仿宋_GB2312"/>
      <w:kern w:val="0"/>
      <w:szCs w:val="20"/>
    </w:rPr>
  </w:style>
  <w:style w:type="paragraph" w:customStyle="1" w:styleId="545">
    <w:name w:val="样式 暗表文字 + 左  0 字符 首行缩进:  4.5 字符1 + 左侧:  左侧:  5 字符 + 左侧:  5.2 字符..."/>
    <w:basedOn w:val="316"/>
    <w:qFormat/>
    <w:uiPriority w:val="0"/>
    <w:pPr>
      <w:ind w:firstLine="200" w:firstLineChars="200"/>
    </w:pPr>
  </w:style>
  <w:style w:type="paragraph" w:customStyle="1" w:styleId="546">
    <w:name w:val="样式 表序号 + 两端对齐 行距: 1.5 倍行距6"/>
    <w:qFormat/>
    <w:uiPriority w:val="0"/>
    <w:pPr>
      <w:spacing w:line="360" w:lineRule="auto"/>
      <w:ind w:left="1200" w:leftChars="500"/>
      <w:jc w:val="both"/>
    </w:pPr>
    <w:rPr>
      <w:rFonts w:ascii="宋体" w:hAnsi="宋体" w:eastAsia="等线" w:cs="宋体"/>
      <w:spacing w:val="14"/>
      <w:kern w:val="2"/>
      <w:sz w:val="24"/>
      <w:szCs w:val="22"/>
      <w:lang w:val="en-US" w:eastAsia="zh-CN" w:bidi="ar-SA"/>
    </w:rPr>
  </w:style>
  <w:style w:type="paragraph" w:customStyle="1" w:styleId="547">
    <w:name w:val="样式 横表 + Times New Roman 两端对齐"/>
    <w:basedOn w:val="500"/>
    <w:qFormat/>
    <w:uiPriority w:val="0"/>
    <w:pPr>
      <w:jc w:val="both"/>
    </w:pPr>
    <w:rPr>
      <w:rFonts w:cs="宋体"/>
      <w:kern w:val="0"/>
    </w:rPr>
  </w:style>
  <w:style w:type="paragraph" w:customStyle="1" w:styleId="548">
    <w:name w:val="序号1"/>
    <w:unhideWhenUsed/>
    <w:qFormat/>
    <w:uiPriority w:val="0"/>
    <w:pPr>
      <w:tabs>
        <w:tab w:val="left" w:pos="284"/>
        <w:tab w:val="left" w:pos="480"/>
      </w:tabs>
      <w:spacing w:line="360" w:lineRule="auto"/>
      <w:ind w:left="284" w:hanging="284"/>
    </w:pPr>
    <w:rPr>
      <w:rFonts w:hint="eastAsia" w:ascii="宋体" w:hAnsi="等线" w:eastAsia="等线" w:cs="Times New Roman"/>
      <w:kern w:val="2"/>
      <w:sz w:val="24"/>
      <w:szCs w:val="22"/>
      <w:lang w:val="en-US" w:eastAsia="zh-CN" w:bidi="ar-SA"/>
    </w:rPr>
  </w:style>
  <w:style w:type="paragraph" w:customStyle="1" w:styleId="549">
    <w:name w:val="正文（不缩）"/>
    <w:basedOn w:val="1"/>
    <w:qFormat/>
    <w:uiPriority w:val="99"/>
    <w:pPr>
      <w:suppressAutoHyphens/>
      <w:ind w:firstLine="504"/>
      <w:jc w:val="both"/>
    </w:pPr>
    <w:rPr>
      <w:rFonts w:cs="宋体"/>
      <w:kern w:val="0"/>
      <w:sz w:val="28"/>
      <w:szCs w:val="21"/>
    </w:rPr>
  </w:style>
  <w:style w:type="paragraph" w:customStyle="1" w:styleId="550">
    <w:name w:val="标题11"/>
    <w:basedOn w:val="1"/>
    <w:next w:val="25"/>
    <w:qFormat/>
    <w:uiPriority w:val="0"/>
    <w:pPr>
      <w:keepNext/>
      <w:suppressAutoHyphens/>
      <w:spacing w:before="240" w:after="120"/>
      <w:jc w:val="both"/>
    </w:pPr>
    <w:rPr>
      <w:rFonts w:ascii="Arial" w:hAnsi="Arial" w:eastAsia="微软雅黑" w:cs="Mangal"/>
      <w:kern w:val="0"/>
      <w:sz w:val="28"/>
      <w:szCs w:val="28"/>
    </w:rPr>
  </w:style>
  <w:style w:type="paragraph" w:customStyle="1" w:styleId="551">
    <w:name w:val="样式 表格序号（小四） + 两端对齐 段前: 0.5 行 行距: 1.5 倍行距"/>
    <w:basedOn w:val="160"/>
    <w:qFormat/>
    <w:uiPriority w:val="0"/>
    <w:pPr>
      <w:jc w:val="both"/>
    </w:pPr>
    <w:rPr>
      <w:szCs w:val="20"/>
    </w:rPr>
  </w:style>
  <w:style w:type="paragraph" w:customStyle="1" w:styleId="552">
    <w:name w:val="正文61"/>
    <w:basedOn w:val="139"/>
    <w:qFormat/>
    <w:uiPriority w:val="0"/>
    <w:pPr>
      <w:ind w:left="600" w:leftChars="600"/>
    </w:pPr>
  </w:style>
  <w:style w:type="paragraph" w:customStyle="1" w:styleId="553">
    <w:name w:val="样式 XW正文 + 两端对齐 首行缩进:  0.85 厘米"/>
    <w:basedOn w:val="1"/>
    <w:qFormat/>
    <w:uiPriority w:val="0"/>
    <w:pPr>
      <w:adjustRightInd w:val="0"/>
      <w:ind w:left="400" w:leftChars="400"/>
      <w:textAlignment w:val="baseline"/>
    </w:pPr>
    <w:rPr>
      <w:rFonts w:cs="宋体"/>
      <w:kern w:val="0"/>
    </w:rPr>
  </w:style>
  <w:style w:type="paragraph" w:customStyle="1" w:styleId="554">
    <w:name w:val="样式 注 + 左  0 字符"/>
    <w:basedOn w:val="1"/>
    <w:qFormat/>
    <w:uiPriority w:val="0"/>
    <w:pPr>
      <w:jc w:val="both"/>
    </w:pPr>
    <w:rPr>
      <w:rFonts w:hAnsi="Times New Roman" w:cs="宋体"/>
      <w:kern w:val="0"/>
      <w:szCs w:val="20"/>
    </w:rPr>
  </w:style>
  <w:style w:type="paragraph" w:customStyle="1" w:styleId="555">
    <w:name w:val="第七行"/>
    <w:basedOn w:val="1"/>
    <w:qFormat/>
    <w:uiPriority w:val="0"/>
    <w:pPr>
      <w:spacing w:beforeLines="100"/>
      <w:ind w:left="420" w:firstLine="420"/>
      <w:jc w:val="both"/>
    </w:pPr>
    <w:rPr>
      <w:rFonts w:hAnsi="Times New Roman" w:cs="宋体"/>
      <w:b/>
      <w:bCs/>
      <w:sz w:val="28"/>
      <w:szCs w:val="28"/>
    </w:rPr>
  </w:style>
  <w:style w:type="paragraph" w:customStyle="1" w:styleId="556">
    <w:name w:val="样式 首行缩进:  2 字符 行距: 多倍行距 1.75 字行"/>
    <w:basedOn w:val="1"/>
    <w:qFormat/>
    <w:uiPriority w:val="0"/>
    <w:pPr>
      <w:spacing w:line="420" w:lineRule="auto"/>
      <w:ind w:firstLine="480"/>
      <w:jc w:val="both"/>
    </w:pPr>
    <w:rPr>
      <w:rFonts w:ascii="Times New Roman" w:hAnsi="Times New Roman" w:cs="宋体"/>
      <w:sz w:val="24"/>
    </w:rPr>
  </w:style>
  <w:style w:type="paragraph" w:customStyle="1" w:styleId="557">
    <w:name w:val="特性表序号1"/>
    <w:qFormat/>
    <w:uiPriority w:val="0"/>
    <w:rPr>
      <w:rFonts w:ascii="宋体" w:hAnsi="宋体" w:eastAsia="等线" w:cs="宋体"/>
      <w:spacing w:val="14"/>
      <w:kern w:val="2"/>
      <w:sz w:val="24"/>
      <w:szCs w:val="24"/>
      <w:lang w:val="en-US" w:eastAsia="zh-CN" w:bidi="ar-SA"/>
    </w:rPr>
  </w:style>
  <w:style w:type="paragraph" w:customStyle="1" w:styleId="558">
    <w:name w:val="a"/>
    <w:basedOn w:val="1"/>
    <w:qFormat/>
    <w:uiPriority w:val="0"/>
    <w:pPr>
      <w:adjustRightInd w:val="0"/>
      <w:spacing w:line="400" w:lineRule="atLeast"/>
      <w:ind w:left="1134" w:hanging="454"/>
      <w:textAlignment w:val="baseline"/>
    </w:pPr>
    <w:rPr>
      <w:rFonts w:ascii="Arial" w:hAnsi="Arial" w:cs="Arial"/>
      <w:kern w:val="0"/>
    </w:rPr>
  </w:style>
  <w:style w:type="paragraph" w:customStyle="1" w:styleId="559">
    <w:name w:val="样式 横表格 + 两端对齐"/>
    <w:basedOn w:val="1"/>
    <w:qFormat/>
    <w:uiPriority w:val="0"/>
    <w:pPr>
      <w:tabs>
        <w:tab w:val="left" w:pos="960"/>
      </w:tabs>
      <w:spacing w:line="300" w:lineRule="exact"/>
      <w:jc w:val="both"/>
    </w:pPr>
    <w:rPr>
      <w:rFonts w:hAnsi="Arial Narrow" w:cs="宋体"/>
      <w:szCs w:val="20"/>
    </w:rPr>
  </w:style>
  <w:style w:type="paragraph" w:customStyle="1" w:styleId="560">
    <w:name w:val="样式 标题 3 + 段前: 6 磅"/>
    <w:basedOn w:val="4"/>
    <w:qFormat/>
    <w:uiPriority w:val="0"/>
    <w:pPr>
      <w:tabs>
        <w:tab w:val="left" w:pos="794"/>
      </w:tabs>
      <w:spacing w:beforeLines="50" w:line="416" w:lineRule="atLeast"/>
      <w:ind w:left="794" w:hanging="794"/>
      <w:jc w:val="both"/>
    </w:pPr>
    <w:rPr>
      <w:rFonts w:ascii="Times New Roman" w:hAnsi="Times New Roman" w:cs="宋体"/>
      <w:szCs w:val="20"/>
    </w:rPr>
  </w:style>
  <w:style w:type="paragraph" w:customStyle="1" w:styleId="561">
    <w:name w:val="封面标题2"/>
    <w:basedOn w:val="238"/>
    <w:qFormat/>
    <w:uiPriority w:val="0"/>
    <w:rPr>
      <w:sz w:val="60"/>
      <w:szCs w:val="60"/>
    </w:rPr>
  </w:style>
  <w:style w:type="paragraph" w:customStyle="1" w:styleId="562">
    <w:name w:val="10"/>
    <w:basedOn w:val="1"/>
    <w:next w:val="1"/>
    <w:qFormat/>
    <w:uiPriority w:val="0"/>
    <w:pPr>
      <w:jc w:val="center"/>
    </w:pPr>
    <w:rPr>
      <w:rFonts w:ascii="黑体" w:hAnsi="Courier New" w:eastAsia="黑体"/>
      <w:b/>
      <w:spacing w:val="80"/>
      <w:sz w:val="44"/>
    </w:rPr>
  </w:style>
  <w:style w:type="paragraph" w:customStyle="1" w:styleId="563">
    <w:name w:val="p17"/>
    <w:basedOn w:val="1"/>
    <w:qFormat/>
    <w:uiPriority w:val="0"/>
    <w:rPr>
      <w:rFonts w:cs="宋体"/>
      <w:color w:val="000000"/>
      <w:kern w:val="0"/>
      <w:sz w:val="24"/>
    </w:rPr>
  </w:style>
  <w:style w:type="paragraph" w:customStyle="1" w:styleId="564">
    <w:name w:val="样式 样式 标题 3 + 段前: 0.5 行 + 段前: 0.5 行"/>
    <w:basedOn w:val="1"/>
    <w:qFormat/>
    <w:uiPriority w:val="0"/>
    <w:pPr>
      <w:tabs>
        <w:tab w:val="left" w:pos="1200"/>
        <w:tab w:val="left" w:pos="1600"/>
      </w:tabs>
      <w:spacing w:beforeLines="50"/>
      <w:ind w:left="880" w:hanging="880"/>
      <w:outlineLvl w:val="2"/>
    </w:pPr>
    <w:rPr>
      <w:rFonts w:cs="宋体"/>
      <w:b/>
    </w:rPr>
  </w:style>
  <w:style w:type="paragraph" w:customStyle="1" w:styleId="565">
    <w:name w:val="正文文本缩进 311"/>
    <w:basedOn w:val="1"/>
    <w:qFormat/>
    <w:uiPriority w:val="0"/>
    <w:pPr>
      <w:adjustRightInd w:val="0"/>
      <w:ind w:left="454"/>
      <w:jc w:val="both"/>
      <w:textAlignment w:val="baseline"/>
    </w:pPr>
    <w:rPr>
      <w:rFonts w:hAnsi="Times New Roman"/>
      <w:kern w:val="0"/>
      <w:sz w:val="24"/>
      <w:szCs w:val="20"/>
    </w:rPr>
  </w:style>
  <w:style w:type="paragraph" w:customStyle="1" w:styleId="566">
    <w:name w:val="1 Char Char Char Char Char Char Char"/>
    <w:basedOn w:val="1"/>
    <w:qFormat/>
    <w:uiPriority w:val="0"/>
    <w:pPr>
      <w:jc w:val="both"/>
    </w:pPr>
    <w:rPr>
      <w:rFonts w:ascii="Times New Roman" w:hAnsi="Times New Roman"/>
    </w:rPr>
  </w:style>
  <w:style w:type="paragraph" w:customStyle="1" w:styleId="567">
    <w:name w:val="样式 样式 样式 标书正文 Char Char Char Char Char Char Char Char Char Char ..."/>
    <w:next w:val="1"/>
    <w:qFormat/>
    <w:uiPriority w:val="0"/>
    <w:pPr>
      <w:spacing w:line="360" w:lineRule="auto"/>
      <w:ind w:left="1202"/>
    </w:pPr>
    <w:rPr>
      <w:rFonts w:ascii="宋体" w:hAnsi="Arial" w:eastAsia="等线" w:cs="宋体"/>
      <w:kern w:val="2"/>
      <w:sz w:val="24"/>
      <w:szCs w:val="24"/>
      <w:lang w:val="en-US" w:eastAsia="zh-CN" w:bidi="ar-SA"/>
    </w:rPr>
  </w:style>
  <w:style w:type="paragraph" w:customStyle="1" w:styleId="568">
    <w:name w:val="样式 标题 4标题 4 Char Char Char Char + 左侧:  0 厘米 悬挂缩进: 11.91 字符"/>
    <w:basedOn w:val="5"/>
    <w:qFormat/>
    <w:uiPriority w:val="0"/>
    <w:pPr>
      <w:tabs>
        <w:tab w:val="left" w:pos="0"/>
      </w:tabs>
      <w:spacing w:beforeLines="50" w:afterLines="50"/>
      <w:ind w:left="1191"/>
    </w:pPr>
    <w:rPr>
      <w:rFonts w:cs="宋体"/>
      <w:b w:val="0"/>
      <w:bCs w:val="0"/>
      <w:sz w:val="24"/>
      <w:szCs w:val="20"/>
    </w:rPr>
  </w:style>
  <w:style w:type="paragraph" w:customStyle="1" w:styleId="569">
    <w:name w:val="样式 标题 3 + 段前: 0.5 行1"/>
    <w:basedOn w:val="4"/>
    <w:qFormat/>
    <w:uiPriority w:val="0"/>
    <w:pPr>
      <w:tabs>
        <w:tab w:val="left" w:pos="0"/>
        <w:tab w:val="left" w:pos="630"/>
      </w:tabs>
      <w:adjustRightInd/>
      <w:spacing w:line="240" w:lineRule="auto"/>
      <w:ind w:left="1560" w:hanging="1560"/>
    </w:pPr>
    <w:rPr>
      <w:rFonts w:cs="宋体"/>
      <w:color w:val="FF0000"/>
    </w:rPr>
  </w:style>
  <w:style w:type="paragraph" w:customStyle="1" w:styleId="570">
    <w:name w:val="批注主题1"/>
    <w:basedOn w:val="170"/>
    <w:next w:val="170"/>
    <w:qFormat/>
    <w:uiPriority w:val="99"/>
    <w:rPr>
      <w:b/>
      <w:bCs/>
    </w:rPr>
  </w:style>
  <w:style w:type="paragraph" w:customStyle="1" w:styleId="571">
    <w:name w:val="抬头缩进2字符"/>
    <w:qFormat/>
    <w:uiPriority w:val="0"/>
    <w:pPr>
      <w:spacing w:line="360" w:lineRule="auto"/>
      <w:ind w:firstLine="200" w:firstLineChars="200"/>
    </w:pPr>
    <w:rPr>
      <w:rFonts w:ascii="宋体" w:hAnsi="等线" w:eastAsia="等线" w:cs="Times New Roman"/>
      <w:kern w:val="2"/>
      <w:sz w:val="24"/>
      <w:szCs w:val="24"/>
      <w:lang w:val="en-US" w:eastAsia="zh-CN" w:bidi="ar-SA"/>
    </w:rPr>
  </w:style>
  <w:style w:type="paragraph" w:customStyle="1" w:styleId="572">
    <w:name w:val="金安桥正文"/>
    <w:basedOn w:val="26"/>
    <w:qFormat/>
    <w:uiPriority w:val="0"/>
    <w:pPr>
      <w:adjustRightInd w:val="0"/>
      <w:spacing w:after="0" w:line="300" w:lineRule="auto"/>
      <w:ind w:left="0" w:leftChars="0"/>
      <w:textAlignment w:val="baseline"/>
    </w:pPr>
    <w:rPr>
      <w:rFonts w:ascii="Times New Roman" w:hAnsi="Times New Roman"/>
      <w:kern w:val="0"/>
      <w:sz w:val="24"/>
      <w:szCs w:val="20"/>
    </w:rPr>
  </w:style>
  <w:style w:type="paragraph" w:customStyle="1" w:styleId="573">
    <w:name w:val="样式 左侧:  0.5 厘米 首行缩进:  0 厘米"/>
    <w:basedOn w:val="1"/>
    <w:qFormat/>
    <w:uiPriority w:val="0"/>
    <w:pPr>
      <w:tabs>
        <w:tab w:val="left" w:pos="1380"/>
      </w:tabs>
      <w:adjustRightInd w:val="0"/>
      <w:spacing w:before="120" w:after="120" w:line="320" w:lineRule="exact"/>
      <w:ind w:left="284"/>
    </w:pPr>
    <w:rPr>
      <w:rFonts w:cs="宋体"/>
      <w:color w:val="000000"/>
    </w:rPr>
  </w:style>
  <w:style w:type="paragraph" w:customStyle="1" w:styleId="574">
    <w:name w:val="Style1"/>
    <w:basedOn w:val="1"/>
    <w:qFormat/>
    <w:uiPriority w:val="0"/>
    <w:pPr>
      <w:tabs>
        <w:tab w:val="left" w:pos="-720"/>
      </w:tabs>
      <w:spacing w:after="120"/>
      <w:jc w:val="both"/>
    </w:pPr>
    <w:rPr>
      <w:rFonts w:ascii="Times New Roman" w:hAnsi="Times New Roman"/>
      <w:spacing w:val="-3"/>
      <w:kern w:val="0"/>
      <w:sz w:val="24"/>
      <w:szCs w:val="20"/>
      <w:lang w:eastAsia="en-US"/>
    </w:rPr>
  </w:style>
  <w:style w:type="paragraph" w:customStyle="1" w:styleId="575">
    <w:name w:val="样式5"/>
    <w:basedOn w:val="120"/>
    <w:qFormat/>
    <w:uiPriority w:val="0"/>
    <w:pPr>
      <w:widowControl w:val="0"/>
      <w:adjustRightInd/>
      <w:spacing w:line="240" w:lineRule="auto"/>
      <w:jc w:val="center"/>
      <w:outlineLvl w:val="9"/>
    </w:pPr>
    <w:rPr>
      <w:rFonts w:ascii="Times New Roman" w:hAnsi="Times New Roman" w:eastAsia="黑体"/>
      <w:b w:val="0"/>
      <w:bCs w:val="0"/>
      <w:color w:val="000000"/>
    </w:rPr>
  </w:style>
  <w:style w:type="paragraph" w:customStyle="1" w:styleId="576">
    <w:name w:val="图"/>
    <w:basedOn w:val="1"/>
    <w:next w:val="1"/>
    <w:qFormat/>
    <w:uiPriority w:val="0"/>
    <w:pPr>
      <w:keepNext/>
      <w:suppressAutoHyphens/>
      <w:jc w:val="center"/>
    </w:pPr>
    <w:rPr>
      <w:rFonts w:cs="宋体"/>
      <w:kern w:val="1"/>
      <w:sz w:val="28"/>
      <w:szCs w:val="20"/>
    </w:rPr>
  </w:style>
  <w:style w:type="paragraph" w:customStyle="1" w:styleId="577">
    <w:name w:val="第一行"/>
    <w:basedOn w:val="1"/>
    <w:qFormat/>
    <w:uiPriority w:val="0"/>
    <w:pPr>
      <w:spacing w:beforeLines="100"/>
      <w:jc w:val="center"/>
    </w:pPr>
    <w:rPr>
      <w:rFonts w:hAnsi="Times New Roman"/>
      <w:b/>
      <w:bCs/>
      <w:sz w:val="32"/>
      <w:szCs w:val="32"/>
    </w:rPr>
  </w:style>
  <w:style w:type="paragraph" w:customStyle="1" w:styleId="578">
    <w:name w:val="样式 样式 样式 样式 注 + 小四 左侧:  3 字符 悬挂缩进: 2 字符 + 两端对齐 + 首行缩进:  2 字符 + 两..."/>
    <w:basedOn w:val="302"/>
    <w:qFormat/>
    <w:uiPriority w:val="0"/>
    <w:pPr>
      <w:spacing w:line="360" w:lineRule="auto"/>
    </w:pPr>
  </w:style>
  <w:style w:type="paragraph" w:customStyle="1" w:styleId="579">
    <w:name w:val="样式 首行缩进:  2 字符 + 首行缩进:  2 字符"/>
    <w:basedOn w:val="164"/>
    <w:qFormat/>
    <w:uiPriority w:val="0"/>
    <w:pPr>
      <w:ind w:firstLine="536" w:firstLineChars="200"/>
      <w:jc w:val="left"/>
    </w:pPr>
    <w:rPr>
      <w:rFonts w:hAnsi="宋体"/>
      <w:spacing w:val="0"/>
      <w:kern w:val="2"/>
      <w:sz w:val="21"/>
      <w:szCs w:val="24"/>
    </w:rPr>
  </w:style>
  <w:style w:type="paragraph" w:customStyle="1" w:styleId="580">
    <w:name w:val="1.1.1"/>
    <w:basedOn w:val="1"/>
    <w:qFormat/>
    <w:uiPriority w:val="0"/>
    <w:pPr>
      <w:tabs>
        <w:tab w:val="left" w:pos="1134"/>
      </w:tabs>
      <w:adjustRightInd w:val="0"/>
      <w:spacing w:before="240" w:after="180" w:line="360" w:lineRule="atLeast"/>
      <w:textAlignment w:val="baseline"/>
    </w:pPr>
    <w:rPr>
      <w:rFonts w:ascii="Arial" w:hAnsi="Arial"/>
      <w:b/>
      <w:kern w:val="0"/>
    </w:rPr>
  </w:style>
  <w:style w:type="paragraph" w:customStyle="1" w:styleId="581">
    <w:name w:val="a"/>
    <w:basedOn w:val="1"/>
    <w:qFormat/>
    <w:uiPriority w:val="0"/>
    <w:pPr>
      <w:adjustRightInd w:val="0"/>
      <w:spacing w:before="60" w:after="60" w:line="315" w:lineRule="atLeast"/>
      <w:textAlignment w:val="baseline"/>
    </w:pPr>
    <w:rPr>
      <w:rFonts w:hAnsi="Times New Roman"/>
      <w:kern w:val="0"/>
      <w:sz w:val="24"/>
      <w:szCs w:val="20"/>
    </w:rPr>
  </w:style>
  <w:style w:type="paragraph" w:customStyle="1" w:styleId="582">
    <w:name w:val="样式 表序号 + 两端对齐 行距: 1.5 倍行距7"/>
    <w:basedOn w:val="258"/>
    <w:qFormat/>
    <w:uiPriority w:val="0"/>
    <w:pPr>
      <w:widowControl w:val="0"/>
      <w:tabs>
        <w:tab w:val="left" w:pos="454"/>
        <w:tab w:val="clear" w:pos="171"/>
      </w:tabs>
      <w:snapToGrid w:val="0"/>
      <w:spacing w:line="360" w:lineRule="auto"/>
      <w:ind w:left="454" w:hanging="397"/>
      <w:jc w:val="both"/>
    </w:pPr>
    <w:rPr>
      <w:rFonts w:hAnsi="宋体" w:cs="宋体"/>
      <w:spacing w:val="14"/>
      <w:szCs w:val="20"/>
    </w:rPr>
  </w:style>
  <w:style w:type="paragraph" w:customStyle="1" w:styleId="583">
    <w:name w:val="样式 样式 注 + 左  0 字符 + 左侧:  1.27 厘米 悬挂缩进: 4.2 字符"/>
    <w:qFormat/>
    <w:uiPriority w:val="0"/>
    <w:pPr>
      <w:ind w:left="533" w:hanging="420"/>
    </w:pPr>
    <w:rPr>
      <w:rFonts w:ascii="宋体" w:hAnsi="等线" w:eastAsia="等线" w:cs="宋体"/>
      <w:kern w:val="2"/>
      <w:sz w:val="21"/>
      <w:szCs w:val="22"/>
      <w:lang w:val="en-US" w:eastAsia="zh-CN" w:bidi="ar-SA"/>
    </w:rPr>
  </w:style>
  <w:style w:type="paragraph" w:customStyle="1" w:styleId="584">
    <w:name w:val="样式 标题 2 + 段前: 0.5 行5"/>
    <w:basedOn w:val="3"/>
    <w:qFormat/>
    <w:uiPriority w:val="0"/>
    <w:pPr>
      <w:tabs>
        <w:tab w:val="left" w:pos="630"/>
        <w:tab w:val="left" w:pos="851"/>
      </w:tabs>
      <w:adjustRightInd/>
      <w:spacing w:line="240" w:lineRule="auto"/>
      <w:ind w:left="465" w:hanging="465"/>
      <w:jc w:val="both"/>
    </w:pPr>
    <w:rPr>
      <w:rFonts w:ascii="Times New Roman" w:hAnsi="Times New Roman" w:cs="宋体"/>
      <w:b w:val="0"/>
      <w:bCs w:val="0"/>
      <w:sz w:val="28"/>
    </w:rPr>
  </w:style>
  <w:style w:type="paragraph" w:customStyle="1" w:styleId="585">
    <w:name w:val="样式 标题 3 + 段前: 6 磅1"/>
    <w:basedOn w:val="4"/>
    <w:qFormat/>
    <w:uiPriority w:val="0"/>
    <w:pPr>
      <w:tabs>
        <w:tab w:val="left" w:pos="630"/>
        <w:tab w:val="left" w:pos="680"/>
      </w:tabs>
      <w:adjustRightInd/>
      <w:spacing w:line="240" w:lineRule="auto"/>
      <w:ind w:firstLine="720"/>
    </w:pPr>
    <w:rPr>
      <w:rFonts w:cs="宋体"/>
      <w:color w:val="FF0000"/>
    </w:rPr>
  </w:style>
  <w:style w:type="paragraph" w:customStyle="1" w:styleId="586">
    <w:name w:val="5"/>
    <w:basedOn w:val="1"/>
    <w:qFormat/>
    <w:uiPriority w:val="0"/>
    <w:pPr>
      <w:tabs>
        <w:tab w:val="left" w:pos="1145"/>
      </w:tabs>
      <w:spacing w:line="300" w:lineRule="auto"/>
      <w:ind w:left="1145" w:hanging="720"/>
    </w:pPr>
  </w:style>
  <w:style w:type="paragraph" w:customStyle="1" w:styleId="587">
    <w:name w:val="表内文字"/>
    <w:basedOn w:val="190"/>
    <w:qFormat/>
    <w:uiPriority w:val="0"/>
    <w:pPr>
      <w:tabs>
        <w:tab w:val="left" w:pos="7560"/>
      </w:tabs>
      <w:spacing w:line="400" w:lineRule="exact"/>
      <w:jc w:val="left"/>
      <w:textAlignment w:val="auto"/>
    </w:pPr>
    <w:rPr>
      <w:rFonts w:ascii="Times New Roman" w:hAnsi="宋体"/>
      <w:bCs/>
      <w:snapToGrid w:val="0"/>
      <w:color w:val="008000"/>
      <w:szCs w:val="24"/>
    </w:rPr>
  </w:style>
  <w:style w:type="paragraph" w:customStyle="1" w:styleId="588">
    <w:name w:val="附件1"/>
    <w:basedOn w:val="1"/>
    <w:qFormat/>
    <w:uiPriority w:val="0"/>
    <w:pPr>
      <w:tabs>
        <w:tab w:val="left" w:pos="900"/>
      </w:tabs>
      <w:ind w:left="1140" w:hanging="720"/>
    </w:pPr>
  </w:style>
  <w:style w:type="paragraph" w:customStyle="1" w:styleId="589">
    <w:name w:val="封面3"/>
    <w:basedOn w:val="1"/>
    <w:qFormat/>
    <w:uiPriority w:val="0"/>
    <w:pPr>
      <w:jc w:val="center"/>
    </w:pPr>
    <w:rPr>
      <w:color w:val="000000"/>
      <w:sz w:val="32"/>
    </w:rPr>
  </w:style>
  <w:style w:type="paragraph" w:customStyle="1" w:styleId="590">
    <w:name w:val="样式 报价表序号1 + 居中"/>
    <w:qFormat/>
    <w:uiPriority w:val="0"/>
    <w:pPr>
      <w:jc w:val="center"/>
    </w:pPr>
    <w:rPr>
      <w:rFonts w:ascii="宋体" w:hAnsi="等线" w:eastAsia="等线" w:cs="宋体"/>
      <w:kern w:val="2"/>
      <w:sz w:val="21"/>
      <w:szCs w:val="22"/>
      <w:lang w:val="en-US" w:eastAsia="zh-CN" w:bidi="ar-SA"/>
    </w:rPr>
  </w:style>
  <w:style w:type="paragraph" w:customStyle="1" w:styleId="591">
    <w:name w:val="Style3"/>
    <w:basedOn w:val="4"/>
    <w:qFormat/>
    <w:uiPriority w:val="0"/>
    <w:pPr>
      <w:tabs>
        <w:tab w:val="left" w:pos="882"/>
      </w:tabs>
      <w:spacing w:line="240" w:lineRule="auto"/>
    </w:pPr>
    <w:rPr>
      <w:rFonts w:ascii="Calibri" w:hAnsi="Calibri" w:eastAsia="Cambria"/>
      <w:bCs w:val="0"/>
      <w:color w:val="000000"/>
    </w:rPr>
  </w:style>
  <w:style w:type="paragraph" w:customStyle="1" w:styleId="592">
    <w:name w:val="样式 标题 2 + 左侧:  0.56 厘米 悬挂缩进: 10 字符 段前: 0.5 行"/>
    <w:qFormat/>
    <w:uiPriority w:val="0"/>
    <w:pPr>
      <w:spacing w:before="120"/>
    </w:pPr>
    <w:rPr>
      <w:rFonts w:ascii="宋体" w:hAnsi="宋体" w:eastAsia="等线" w:cs="宋体"/>
      <w:b/>
      <w:bCs/>
      <w:spacing w:val="14"/>
      <w:kern w:val="44"/>
      <w:sz w:val="28"/>
      <w:szCs w:val="22"/>
      <w:lang w:val="en-US" w:eastAsia="zh-CN" w:bidi="ar-SA"/>
    </w:rPr>
  </w:style>
  <w:style w:type="paragraph" w:customStyle="1" w:styleId="593">
    <w:name w:val="样式 表名 + 段前: 0.5 行 段后: 0.5 行"/>
    <w:basedOn w:val="156"/>
    <w:qFormat/>
    <w:uiPriority w:val="0"/>
    <w:pPr>
      <w:adjustRightInd/>
      <w:spacing w:afterLines="50"/>
      <w:ind w:left="0" w:leftChars="0" w:firstLine="525" w:firstLineChars="250"/>
      <w:jc w:val="both"/>
      <w:textAlignment w:val="auto"/>
    </w:pPr>
    <w:rPr>
      <w:rFonts w:ascii="Arial" w:hAnsi="Arial" w:cs="宋体"/>
      <w:b/>
      <w:bCs/>
      <w:color w:val="auto"/>
      <w:spacing w:val="20"/>
      <w:kern w:val="2"/>
      <w:sz w:val="21"/>
    </w:rPr>
  </w:style>
  <w:style w:type="paragraph" w:customStyle="1" w:styleId="594">
    <w:name w:val="biao"/>
    <w:basedOn w:val="1"/>
    <w:qFormat/>
    <w:uiPriority w:val="0"/>
    <w:pPr>
      <w:tabs>
        <w:tab w:val="left" w:pos="0"/>
      </w:tabs>
      <w:autoSpaceDE w:val="0"/>
      <w:autoSpaceDN w:val="0"/>
      <w:adjustRightInd w:val="0"/>
      <w:spacing w:before="60" w:after="60" w:line="360" w:lineRule="atLeast"/>
    </w:pPr>
    <w:rPr>
      <w:kern w:val="0"/>
    </w:rPr>
  </w:style>
  <w:style w:type="paragraph" w:customStyle="1" w:styleId="595">
    <w:name w:val="Char Char Char"/>
    <w:basedOn w:val="1"/>
    <w:qFormat/>
    <w:uiPriority w:val="0"/>
    <w:rPr>
      <w:rFonts w:eastAsia="Times New Roman"/>
    </w:rPr>
  </w:style>
  <w:style w:type="paragraph" w:customStyle="1" w:styleId="596">
    <w:name w:val="列出段落21"/>
    <w:basedOn w:val="1"/>
    <w:qFormat/>
    <w:uiPriority w:val="34"/>
    <w:pPr>
      <w:ind w:firstLine="420"/>
    </w:pPr>
  </w:style>
  <w:style w:type="paragraph" w:customStyle="1" w:styleId="597">
    <w:name w:val="样式 样式 样式 正文首行缩进 2 + 行距: 单倍行距 + 首行缩进:  2 字符1 + 首行缩进:  2 字符"/>
    <w:basedOn w:val="502"/>
    <w:qFormat/>
    <w:uiPriority w:val="0"/>
    <w:pPr>
      <w:ind w:left="240" w:leftChars="100" w:firstLine="1018" w:firstLineChars="485"/>
      <w:jc w:val="left"/>
      <w:textAlignment w:val="auto"/>
    </w:pPr>
    <w:rPr>
      <w:rFonts w:hint="eastAsia" w:ascii="Times New Roman" w:hAnsi="宋体"/>
      <w:kern w:val="2"/>
    </w:rPr>
  </w:style>
  <w:style w:type="paragraph" w:customStyle="1" w:styleId="598">
    <w:name w:val="BT"/>
    <w:basedOn w:val="1"/>
    <w:qFormat/>
    <w:uiPriority w:val="0"/>
    <w:pPr>
      <w:adjustRightInd w:val="0"/>
      <w:spacing w:before="360" w:after="360" w:line="312" w:lineRule="atLeast"/>
      <w:jc w:val="center"/>
    </w:pPr>
    <w:rPr>
      <w:b/>
      <w:kern w:val="0"/>
      <w:sz w:val="36"/>
    </w:rPr>
  </w:style>
  <w:style w:type="paragraph" w:customStyle="1" w:styleId="599">
    <w:name w:val="样式 标题 4款标题1.1.1.11.1.1.1标题 4 + Times New Roman 两端对齐 段前: 3 磅..."/>
    <w:basedOn w:val="5"/>
    <w:qFormat/>
    <w:uiPriority w:val="0"/>
    <w:pPr>
      <w:tabs>
        <w:tab w:val="left" w:pos="680"/>
        <w:tab w:val="left" w:pos="1200"/>
      </w:tabs>
      <w:ind w:left="1162" w:hanging="1162"/>
      <w:jc w:val="both"/>
    </w:pPr>
    <w:rPr>
      <w:rFonts w:cs="宋体"/>
      <w:b w:val="0"/>
      <w:kern w:val="2"/>
    </w:rPr>
  </w:style>
  <w:style w:type="paragraph" w:customStyle="1" w:styleId="600">
    <w:name w:val="D2"/>
    <w:basedOn w:val="1"/>
    <w:qFormat/>
    <w:uiPriority w:val="0"/>
    <w:pPr>
      <w:adjustRightInd w:val="0"/>
      <w:spacing w:line="360" w:lineRule="atLeast"/>
      <w:ind w:left="3572" w:hanging="680"/>
    </w:pPr>
    <w:rPr>
      <w:spacing w:val="5"/>
      <w:kern w:val="0"/>
    </w:rPr>
  </w:style>
  <w:style w:type="paragraph" w:customStyle="1" w:styleId="601">
    <w:name w:val="样式 正文首行缩进 2 + 行距: 单倍行距 左  8.03 字符"/>
    <w:basedOn w:val="61"/>
    <w:qFormat/>
    <w:uiPriority w:val="0"/>
    <w:pPr>
      <w:tabs>
        <w:tab w:val="clear" w:pos="1304"/>
      </w:tabs>
      <w:overflowPunct w:val="0"/>
      <w:spacing w:after="0"/>
      <w:ind w:left="1927" w:leftChars="803" w:firstLine="480" w:firstLineChars="200"/>
      <w:jc w:val="left"/>
      <w:outlineLvl w:val="9"/>
    </w:pPr>
    <w:rPr>
      <w:rFonts w:hint="eastAsia" w:ascii="Times New Roman" w:hAnsi="宋体" w:cs="宋体"/>
      <w:sz w:val="21"/>
      <w:szCs w:val="20"/>
    </w:rPr>
  </w:style>
  <w:style w:type="paragraph" w:customStyle="1" w:styleId="602">
    <w:name w:val="1.1.1.1A-1-n"/>
    <w:basedOn w:val="377"/>
    <w:qFormat/>
    <w:uiPriority w:val="0"/>
    <w:pPr>
      <w:ind w:firstLine="0"/>
      <w:textAlignment w:val="auto"/>
    </w:pPr>
  </w:style>
  <w:style w:type="paragraph" w:customStyle="1" w:styleId="603">
    <w:name w:val="样式 正文首行缩进 2 + 蓝色 行距: 单倍行距"/>
    <w:basedOn w:val="61"/>
    <w:qFormat/>
    <w:uiPriority w:val="0"/>
    <w:pPr>
      <w:tabs>
        <w:tab w:val="clear" w:pos="1304"/>
      </w:tabs>
      <w:overflowPunct w:val="0"/>
      <w:spacing w:after="0"/>
      <w:ind w:left="1208" w:firstLine="200" w:firstLineChars="200"/>
      <w:jc w:val="left"/>
      <w:outlineLvl w:val="9"/>
    </w:pPr>
    <w:rPr>
      <w:rFonts w:hint="eastAsia" w:ascii="Times New Roman" w:hAnsi="宋体" w:cs="宋体"/>
      <w:kern w:val="0"/>
      <w:sz w:val="21"/>
      <w:szCs w:val="20"/>
    </w:rPr>
  </w:style>
  <w:style w:type="paragraph" w:customStyle="1" w:styleId="604">
    <w:name w:val="样式 标题 3 + 加粗 段前: 0.25 行 行距: 单倍行距"/>
    <w:basedOn w:val="4"/>
    <w:qFormat/>
    <w:uiPriority w:val="0"/>
    <w:pPr>
      <w:tabs>
        <w:tab w:val="left" w:pos="964"/>
      </w:tabs>
      <w:overflowPunct w:val="0"/>
      <w:spacing w:beforeLines="25" w:line="240" w:lineRule="auto"/>
      <w:ind w:left="964" w:hanging="964"/>
    </w:pPr>
    <w:rPr>
      <w:rFonts w:cs="宋体"/>
      <w:bCs w:val="0"/>
      <w:color w:val="FF0000"/>
    </w:rPr>
  </w:style>
  <w:style w:type="paragraph" w:customStyle="1" w:styleId="605">
    <w:name w:val="封面五行"/>
    <w:qFormat/>
    <w:uiPriority w:val="0"/>
    <w:pPr>
      <w:jc w:val="center"/>
    </w:pPr>
    <w:rPr>
      <w:rFonts w:ascii="Arial" w:hAnsi="Arial" w:eastAsia="黑体" w:cs="Times New Roman"/>
      <w:kern w:val="2"/>
      <w:sz w:val="30"/>
      <w:szCs w:val="22"/>
      <w:lang w:val="en-US" w:eastAsia="zh-CN" w:bidi="ar-SA"/>
    </w:rPr>
  </w:style>
  <w:style w:type="paragraph" w:customStyle="1" w:styleId="606">
    <w:name w:val="样式 (中文) 黑体 加粗"/>
    <w:basedOn w:val="1"/>
    <w:qFormat/>
    <w:uiPriority w:val="0"/>
    <w:pPr>
      <w:adjustRightInd w:val="0"/>
      <w:ind w:firstLine="482" w:firstLineChars="200"/>
    </w:pPr>
    <w:rPr>
      <w:rFonts w:eastAsia="黑体" w:cs="宋体"/>
      <w:b/>
      <w:bCs/>
    </w:rPr>
  </w:style>
  <w:style w:type="paragraph" w:customStyle="1" w:styleId="607">
    <w:name w:val="xl48"/>
    <w:basedOn w:val="1"/>
    <w:qFormat/>
    <w:uiPriority w:val="0"/>
    <w:pPr>
      <w:pBdr>
        <w:left w:val="single" w:color="auto" w:sz="12" w:space="0"/>
        <w:bottom w:val="single" w:color="auto" w:sz="4" w:space="0"/>
        <w:right w:val="single" w:color="auto" w:sz="4" w:space="0"/>
      </w:pBdr>
      <w:spacing w:before="100" w:beforeAutospacing="1" w:after="100" w:afterAutospacing="1"/>
    </w:pPr>
    <w:rPr>
      <w:b/>
      <w:bCs/>
      <w:color w:val="000000"/>
      <w:kern w:val="0"/>
      <w:sz w:val="28"/>
      <w:szCs w:val="28"/>
    </w:rPr>
  </w:style>
  <w:style w:type="paragraph" w:customStyle="1" w:styleId="608">
    <w:name w:val="样式 标题 5 + 宋体 行距: 单倍行距"/>
    <w:basedOn w:val="6"/>
    <w:qFormat/>
    <w:uiPriority w:val="0"/>
    <w:pPr>
      <w:tabs>
        <w:tab w:val="left" w:pos="1008"/>
        <w:tab w:val="left" w:pos="1207"/>
      </w:tabs>
      <w:overflowPunct w:val="0"/>
      <w:adjustRightInd w:val="0"/>
      <w:ind w:left="1208" w:hanging="1008"/>
    </w:pPr>
    <w:rPr>
      <w:rFonts w:cs="宋体"/>
      <w:bCs w:val="0"/>
      <w:kern w:val="2"/>
      <w:sz w:val="21"/>
      <w:szCs w:val="20"/>
    </w:rPr>
  </w:style>
  <w:style w:type="paragraph" w:customStyle="1" w:styleId="609">
    <w:name w:val="样式 抬头 + 行距: 单倍行距"/>
    <w:basedOn w:val="216"/>
    <w:qFormat/>
    <w:uiPriority w:val="0"/>
    <w:pPr>
      <w:adjustRightInd w:val="0"/>
      <w:spacing w:beforeLines="50" w:line="360" w:lineRule="auto"/>
      <w:ind w:left="1260" w:leftChars="525" w:firstLine="525" w:firstLineChars="250"/>
      <w:jc w:val="left"/>
    </w:pPr>
    <w:rPr>
      <w:rFonts w:hAnsi="宋体" w:cs="宋体"/>
      <w:b/>
      <w:bCs/>
      <w:kern w:val="2"/>
      <w:sz w:val="21"/>
      <w:szCs w:val="24"/>
    </w:rPr>
  </w:style>
  <w:style w:type="paragraph" w:customStyle="1" w:styleId="610">
    <w:name w:val="样式 标题 4 + 蓝色 行距: 单倍行距"/>
    <w:basedOn w:val="5"/>
    <w:qFormat/>
    <w:uiPriority w:val="0"/>
    <w:pPr>
      <w:tabs>
        <w:tab w:val="left" w:pos="964"/>
      </w:tabs>
      <w:overflowPunct w:val="0"/>
      <w:ind w:left="964" w:hanging="964"/>
      <w:jc w:val="both"/>
    </w:pPr>
    <w:rPr>
      <w:rFonts w:cs="宋体"/>
      <w:b w:val="0"/>
      <w:kern w:val="2"/>
      <w:sz w:val="21"/>
    </w:rPr>
  </w:style>
  <w:style w:type="paragraph" w:customStyle="1" w:styleId="611">
    <w:name w:val="样式 标题 4 + 行距: 单倍行距"/>
    <w:basedOn w:val="5"/>
    <w:qFormat/>
    <w:uiPriority w:val="0"/>
    <w:pPr>
      <w:tabs>
        <w:tab w:val="left" w:pos="964"/>
      </w:tabs>
      <w:overflowPunct w:val="0"/>
      <w:ind w:left="964" w:hanging="964"/>
      <w:jc w:val="both"/>
    </w:pPr>
    <w:rPr>
      <w:rFonts w:cs="宋体"/>
      <w:b w:val="0"/>
      <w:kern w:val="2"/>
      <w:sz w:val="21"/>
    </w:rPr>
  </w:style>
  <w:style w:type="paragraph" w:customStyle="1" w:styleId="612">
    <w:name w:val="样式 样式 样式 正文首行缩进 2 + 行距: 单倍行距 + 首行缩进:  2 字符1 + 首行缩进:  2 字符3"/>
    <w:basedOn w:val="502"/>
    <w:qFormat/>
    <w:uiPriority w:val="0"/>
    <w:pPr>
      <w:ind w:left="480" w:leftChars="200" w:firstLine="420" w:firstLineChars="200"/>
      <w:jc w:val="left"/>
      <w:textAlignment w:val="auto"/>
    </w:pPr>
    <w:rPr>
      <w:rFonts w:hint="eastAsia" w:ascii="Times New Roman" w:hAnsi="宋体"/>
      <w:kern w:val="2"/>
    </w:rPr>
  </w:style>
  <w:style w:type="paragraph" w:customStyle="1" w:styleId="613">
    <w:name w:val="表样"/>
    <w:basedOn w:val="1"/>
    <w:qFormat/>
    <w:uiPriority w:val="0"/>
    <w:pPr>
      <w:adjustRightInd w:val="0"/>
      <w:jc w:val="center"/>
      <w:textAlignment w:val="baseline"/>
    </w:pPr>
    <w:rPr>
      <w:kern w:val="0"/>
      <w:szCs w:val="21"/>
    </w:rPr>
  </w:style>
  <w:style w:type="paragraph" w:customStyle="1" w:styleId="614">
    <w:name w:val="样式 正文文本缩进 + 行距: 单倍行距"/>
    <w:basedOn w:val="26"/>
    <w:qFormat/>
    <w:uiPriority w:val="0"/>
    <w:pPr>
      <w:overflowPunct w:val="0"/>
      <w:adjustRightInd w:val="0"/>
      <w:spacing w:after="0"/>
      <w:ind w:left="1667" w:leftChars="0" w:hanging="459"/>
    </w:pPr>
    <w:rPr>
      <w:rFonts w:hint="eastAsia" w:cs="宋体"/>
    </w:rPr>
  </w:style>
  <w:style w:type="paragraph" w:customStyle="1" w:styleId="615">
    <w:name w:val="样式 标题 3 + 加粗"/>
    <w:basedOn w:val="4"/>
    <w:qFormat/>
    <w:uiPriority w:val="0"/>
    <w:pPr>
      <w:tabs>
        <w:tab w:val="left" w:pos="964"/>
      </w:tabs>
      <w:overflowPunct w:val="0"/>
      <w:spacing w:beforeLines="25" w:line="240" w:lineRule="auto"/>
      <w:ind w:left="964" w:hanging="964"/>
    </w:pPr>
    <w:rPr>
      <w:b w:val="0"/>
      <w:bCs w:val="0"/>
    </w:rPr>
  </w:style>
  <w:style w:type="paragraph" w:customStyle="1" w:styleId="616">
    <w:name w:val="样式 样式 标题 4 + 段前: 0.5 行1 + 段前: 0.5 行"/>
    <w:basedOn w:val="1"/>
    <w:qFormat/>
    <w:uiPriority w:val="0"/>
    <w:pPr>
      <w:tabs>
        <w:tab w:val="left" w:pos="987"/>
        <w:tab w:val="left" w:pos="1200"/>
      </w:tabs>
      <w:spacing w:beforeLines="50"/>
      <w:ind w:left="987" w:hanging="420"/>
      <w:outlineLvl w:val="3"/>
    </w:pPr>
    <w:rPr>
      <w:rFonts w:cs="宋体"/>
    </w:rPr>
  </w:style>
  <w:style w:type="paragraph" w:customStyle="1" w:styleId="617">
    <w:name w:val="Char Char Char1"/>
    <w:basedOn w:val="1"/>
    <w:qFormat/>
    <w:uiPriority w:val="0"/>
  </w:style>
  <w:style w:type="paragraph" w:customStyle="1" w:styleId="618">
    <w:name w:val="样式 正文首行缩进 2 + 蓝色 行距: 单倍行距1"/>
    <w:basedOn w:val="61"/>
    <w:qFormat/>
    <w:uiPriority w:val="0"/>
    <w:pPr>
      <w:tabs>
        <w:tab w:val="clear" w:pos="1304"/>
      </w:tabs>
      <w:overflowPunct w:val="0"/>
      <w:spacing w:after="0"/>
      <w:ind w:left="1208" w:firstLine="480" w:firstLineChars="200"/>
      <w:jc w:val="left"/>
      <w:outlineLvl w:val="9"/>
    </w:pPr>
    <w:rPr>
      <w:rFonts w:hint="eastAsia" w:ascii="Times New Roman" w:hAnsi="宋体"/>
      <w:sz w:val="21"/>
      <w:szCs w:val="20"/>
    </w:rPr>
  </w:style>
  <w:style w:type="paragraph" w:customStyle="1" w:styleId="619">
    <w:name w:val="Char Char Char Char Char Char Char Char Char Char1"/>
    <w:basedOn w:val="1"/>
    <w:qFormat/>
    <w:uiPriority w:val="0"/>
    <w:rPr>
      <w:rFonts w:ascii="Arial" w:hAnsi="Arial"/>
    </w:rPr>
  </w:style>
  <w:style w:type="paragraph" w:customStyle="1" w:styleId="620">
    <w:name w:val="样式 标题 5 + 左侧:  1.27 厘米 行距: 单倍行距"/>
    <w:basedOn w:val="6"/>
    <w:qFormat/>
    <w:uiPriority w:val="0"/>
    <w:pPr>
      <w:tabs>
        <w:tab w:val="left" w:pos="1008"/>
        <w:tab w:val="left" w:pos="1204"/>
      </w:tabs>
      <w:overflowPunct w:val="0"/>
      <w:adjustRightInd w:val="0"/>
      <w:ind w:left="1202" w:hanging="1204"/>
    </w:pPr>
    <w:rPr>
      <w:rFonts w:ascii="Times New Roman" w:cs="宋体"/>
      <w:bCs w:val="0"/>
      <w:kern w:val="2"/>
      <w:sz w:val="21"/>
      <w:szCs w:val="20"/>
    </w:rPr>
  </w:style>
  <w:style w:type="paragraph" w:customStyle="1" w:styleId="621">
    <w:name w:val="样式 正文首行缩进 2 + 左侧:  1.39 厘米 行距: 单倍行距"/>
    <w:basedOn w:val="61"/>
    <w:qFormat/>
    <w:uiPriority w:val="0"/>
    <w:pPr>
      <w:tabs>
        <w:tab w:val="clear" w:pos="1304"/>
      </w:tabs>
      <w:overflowPunct w:val="0"/>
      <w:spacing w:after="0"/>
      <w:ind w:left="788" w:firstLine="250" w:firstLineChars="250"/>
      <w:jc w:val="left"/>
      <w:outlineLvl w:val="9"/>
    </w:pPr>
    <w:rPr>
      <w:rFonts w:hint="eastAsia" w:ascii="Times New Roman" w:hAnsi="宋体" w:cs="宋体"/>
      <w:sz w:val="21"/>
      <w:szCs w:val="20"/>
    </w:rPr>
  </w:style>
  <w:style w:type="paragraph" w:customStyle="1" w:styleId="622">
    <w:name w:val="样式 标题 4款标题1.1.1.11.1.1.1标题 4 + Times New Roman 两端对齐"/>
    <w:basedOn w:val="5"/>
    <w:qFormat/>
    <w:uiPriority w:val="0"/>
    <w:pPr>
      <w:tabs>
        <w:tab w:val="left" w:pos="945"/>
        <w:tab w:val="left" w:pos="1200"/>
      </w:tabs>
      <w:ind w:left="1162" w:hanging="1162"/>
      <w:jc w:val="both"/>
    </w:pPr>
    <w:rPr>
      <w:rFonts w:cs="宋体"/>
      <w:b w:val="0"/>
      <w:kern w:val="2"/>
    </w:rPr>
  </w:style>
  <w:style w:type="paragraph" w:customStyle="1" w:styleId="623">
    <w:name w:val="样式 样式 样式 正文首行缩进 2 + 行距: 单倍行距 + 首行缩进:  2 字符1 + 首行缩进:  2 字符2"/>
    <w:basedOn w:val="502"/>
    <w:qFormat/>
    <w:uiPriority w:val="0"/>
    <w:pPr>
      <w:ind w:left="200" w:leftChars="200" w:firstLine="200" w:firstLineChars="200"/>
      <w:jc w:val="left"/>
      <w:textAlignment w:val="auto"/>
    </w:pPr>
    <w:rPr>
      <w:rFonts w:hint="eastAsia" w:ascii="Times New Roman" w:hAnsi="宋体"/>
      <w:kern w:val="2"/>
    </w:rPr>
  </w:style>
  <w:style w:type="paragraph" w:customStyle="1" w:styleId="624">
    <w:name w:val="样式 标题 3 + 宋体 加粗 黑色"/>
    <w:basedOn w:val="4"/>
    <w:qFormat/>
    <w:uiPriority w:val="0"/>
    <w:pPr>
      <w:tabs>
        <w:tab w:val="left" w:pos="964"/>
      </w:tabs>
      <w:overflowPunct w:val="0"/>
      <w:spacing w:beforeLines="25" w:line="240" w:lineRule="auto"/>
      <w:ind w:left="964" w:hanging="964"/>
    </w:pPr>
    <w:rPr>
      <w:b w:val="0"/>
      <w:bCs w:val="0"/>
      <w:color w:val="000000"/>
    </w:rPr>
  </w:style>
  <w:style w:type="paragraph" w:customStyle="1" w:styleId="625">
    <w:name w:val="tital"/>
    <w:basedOn w:val="285"/>
    <w:qFormat/>
    <w:uiPriority w:val="0"/>
    <w:pPr>
      <w:tabs>
        <w:tab w:val="clear" w:pos="1134"/>
      </w:tabs>
      <w:spacing w:before="180"/>
      <w:ind w:left="0" w:firstLine="0"/>
      <w:jc w:val="left"/>
    </w:pPr>
    <w:rPr>
      <w:spacing w:val="5"/>
      <w:kern w:val="2"/>
    </w:rPr>
  </w:style>
  <w:style w:type="paragraph" w:customStyle="1" w:styleId="626">
    <w:name w:val="样式 标题 5 + 行距: 单倍行距"/>
    <w:basedOn w:val="6"/>
    <w:qFormat/>
    <w:uiPriority w:val="0"/>
    <w:pPr>
      <w:tabs>
        <w:tab w:val="left" w:pos="1008"/>
        <w:tab w:val="left" w:pos="1207"/>
      </w:tabs>
      <w:overflowPunct w:val="0"/>
      <w:adjustRightInd w:val="0"/>
      <w:ind w:left="1008" w:hanging="1008"/>
    </w:pPr>
    <w:rPr>
      <w:rFonts w:ascii="Times New Roman" w:cs="宋体"/>
      <w:bCs w:val="0"/>
      <w:kern w:val="2"/>
      <w:sz w:val="21"/>
      <w:szCs w:val="20"/>
    </w:rPr>
  </w:style>
  <w:style w:type="paragraph" w:customStyle="1" w:styleId="627">
    <w:name w:val="文件头"/>
    <w:basedOn w:val="1"/>
    <w:qFormat/>
    <w:uiPriority w:val="0"/>
    <w:pPr>
      <w:adjustRightInd w:val="0"/>
      <w:spacing w:before="360" w:after="360" w:line="360" w:lineRule="atLeast"/>
      <w:jc w:val="center"/>
    </w:pPr>
    <w:rPr>
      <w:rFonts w:ascii="黑体" w:eastAsia="黑体"/>
      <w:kern w:val="0"/>
      <w:sz w:val="36"/>
    </w:rPr>
  </w:style>
  <w:style w:type="paragraph" w:customStyle="1" w:styleId="628">
    <w:name w:val="样式 标题 5 + 蓝色 行距: 单倍行距"/>
    <w:basedOn w:val="6"/>
    <w:qFormat/>
    <w:uiPriority w:val="0"/>
    <w:pPr>
      <w:tabs>
        <w:tab w:val="left" w:pos="1008"/>
        <w:tab w:val="left" w:pos="1207"/>
      </w:tabs>
      <w:overflowPunct w:val="0"/>
      <w:adjustRightInd w:val="0"/>
      <w:ind w:left="1008" w:hanging="1008"/>
    </w:pPr>
    <w:rPr>
      <w:rFonts w:ascii="Times New Roman" w:cs="宋体"/>
      <w:bCs w:val="0"/>
      <w:kern w:val="2"/>
      <w:sz w:val="21"/>
      <w:szCs w:val="20"/>
    </w:rPr>
  </w:style>
  <w:style w:type="paragraph" w:customStyle="1" w:styleId="629">
    <w:name w:val="Char1 Char Char Char Char Char Char Char Char Char"/>
    <w:basedOn w:val="1"/>
    <w:qFormat/>
    <w:uiPriority w:val="0"/>
    <w:rPr>
      <w:szCs w:val="21"/>
    </w:rPr>
  </w:style>
  <w:style w:type="paragraph" w:customStyle="1" w:styleId="630">
    <w:name w:val="Char Char2 Char Char Char Char"/>
    <w:basedOn w:val="1"/>
    <w:qFormat/>
    <w:uiPriority w:val="0"/>
    <w:rPr>
      <w:rFonts w:eastAsia="Times New Roman"/>
    </w:rPr>
  </w:style>
  <w:style w:type="paragraph" w:customStyle="1" w:styleId="631">
    <w:name w:val="样式 正文首行缩进 2 + 下划线"/>
    <w:basedOn w:val="61"/>
    <w:qFormat/>
    <w:uiPriority w:val="0"/>
    <w:pPr>
      <w:tabs>
        <w:tab w:val="clear" w:pos="1304"/>
      </w:tabs>
      <w:overflowPunct w:val="0"/>
      <w:spacing w:after="0"/>
      <w:ind w:left="1208" w:firstLine="480" w:firstLineChars="200"/>
      <w:jc w:val="left"/>
      <w:outlineLvl w:val="9"/>
    </w:pPr>
    <w:rPr>
      <w:rFonts w:hint="eastAsia" w:ascii="Times New Roman" w:hAnsi="宋体"/>
      <w:sz w:val="21"/>
      <w:szCs w:val="20"/>
      <w:u w:val="single"/>
    </w:rPr>
  </w:style>
  <w:style w:type="paragraph" w:customStyle="1" w:styleId="632">
    <w:name w:val="Char1 Char Char Char Char Char Char"/>
    <w:basedOn w:val="1"/>
    <w:qFormat/>
    <w:uiPriority w:val="0"/>
    <w:rPr>
      <w:szCs w:val="21"/>
    </w:rPr>
  </w:style>
  <w:style w:type="paragraph" w:customStyle="1" w:styleId="633">
    <w:name w:val="xl50"/>
    <w:basedOn w:val="1"/>
    <w:qFormat/>
    <w:uiPriority w:val="0"/>
    <w:pPr>
      <w:pBdr>
        <w:bottom w:val="single" w:color="auto" w:sz="12" w:space="0"/>
        <w:right w:val="single" w:color="auto" w:sz="4" w:space="0"/>
      </w:pBdr>
      <w:spacing w:before="100" w:beforeAutospacing="1" w:after="100" w:afterAutospacing="1"/>
      <w:jc w:val="center"/>
    </w:pPr>
    <w:rPr>
      <w:kern w:val="0"/>
      <w:sz w:val="18"/>
      <w:szCs w:val="18"/>
    </w:rPr>
  </w:style>
  <w:style w:type="paragraph" w:customStyle="1" w:styleId="634">
    <w:name w:val="样式 正文1 + (符号) 宋体 悬挂缩进: 1 字符"/>
    <w:basedOn w:val="184"/>
    <w:qFormat/>
    <w:uiPriority w:val="0"/>
    <w:pPr>
      <w:adjustRightInd/>
      <w:snapToGrid w:val="0"/>
      <w:spacing w:line="360" w:lineRule="auto"/>
      <w:ind w:left="550" w:leftChars="450" w:hanging="100" w:hangingChars="100"/>
      <w:textAlignment w:val="auto"/>
    </w:pPr>
    <w:rPr>
      <w:rFonts w:hAnsi="宋体" w:cs="宋体"/>
      <w:color w:val="000000"/>
      <w:position w:val="0"/>
      <w:sz w:val="21"/>
      <w:szCs w:val="20"/>
    </w:rPr>
  </w:style>
  <w:style w:type="paragraph" w:customStyle="1" w:styleId="635">
    <w:name w:val="表格 + 两端对齐 行距: 固定值 22 磅"/>
    <w:basedOn w:val="1"/>
    <w:next w:val="139"/>
    <w:qFormat/>
    <w:uiPriority w:val="0"/>
    <w:pPr>
      <w:spacing w:line="420" w:lineRule="exact"/>
    </w:pPr>
    <w:rPr>
      <w:rFonts w:cs="宋体"/>
    </w:rPr>
  </w:style>
  <w:style w:type="paragraph" w:customStyle="1" w:styleId="636">
    <w:name w:val="样式 样式 样式 样式 样式 正文1 + (符号) 宋体 悬挂缩进: 1 字符 + 左侧:  4.5 字符 悬挂缩进: 1 字符...1"/>
    <w:basedOn w:val="637"/>
    <w:qFormat/>
    <w:uiPriority w:val="0"/>
    <w:pPr>
      <w:ind w:left="650" w:hanging="200" w:hangingChars="200"/>
    </w:pPr>
  </w:style>
  <w:style w:type="paragraph" w:customStyle="1" w:styleId="637">
    <w:name w:val="样式 样式 样式 样式 正文1 + (符号) 宋体 悬挂缩进: 1 字符 + 左侧:  4.5 字符 悬挂缩进: 1 字符 + ..."/>
    <w:basedOn w:val="638"/>
    <w:qFormat/>
    <w:uiPriority w:val="0"/>
    <w:pPr>
      <w:ind w:left="700" w:hanging="250" w:hangingChars="250"/>
    </w:pPr>
  </w:style>
  <w:style w:type="paragraph" w:customStyle="1" w:styleId="638">
    <w:name w:val="样式 样式 样式 正文1 + (符号) 宋体 悬挂缩进: 1 字符 + 左侧:  4.5 字符 悬挂缩进: 1 字符 + 左侧:..."/>
    <w:basedOn w:val="639"/>
    <w:qFormat/>
    <w:uiPriority w:val="0"/>
    <w:pPr>
      <w:ind w:left="650" w:hanging="200" w:hangingChars="200"/>
    </w:pPr>
  </w:style>
  <w:style w:type="paragraph" w:customStyle="1" w:styleId="639">
    <w:name w:val="样式 样式 正文1 + (符号) 宋体 悬挂缩进: 1 字符 + 左侧:  4.5 字符 悬挂缩进: 1 字符"/>
    <w:basedOn w:val="634"/>
    <w:qFormat/>
    <w:uiPriority w:val="0"/>
    <w:pPr>
      <w:ind w:left="600" w:hanging="150" w:hangingChars="150"/>
    </w:pPr>
  </w:style>
  <w:style w:type="paragraph" w:customStyle="1" w:styleId="640">
    <w:name w:val="_Style 1"/>
    <w:basedOn w:val="1"/>
    <w:qFormat/>
    <w:uiPriority w:val="0"/>
  </w:style>
  <w:style w:type="paragraph" w:customStyle="1" w:styleId="641">
    <w:name w:val="表格+两端对齐"/>
    <w:basedOn w:val="190"/>
    <w:qFormat/>
    <w:uiPriority w:val="0"/>
    <w:pPr>
      <w:adjustRightInd w:val="0"/>
      <w:jc w:val="left"/>
      <w:textAlignment w:val="auto"/>
    </w:pPr>
    <w:rPr>
      <w:rFonts w:ascii="宋体" w:hAnsi="宋体" w:cs="宋体"/>
      <w:kern w:val="2"/>
    </w:rPr>
  </w:style>
  <w:style w:type="paragraph" w:customStyle="1" w:styleId="642">
    <w:name w:val="样式 目录 1 + 段前: 0.5 行"/>
    <w:basedOn w:val="40"/>
    <w:qFormat/>
    <w:uiPriority w:val="0"/>
    <w:pPr>
      <w:tabs>
        <w:tab w:val="left" w:pos="1260"/>
        <w:tab w:val="right" w:leader="dot" w:pos="8505"/>
      </w:tabs>
      <w:spacing w:before="0" w:after="0"/>
    </w:pPr>
    <w:rPr>
      <w:rFonts w:ascii="宋体" w:eastAsia="宋体" w:cs="宋体"/>
      <w:b w:val="0"/>
      <w:caps w:val="0"/>
      <w:sz w:val="21"/>
    </w:rPr>
  </w:style>
  <w:style w:type="paragraph" w:customStyle="1" w:styleId="643">
    <w:name w:val="样式 标题 3 + 左侧:  -2.3 厘米 段前: 0.5 行"/>
    <w:basedOn w:val="4"/>
    <w:qFormat/>
    <w:uiPriority w:val="0"/>
    <w:pPr>
      <w:tabs>
        <w:tab w:val="left" w:pos="360"/>
        <w:tab w:val="left" w:pos="840"/>
      </w:tabs>
      <w:spacing w:afterLines="100" w:line="240" w:lineRule="auto"/>
      <w:ind w:left="1680" w:hanging="420"/>
    </w:pPr>
    <w:rPr>
      <w:rFonts w:ascii="楷体_GB2312" w:eastAsia="楷体_GB2312" w:cs="宋体"/>
      <w:b w:val="0"/>
      <w:bCs w:val="0"/>
      <w:sz w:val="30"/>
    </w:rPr>
  </w:style>
  <w:style w:type="paragraph" w:customStyle="1" w:styleId="644">
    <w:name w:val="样式 正文1 + 左  4 字符"/>
    <w:basedOn w:val="184"/>
    <w:qFormat/>
    <w:uiPriority w:val="0"/>
    <w:pPr>
      <w:adjustRightInd/>
      <w:snapToGrid w:val="0"/>
      <w:spacing w:line="360" w:lineRule="auto"/>
      <w:ind w:left="450" w:leftChars="450" w:firstLine="0"/>
      <w:textAlignment w:val="auto"/>
    </w:pPr>
    <w:rPr>
      <w:rFonts w:hAnsi="宋体" w:cs="宋体"/>
      <w:color w:val="000000"/>
      <w:position w:val="0"/>
      <w:sz w:val="21"/>
      <w:szCs w:val="20"/>
    </w:rPr>
  </w:style>
  <w:style w:type="paragraph" w:customStyle="1" w:styleId="645">
    <w:name w:val="样式 样式 样式 样式 样式 正文1 + (符号) 宋体 悬挂缩进: 1 字符 + 左侧:  4.5 字符 悬挂缩进: 1 字符..."/>
    <w:basedOn w:val="637"/>
    <w:qFormat/>
    <w:uiPriority w:val="0"/>
    <w:pPr>
      <w:ind w:left="750" w:leftChars="500"/>
    </w:pPr>
  </w:style>
  <w:style w:type="paragraph" w:customStyle="1" w:styleId="646">
    <w:name w:val="样式 样式 样式 标题 4 + 段前: 0.5 行1 + 段前: 0.5 行 + 段前: 0.5 行"/>
    <w:basedOn w:val="1"/>
    <w:qFormat/>
    <w:uiPriority w:val="0"/>
    <w:pPr>
      <w:tabs>
        <w:tab w:val="left" w:pos="1200"/>
      </w:tabs>
      <w:ind w:left="1200" w:hanging="1200" w:hangingChars="500"/>
      <w:outlineLvl w:val="3"/>
    </w:pPr>
    <w:rPr>
      <w:rFonts w:cs="宋体"/>
    </w:rPr>
  </w:style>
  <w:style w:type="paragraph" w:customStyle="1" w:styleId="647">
    <w:name w:val="正文1 + (符号) 宋体 悬挂缩进: 1 字符 + 左侧:  4.5 字符 悬挂缩进: 1..."/>
    <w:basedOn w:val="1"/>
    <w:qFormat/>
    <w:uiPriority w:val="0"/>
    <w:pPr>
      <w:ind w:left="1560" w:hanging="480"/>
    </w:pPr>
  </w:style>
  <w:style w:type="paragraph" w:customStyle="1" w:styleId="648">
    <w:name w:val="表格五"/>
    <w:basedOn w:val="190"/>
    <w:qFormat/>
    <w:uiPriority w:val="0"/>
    <w:pPr>
      <w:spacing w:line="360" w:lineRule="exact"/>
      <w:textAlignment w:val="auto"/>
    </w:pPr>
    <w:rPr>
      <w:rFonts w:ascii="宋体" w:hAnsi="宋体"/>
      <w:kern w:val="2"/>
      <w:szCs w:val="18"/>
    </w:rPr>
  </w:style>
  <w:style w:type="paragraph" w:customStyle="1" w:styleId="649">
    <w:name w:val="Char Char2 Char Char Char Char1"/>
    <w:basedOn w:val="1"/>
    <w:qFormat/>
    <w:uiPriority w:val="0"/>
    <w:rPr>
      <w:rFonts w:eastAsia="Times New Roman"/>
    </w:rPr>
  </w:style>
  <w:style w:type="paragraph" w:customStyle="1" w:styleId="650">
    <w:name w:val="Char3"/>
    <w:basedOn w:val="1"/>
    <w:qFormat/>
    <w:uiPriority w:val="0"/>
    <w:rPr>
      <w:rFonts w:ascii="Tahoma" w:hAnsi="Tahoma"/>
    </w:rPr>
  </w:style>
  <w:style w:type="paragraph" w:customStyle="1" w:styleId="651">
    <w:name w:val="样式 标题 4 + 段前: 0.5 行"/>
    <w:basedOn w:val="5"/>
    <w:qFormat/>
    <w:uiPriority w:val="0"/>
    <w:pPr>
      <w:tabs>
        <w:tab w:val="left" w:pos="1742"/>
      </w:tabs>
      <w:spacing w:beforeLines="50"/>
      <w:ind w:left="2100" w:hanging="420"/>
      <w:jc w:val="both"/>
    </w:pPr>
    <w:rPr>
      <w:rFonts w:ascii="宋体" w:cs="宋体"/>
      <w:b w:val="0"/>
      <w:kern w:val="2"/>
    </w:rPr>
  </w:style>
  <w:style w:type="paragraph" w:customStyle="1" w:styleId="652">
    <w:name w:val="p18"/>
    <w:basedOn w:val="1"/>
    <w:qFormat/>
    <w:uiPriority w:val="0"/>
    <w:pPr>
      <w:ind w:left="1050"/>
    </w:pPr>
    <w:rPr>
      <w:rFonts w:cs="宋体"/>
      <w:kern w:val="0"/>
    </w:rPr>
  </w:style>
  <w:style w:type="paragraph" w:customStyle="1" w:styleId="653">
    <w:name w:val="样式 编号 + 左侧:  5 字符 悬挂缩进: 3.5 字符"/>
    <w:basedOn w:val="352"/>
    <w:qFormat/>
    <w:uiPriority w:val="0"/>
    <w:pPr>
      <w:jc w:val="left"/>
    </w:pPr>
    <w:rPr>
      <w:rFonts w:hAnsi="宋体" w:cs="宋体"/>
      <w:kern w:val="2"/>
      <w:sz w:val="21"/>
      <w:szCs w:val="20"/>
    </w:rPr>
  </w:style>
  <w:style w:type="paragraph" w:customStyle="1" w:styleId="654">
    <w:name w:val="p21"/>
    <w:basedOn w:val="1"/>
    <w:qFormat/>
    <w:uiPriority w:val="0"/>
    <w:pPr>
      <w:ind w:left="1050"/>
    </w:pPr>
    <w:rPr>
      <w:rFonts w:cs="宋体"/>
      <w:kern w:val="0"/>
    </w:rPr>
  </w:style>
  <w:style w:type="paragraph" w:customStyle="1" w:styleId="655">
    <w:name w:val="p19"/>
    <w:basedOn w:val="1"/>
    <w:qFormat/>
    <w:uiPriority w:val="0"/>
    <w:pPr>
      <w:ind w:left="1320" w:hanging="360"/>
    </w:pPr>
    <w:rPr>
      <w:rFonts w:cs="宋体"/>
      <w:kern w:val="0"/>
    </w:rPr>
  </w:style>
  <w:style w:type="paragraph" w:customStyle="1" w:styleId="656">
    <w:name w:val="总目录1"/>
    <w:basedOn w:val="1"/>
    <w:qFormat/>
    <w:uiPriority w:val="0"/>
    <w:pPr>
      <w:spacing w:beforeLines="50" w:afterLines="50"/>
      <w:ind w:left="500" w:leftChars="300" w:hanging="200" w:hangingChars="200"/>
    </w:pPr>
    <w:rPr>
      <w:rFonts w:eastAsia="黑体"/>
      <w:b/>
      <w:sz w:val="32"/>
      <w:szCs w:val="32"/>
    </w:rPr>
  </w:style>
  <w:style w:type="paragraph" w:customStyle="1" w:styleId="657">
    <w:name w:val="Char31"/>
    <w:basedOn w:val="1"/>
    <w:semiHidden/>
    <w:qFormat/>
    <w:uiPriority w:val="0"/>
    <w:rPr>
      <w:rFonts w:ascii="Tahoma" w:hAnsi="Tahoma"/>
    </w:rPr>
  </w:style>
  <w:style w:type="paragraph" w:customStyle="1" w:styleId="658">
    <w:name w:val="_Style 619"/>
    <w:next w:val="1"/>
    <w:unhideWhenUsed/>
    <w:qFormat/>
    <w:uiPriority w:val="0"/>
    <w:pPr>
      <w:widowControl w:val="0"/>
      <w:snapToGrid w:val="0"/>
      <w:spacing w:line="360" w:lineRule="auto"/>
      <w:ind w:firstLine="525" w:firstLineChars="250"/>
    </w:pPr>
    <w:rPr>
      <w:rFonts w:ascii="宋体" w:hAnsi="宋体" w:eastAsia="等线" w:cs="Times New Roman"/>
      <w:kern w:val="2"/>
      <w:sz w:val="21"/>
      <w:szCs w:val="24"/>
      <w:lang w:val="en-US" w:eastAsia="zh-CN" w:bidi="ar-SA"/>
    </w:rPr>
  </w:style>
  <w:style w:type="paragraph" w:customStyle="1" w:styleId="659">
    <w:name w:val="Char41"/>
    <w:basedOn w:val="1"/>
    <w:qFormat/>
    <w:uiPriority w:val="0"/>
    <w:pPr>
      <w:jc w:val="both"/>
    </w:pPr>
    <w:rPr>
      <w:rFonts w:hAnsi="Times New Roman" w:eastAsia="黑体" w:cs="宋体"/>
      <w:kern w:val="0"/>
      <w:sz w:val="28"/>
      <w:szCs w:val="28"/>
    </w:rPr>
  </w:style>
  <w:style w:type="paragraph" w:customStyle="1" w:styleId="660">
    <w:name w:val="二级条标题"/>
    <w:basedOn w:val="1"/>
    <w:next w:val="1"/>
    <w:link w:val="1357"/>
    <w:qFormat/>
    <w:uiPriority w:val="0"/>
    <w:pPr>
      <w:ind w:left="2100" w:hanging="420"/>
      <w:jc w:val="both"/>
      <w:outlineLvl w:val="3"/>
    </w:pPr>
    <w:rPr>
      <w:rFonts w:ascii="黑体" w:hAnsi="Times New Roman" w:eastAsia="黑体"/>
      <w:kern w:val="0"/>
      <w:szCs w:val="20"/>
    </w:rPr>
  </w:style>
  <w:style w:type="paragraph" w:customStyle="1" w:styleId="661">
    <w:name w:val="三级条标题"/>
    <w:basedOn w:val="660"/>
    <w:next w:val="1"/>
    <w:qFormat/>
    <w:uiPriority w:val="0"/>
    <w:pPr>
      <w:ind w:left="2520"/>
      <w:outlineLvl w:val="4"/>
    </w:pPr>
  </w:style>
  <w:style w:type="paragraph" w:customStyle="1" w:styleId="662">
    <w:name w:val="空2格"/>
    <w:basedOn w:val="1"/>
    <w:link w:val="1333"/>
    <w:qFormat/>
    <w:uiPriority w:val="0"/>
    <w:pPr>
      <w:widowControl w:val="0"/>
      <w:spacing w:line="360" w:lineRule="auto"/>
      <w:ind w:firstLine="480" w:firstLineChars="200"/>
      <w:jc w:val="both"/>
    </w:pPr>
    <w:rPr>
      <w:rFonts w:ascii="Times New Roman" w:hAnsi="Times New Roman"/>
      <w:sz w:val="24"/>
      <w:szCs w:val="20"/>
    </w:rPr>
  </w:style>
  <w:style w:type="paragraph" w:customStyle="1" w:styleId="663">
    <w:name w:val="正文1.1.1"/>
    <w:basedOn w:val="1"/>
    <w:qFormat/>
    <w:uiPriority w:val="0"/>
    <w:pPr>
      <w:widowControl w:val="0"/>
      <w:spacing w:before="100" w:beforeAutospacing="1" w:after="100" w:afterAutospacing="1" w:line="360" w:lineRule="auto"/>
      <w:ind w:firstLine="420"/>
      <w:jc w:val="both"/>
    </w:pPr>
    <w:rPr>
      <w:rFonts w:ascii="Times New Roman" w:hAnsi="Times New Roman"/>
      <w:sz w:val="24"/>
      <w:szCs w:val="20"/>
    </w:rPr>
  </w:style>
  <w:style w:type="paragraph" w:customStyle="1" w:styleId="664">
    <w:name w:val="标题2.1"/>
    <w:basedOn w:val="58"/>
    <w:qFormat/>
    <w:uiPriority w:val="0"/>
    <w:pPr>
      <w:widowControl w:val="0"/>
      <w:adjustRightInd/>
      <w:spacing w:beforeAutospacing="1" w:afterAutospacing="1" w:line="360" w:lineRule="auto"/>
      <w:ind w:firstLine="420"/>
      <w:jc w:val="left"/>
      <w:textAlignment w:val="auto"/>
    </w:pPr>
    <w:rPr>
      <w:rFonts w:ascii="Cambria" w:hAnsi="Cambria"/>
      <w:bCs/>
      <w:kern w:val="2"/>
      <w:sz w:val="24"/>
      <w:szCs w:val="24"/>
    </w:rPr>
  </w:style>
  <w:style w:type="paragraph" w:customStyle="1" w:styleId="665">
    <w:name w:val="标题1.1.1"/>
    <w:basedOn w:val="1"/>
    <w:next w:val="1"/>
    <w:qFormat/>
    <w:uiPriority w:val="0"/>
    <w:pPr>
      <w:widowControl w:val="0"/>
      <w:spacing w:line="360" w:lineRule="auto"/>
      <w:ind w:firstLine="200" w:firstLineChars="200"/>
      <w:outlineLvl w:val="2"/>
    </w:pPr>
    <w:rPr>
      <w:rFonts w:ascii="Times New Roman" w:hAnsi="Times New Roman"/>
      <w:b/>
      <w:sz w:val="28"/>
      <w:szCs w:val="22"/>
    </w:rPr>
  </w:style>
  <w:style w:type="paragraph" w:customStyle="1" w:styleId="666">
    <w:name w:val="正文缩进1"/>
    <w:basedOn w:val="1"/>
    <w:qFormat/>
    <w:uiPriority w:val="0"/>
    <w:pPr>
      <w:widowControl w:val="0"/>
      <w:ind w:firstLine="420" w:firstLineChars="200"/>
      <w:jc w:val="both"/>
    </w:pPr>
    <w:rPr>
      <w:rFonts w:ascii="Times New Roman" w:hAnsi="Times New Roman"/>
      <w:sz w:val="24"/>
      <w:szCs w:val="20"/>
    </w:rPr>
  </w:style>
  <w:style w:type="paragraph" w:customStyle="1" w:styleId="667">
    <w:name w:val="B-答"/>
    <w:basedOn w:val="1"/>
    <w:next w:val="1"/>
    <w:qFormat/>
    <w:uiPriority w:val="0"/>
    <w:pPr>
      <w:pBdr>
        <w:top w:val="dotted" w:color="auto" w:sz="4" w:space="1"/>
        <w:left w:val="dotted" w:color="auto" w:sz="4" w:space="4"/>
        <w:bottom w:val="dotted" w:color="auto" w:sz="4" w:space="1"/>
        <w:right w:val="dotted" w:color="auto" w:sz="4" w:space="4"/>
      </w:pBdr>
      <w:shd w:val="pct10" w:color="auto" w:fill="auto"/>
      <w:spacing w:beforeLines="50" w:afterLines="50" w:line="360" w:lineRule="auto"/>
      <w:jc w:val="both"/>
    </w:pPr>
    <w:rPr>
      <w:rFonts w:ascii="Times New Roman" w:hAnsi="Times New Roman" w:eastAsia="黑体"/>
      <w:b/>
      <w:color w:val="6600FF"/>
      <w:sz w:val="24"/>
    </w:rPr>
  </w:style>
  <w:style w:type="paragraph" w:customStyle="1" w:styleId="668">
    <w:name w:val="B-图表"/>
    <w:basedOn w:val="1"/>
    <w:next w:val="1"/>
    <w:qFormat/>
    <w:uiPriority w:val="0"/>
    <w:pPr>
      <w:widowControl w:val="0"/>
      <w:spacing w:beforeLines="50" w:afterLines="50"/>
      <w:jc w:val="center"/>
    </w:pPr>
    <w:rPr>
      <w:rFonts w:ascii="Times New Roman" w:hAnsi="Times New Roman" w:eastAsia="黑体"/>
      <w:sz w:val="24"/>
      <w:szCs w:val="22"/>
    </w:rPr>
  </w:style>
  <w:style w:type="paragraph" w:customStyle="1" w:styleId="669">
    <w:name w:val="p24"/>
    <w:basedOn w:val="1"/>
    <w:qFormat/>
    <w:uiPriority w:val="0"/>
    <w:pPr>
      <w:snapToGrid w:val="0"/>
    </w:pPr>
    <w:rPr>
      <w:rFonts w:hint="eastAsia"/>
      <w:kern w:val="0"/>
      <w:szCs w:val="20"/>
    </w:rPr>
  </w:style>
  <w:style w:type="paragraph" w:customStyle="1" w:styleId="670">
    <w:name w:val="Title A"/>
    <w:next w:val="671"/>
    <w:qFormat/>
    <w:uiPriority w:val="0"/>
    <w:pPr>
      <w:widowControl w:val="0"/>
      <w:spacing w:before="240" w:after="60" w:line="360" w:lineRule="auto"/>
      <w:ind w:firstLine="420"/>
      <w:jc w:val="center"/>
      <w:outlineLvl w:val="0"/>
    </w:pPr>
    <w:rPr>
      <w:rFonts w:ascii="Cambria" w:hAnsi="Cambria" w:eastAsia="Cambria" w:cs="Cambria"/>
      <w:b/>
      <w:bCs/>
      <w:color w:val="000000"/>
      <w:kern w:val="2"/>
      <w:sz w:val="32"/>
      <w:szCs w:val="32"/>
      <w:u w:val="none" w:color="000000"/>
      <w:lang w:val="en-US" w:eastAsia="zh-CN" w:bidi="ar-SA"/>
    </w:rPr>
  </w:style>
  <w:style w:type="paragraph" w:customStyle="1" w:styleId="671">
    <w:name w:val="Body A"/>
    <w:qFormat/>
    <w:uiPriority w:val="0"/>
    <w:pPr>
      <w:widowControl w:val="0"/>
      <w:spacing w:before="100" w:after="100" w:line="360" w:lineRule="auto"/>
      <w:ind w:firstLine="420"/>
      <w:jc w:val="both"/>
    </w:pPr>
    <w:rPr>
      <w:rFonts w:ascii="Times New Roman" w:hAnsi="Times New Roman" w:eastAsia="Times New Roman" w:cs="Times New Roman"/>
      <w:color w:val="000000"/>
      <w:kern w:val="2"/>
      <w:sz w:val="24"/>
      <w:szCs w:val="24"/>
      <w:u w:val="none" w:color="000000"/>
      <w:lang w:val="en-US" w:eastAsia="zh-CN" w:bidi="ar-SA"/>
    </w:rPr>
  </w:style>
  <w:style w:type="paragraph" w:customStyle="1" w:styleId="672">
    <w:name w:val="正正文"/>
    <w:basedOn w:val="1"/>
    <w:qFormat/>
    <w:uiPriority w:val="0"/>
    <w:pPr>
      <w:spacing w:line="360" w:lineRule="auto"/>
      <w:ind w:firstLine="480" w:firstLineChars="200"/>
    </w:pPr>
    <w:rPr>
      <w:sz w:val="24"/>
    </w:rPr>
  </w:style>
  <w:style w:type="paragraph" w:customStyle="1" w:styleId="673">
    <w:name w:val="段"/>
    <w:link w:val="1358"/>
    <w:qFormat/>
    <w:uiPriority w:val="0"/>
    <w:pPr>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674">
    <w:name w:val="列项——（一级）"/>
    <w:qFormat/>
    <w:uiPriority w:val="0"/>
    <w:pPr>
      <w:widowControl w:val="0"/>
      <w:ind w:left="1280" w:hanging="720"/>
      <w:jc w:val="both"/>
    </w:pPr>
    <w:rPr>
      <w:rFonts w:ascii="宋体" w:hAnsi="Times New Roman" w:eastAsia="宋体" w:cs="Times New Roman"/>
      <w:sz w:val="21"/>
      <w:lang w:val="en-US" w:eastAsia="zh-CN" w:bidi="ar-SA"/>
    </w:rPr>
  </w:style>
  <w:style w:type="paragraph" w:customStyle="1" w:styleId="675">
    <w:name w:val="目录 11"/>
    <w:basedOn w:val="1"/>
    <w:qFormat/>
    <w:uiPriority w:val="1"/>
    <w:pPr>
      <w:widowControl w:val="0"/>
      <w:spacing w:before="72"/>
    </w:pPr>
    <w:rPr>
      <w:rFonts w:cs="黑体"/>
      <w:kern w:val="0"/>
      <w:szCs w:val="21"/>
      <w:lang w:eastAsia="en-US"/>
    </w:rPr>
  </w:style>
  <w:style w:type="paragraph" w:customStyle="1" w:styleId="676">
    <w:name w:val="目录 21"/>
    <w:basedOn w:val="1"/>
    <w:qFormat/>
    <w:uiPriority w:val="1"/>
    <w:pPr>
      <w:widowControl w:val="0"/>
      <w:spacing w:before="72"/>
      <w:ind w:left="538"/>
    </w:pPr>
    <w:rPr>
      <w:rFonts w:cs="黑体"/>
      <w:kern w:val="0"/>
      <w:szCs w:val="21"/>
      <w:lang w:eastAsia="en-US"/>
    </w:rPr>
  </w:style>
  <w:style w:type="paragraph" w:customStyle="1" w:styleId="677">
    <w:name w:val="标题 11"/>
    <w:basedOn w:val="1"/>
    <w:qFormat/>
    <w:uiPriority w:val="1"/>
    <w:pPr>
      <w:widowControl w:val="0"/>
      <w:spacing w:before="19"/>
      <w:ind w:left="1893"/>
      <w:outlineLvl w:val="1"/>
    </w:pPr>
    <w:rPr>
      <w:rFonts w:cs="黑体"/>
      <w:b/>
      <w:bCs/>
      <w:kern w:val="0"/>
      <w:sz w:val="36"/>
      <w:szCs w:val="36"/>
      <w:lang w:eastAsia="en-US"/>
    </w:rPr>
  </w:style>
  <w:style w:type="paragraph" w:customStyle="1" w:styleId="678">
    <w:name w:val="标题 21"/>
    <w:basedOn w:val="1"/>
    <w:qFormat/>
    <w:uiPriority w:val="1"/>
    <w:pPr>
      <w:widowControl w:val="0"/>
      <w:ind w:left="118"/>
      <w:outlineLvl w:val="2"/>
    </w:pPr>
    <w:rPr>
      <w:rFonts w:cs="黑体"/>
      <w:b/>
      <w:bCs/>
      <w:kern w:val="0"/>
      <w:sz w:val="24"/>
      <w:lang w:eastAsia="en-US"/>
    </w:rPr>
  </w:style>
  <w:style w:type="paragraph" w:customStyle="1" w:styleId="679">
    <w:name w:val="WPSOffice手动目录 1"/>
    <w:qFormat/>
    <w:uiPriority w:val="0"/>
    <w:rPr>
      <w:rFonts w:ascii="Times New Roman" w:hAnsi="Times New Roman" w:eastAsia="宋体" w:cs="Times New Roman"/>
      <w:lang w:val="en-US" w:eastAsia="zh-CN" w:bidi="ar-SA"/>
    </w:rPr>
  </w:style>
  <w:style w:type="paragraph" w:customStyle="1" w:styleId="68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81">
    <w:name w:val="修订2"/>
    <w:hidden/>
    <w:semiHidden/>
    <w:qFormat/>
    <w:uiPriority w:val="99"/>
    <w:rPr>
      <w:rFonts w:ascii="Times New Roman" w:hAnsi="Times New Roman" w:eastAsia="宋体" w:cs="Times New Roman"/>
      <w:sz w:val="22"/>
      <w:szCs w:val="22"/>
      <w:lang w:val="en-US" w:eastAsia="en-US" w:bidi="ar-SA"/>
    </w:rPr>
  </w:style>
  <w:style w:type="paragraph" w:customStyle="1" w:styleId="682">
    <w:name w:val="wang正文"/>
    <w:basedOn w:val="1"/>
    <w:qFormat/>
    <w:uiPriority w:val="0"/>
    <w:pPr>
      <w:widowControl w:val="0"/>
      <w:tabs>
        <w:tab w:val="left" w:pos="6840"/>
      </w:tabs>
      <w:topLinePunct/>
      <w:ind w:firstLine="420"/>
      <w:jc w:val="both"/>
    </w:pPr>
    <w:rPr>
      <w:rFonts w:ascii="Times New Roman" w:hAnsi="Times New Roman"/>
      <w:szCs w:val="20"/>
    </w:rPr>
  </w:style>
  <w:style w:type="character" w:customStyle="1" w:styleId="683">
    <w:name w:val="标题 1 Char1"/>
    <w:link w:val="2"/>
    <w:qFormat/>
    <w:uiPriority w:val="0"/>
    <w:rPr>
      <w:rFonts w:ascii="黑体" w:hAnsi="黑体" w:eastAsia="黑体"/>
      <w:b/>
      <w:bCs/>
      <w:kern w:val="44"/>
      <w:sz w:val="32"/>
      <w:szCs w:val="32"/>
      <w:lang w:bidi="ar-SA"/>
    </w:rPr>
  </w:style>
  <w:style w:type="character" w:customStyle="1" w:styleId="684">
    <w:name w:val="标题 2 Char3"/>
    <w:link w:val="3"/>
    <w:qFormat/>
    <w:uiPriority w:val="0"/>
    <w:rPr>
      <w:rFonts w:ascii="Cambria" w:hAnsi="Cambria" w:eastAsia="宋体"/>
      <w:b/>
      <w:bCs/>
      <w:color w:val="000000"/>
      <w:sz w:val="32"/>
      <w:szCs w:val="21"/>
      <w:lang w:bidi="ar-SA"/>
    </w:rPr>
  </w:style>
  <w:style w:type="character" w:customStyle="1" w:styleId="685">
    <w:name w:val="标题 3 Char3"/>
    <w:link w:val="4"/>
    <w:qFormat/>
    <w:uiPriority w:val="9"/>
    <w:rPr>
      <w:rFonts w:ascii="宋体" w:hAnsi="宋体"/>
      <w:b/>
      <w:bCs/>
      <w:sz w:val="28"/>
      <w:szCs w:val="28"/>
      <w:lang w:bidi="ar-SA"/>
    </w:rPr>
  </w:style>
  <w:style w:type="character" w:customStyle="1" w:styleId="686">
    <w:name w:val="标题 4 Char3"/>
    <w:link w:val="5"/>
    <w:qFormat/>
    <w:uiPriority w:val="9"/>
    <w:rPr>
      <w:rFonts w:ascii="Cambria" w:hAnsi="Cambria"/>
      <w:b/>
      <w:bCs/>
      <w:sz w:val="28"/>
      <w:szCs w:val="28"/>
      <w:lang w:bidi="ar-SA"/>
    </w:rPr>
  </w:style>
  <w:style w:type="character" w:customStyle="1" w:styleId="687">
    <w:name w:val="标题 5 Char3"/>
    <w:link w:val="6"/>
    <w:qFormat/>
    <w:uiPriority w:val="9"/>
    <w:rPr>
      <w:rFonts w:ascii="宋体" w:hAnsi="宋体"/>
      <w:b/>
      <w:bCs/>
      <w:sz w:val="28"/>
      <w:szCs w:val="28"/>
      <w:lang w:bidi="ar-SA"/>
    </w:rPr>
  </w:style>
  <w:style w:type="character" w:customStyle="1" w:styleId="688">
    <w:name w:val="正文缩进 Char2"/>
    <w:link w:val="8"/>
    <w:qFormat/>
    <w:uiPriority w:val="0"/>
    <w:rPr>
      <w:rFonts w:ascii="宋体" w:hAnsi="宋体" w:eastAsia="宋体"/>
      <w:kern w:val="2"/>
      <w:sz w:val="21"/>
      <w:szCs w:val="24"/>
    </w:rPr>
  </w:style>
  <w:style w:type="character" w:customStyle="1" w:styleId="689">
    <w:name w:val="标题 6 Char2"/>
    <w:link w:val="7"/>
    <w:qFormat/>
    <w:uiPriority w:val="9"/>
    <w:rPr>
      <w:rFonts w:ascii="等线 Light" w:hAnsi="等线 Light" w:eastAsia="等线 Light"/>
      <w:b/>
      <w:bCs/>
      <w:sz w:val="24"/>
      <w:szCs w:val="24"/>
    </w:rPr>
  </w:style>
  <w:style w:type="character" w:customStyle="1" w:styleId="690">
    <w:name w:val="标题 7 Char2"/>
    <w:link w:val="9"/>
    <w:qFormat/>
    <w:uiPriority w:val="9"/>
    <w:rPr>
      <w:rFonts w:ascii="宋体" w:hAnsi="宋体" w:eastAsia="宋体"/>
      <w:b/>
      <w:bCs/>
      <w:sz w:val="24"/>
      <w:szCs w:val="24"/>
    </w:rPr>
  </w:style>
  <w:style w:type="character" w:customStyle="1" w:styleId="691">
    <w:name w:val="标题 8 Char2"/>
    <w:link w:val="10"/>
    <w:qFormat/>
    <w:uiPriority w:val="9"/>
    <w:rPr>
      <w:rFonts w:ascii="等线 Light" w:hAnsi="等线 Light" w:eastAsia="等线 Light"/>
      <w:sz w:val="24"/>
      <w:szCs w:val="24"/>
    </w:rPr>
  </w:style>
  <w:style w:type="character" w:customStyle="1" w:styleId="692">
    <w:name w:val="标题 9 Char2"/>
    <w:link w:val="11"/>
    <w:qFormat/>
    <w:uiPriority w:val="9"/>
    <w:rPr>
      <w:rFonts w:ascii="等线 Light" w:hAnsi="等线 Light" w:eastAsia="等线 Light"/>
      <w:szCs w:val="21"/>
    </w:rPr>
  </w:style>
  <w:style w:type="character" w:customStyle="1" w:styleId="693">
    <w:name w:val="题注 Char3"/>
    <w:link w:val="15"/>
    <w:qFormat/>
    <w:uiPriority w:val="35"/>
    <w:rPr>
      <w:rFonts w:ascii="等线 Light" w:hAnsi="等线 Light" w:eastAsia="黑体"/>
      <w:kern w:val="2"/>
    </w:rPr>
  </w:style>
  <w:style w:type="character" w:customStyle="1" w:styleId="694">
    <w:name w:val="文档结构图 Char2"/>
    <w:link w:val="18"/>
    <w:qFormat/>
    <w:uiPriority w:val="0"/>
    <w:rPr>
      <w:kern w:val="2"/>
      <w:sz w:val="21"/>
      <w:szCs w:val="24"/>
      <w:shd w:val="clear" w:color="auto" w:fill="000080"/>
    </w:rPr>
  </w:style>
  <w:style w:type="character" w:customStyle="1" w:styleId="695">
    <w:name w:val="批注文字 Char2"/>
    <w:link w:val="19"/>
    <w:qFormat/>
    <w:uiPriority w:val="99"/>
    <w:rPr>
      <w:rFonts w:eastAsia="宋体"/>
      <w:kern w:val="2"/>
      <w:sz w:val="21"/>
      <w:szCs w:val="24"/>
      <w:lang w:val="en-US" w:eastAsia="zh-CN" w:bidi="ar-SA"/>
    </w:rPr>
  </w:style>
  <w:style w:type="character" w:customStyle="1" w:styleId="696">
    <w:name w:val="称呼 Char2"/>
    <w:link w:val="21"/>
    <w:qFormat/>
    <w:uiPriority w:val="0"/>
    <w:rPr>
      <w:rFonts w:ascii="Arial" w:hAnsi="Arial" w:cs="Arial"/>
      <w:kern w:val="2"/>
      <w:sz w:val="21"/>
    </w:rPr>
  </w:style>
  <w:style w:type="character" w:customStyle="1" w:styleId="697">
    <w:name w:val="正文文本 3 Char3"/>
    <w:link w:val="22"/>
    <w:qFormat/>
    <w:uiPriority w:val="0"/>
    <w:rPr>
      <w:rFonts w:ascii="宋体" w:hAnsi="宋体" w:eastAsia="宋体"/>
      <w:kern w:val="2"/>
      <w:sz w:val="24"/>
    </w:rPr>
  </w:style>
  <w:style w:type="character" w:customStyle="1" w:styleId="698">
    <w:name w:val="结束语 Char2"/>
    <w:link w:val="23"/>
    <w:qFormat/>
    <w:uiPriority w:val="0"/>
    <w:rPr>
      <w:rFonts w:ascii="Arial" w:hAnsi="Arial" w:cs="Arial"/>
      <w:kern w:val="2"/>
      <w:sz w:val="21"/>
    </w:rPr>
  </w:style>
  <w:style w:type="character" w:customStyle="1" w:styleId="699">
    <w:name w:val="正文文本 Char3"/>
    <w:link w:val="25"/>
    <w:qFormat/>
    <w:uiPriority w:val="0"/>
    <w:rPr>
      <w:rFonts w:ascii="宋体" w:hAnsi="宋体" w:eastAsia="宋体"/>
      <w:kern w:val="2"/>
      <w:sz w:val="21"/>
      <w:szCs w:val="24"/>
    </w:rPr>
  </w:style>
  <w:style w:type="character" w:customStyle="1" w:styleId="700">
    <w:name w:val="正文文本缩进 Char4"/>
    <w:link w:val="26"/>
    <w:qFormat/>
    <w:uiPriority w:val="0"/>
    <w:rPr>
      <w:rFonts w:ascii="宋体" w:hAnsi="宋体" w:eastAsia="宋体"/>
      <w:kern w:val="2"/>
      <w:sz w:val="21"/>
      <w:szCs w:val="24"/>
    </w:rPr>
  </w:style>
  <w:style w:type="character" w:customStyle="1" w:styleId="701">
    <w:name w:val="纯文本 Char3"/>
    <w:link w:val="32"/>
    <w:qFormat/>
    <w:uiPriority w:val="0"/>
    <w:rPr>
      <w:rFonts w:ascii="Courier New" w:hAnsi="Courier New" w:eastAsia="宋体"/>
      <w:kern w:val="2"/>
      <w:sz w:val="21"/>
    </w:rPr>
  </w:style>
  <w:style w:type="character" w:customStyle="1" w:styleId="702">
    <w:name w:val="日期 Char2"/>
    <w:link w:val="35"/>
    <w:qFormat/>
    <w:uiPriority w:val="0"/>
    <w:rPr>
      <w:rFonts w:ascii="宋体" w:hAnsi="宋体" w:eastAsia="宋体"/>
      <w:kern w:val="2"/>
      <w:sz w:val="24"/>
    </w:rPr>
  </w:style>
  <w:style w:type="character" w:customStyle="1" w:styleId="703">
    <w:name w:val="正文文本缩进 2 Char3"/>
    <w:link w:val="36"/>
    <w:qFormat/>
    <w:uiPriority w:val="0"/>
    <w:rPr>
      <w:kern w:val="2"/>
      <w:sz w:val="21"/>
      <w:szCs w:val="24"/>
    </w:rPr>
  </w:style>
  <w:style w:type="character" w:customStyle="1" w:styleId="704">
    <w:name w:val="批注框文本 Char2"/>
    <w:link w:val="37"/>
    <w:qFormat/>
    <w:uiPriority w:val="0"/>
    <w:rPr>
      <w:kern w:val="2"/>
      <w:sz w:val="18"/>
      <w:szCs w:val="18"/>
    </w:rPr>
  </w:style>
  <w:style w:type="character" w:customStyle="1" w:styleId="705">
    <w:name w:val="页脚 Char4"/>
    <w:link w:val="38"/>
    <w:qFormat/>
    <w:uiPriority w:val="99"/>
    <w:rPr>
      <w:kern w:val="2"/>
      <w:sz w:val="18"/>
      <w:szCs w:val="18"/>
    </w:rPr>
  </w:style>
  <w:style w:type="character" w:customStyle="1" w:styleId="706">
    <w:name w:val="页眉 Char4"/>
    <w:link w:val="39"/>
    <w:qFormat/>
    <w:uiPriority w:val="99"/>
    <w:rPr>
      <w:kern w:val="2"/>
      <w:sz w:val="18"/>
      <w:szCs w:val="18"/>
    </w:rPr>
  </w:style>
  <w:style w:type="character" w:customStyle="1" w:styleId="707">
    <w:name w:val="副标题 Char2"/>
    <w:link w:val="44"/>
    <w:qFormat/>
    <w:uiPriority w:val="0"/>
    <w:rPr>
      <w:b/>
      <w:bCs/>
      <w:kern w:val="28"/>
      <w:sz w:val="32"/>
      <w:szCs w:val="32"/>
    </w:rPr>
  </w:style>
  <w:style w:type="character" w:customStyle="1" w:styleId="708">
    <w:name w:val="脚注文本 Char2"/>
    <w:link w:val="46"/>
    <w:qFormat/>
    <w:uiPriority w:val="0"/>
    <w:rPr>
      <w:rFonts w:ascii="宋体" w:hAnsi="宋体" w:eastAsia="宋体"/>
      <w:kern w:val="2"/>
    </w:rPr>
  </w:style>
  <w:style w:type="character" w:customStyle="1" w:styleId="709">
    <w:name w:val="正文文本缩进 3 Char3"/>
    <w:link w:val="48"/>
    <w:qFormat/>
    <w:uiPriority w:val="0"/>
    <w:rPr>
      <w:rFonts w:ascii="宋体" w:hAnsi="宋体" w:eastAsia="宋体"/>
      <w:kern w:val="2"/>
      <w:sz w:val="16"/>
      <w:szCs w:val="16"/>
    </w:rPr>
  </w:style>
  <w:style w:type="character" w:customStyle="1" w:styleId="710">
    <w:name w:val="正文文本 2 Char3"/>
    <w:link w:val="54"/>
    <w:qFormat/>
    <w:uiPriority w:val="0"/>
    <w:rPr>
      <w:rFonts w:ascii="宋体"/>
      <w:color w:val="000000"/>
      <w:spacing w:val="-16"/>
      <w:sz w:val="24"/>
    </w:rPr>
  </w:style>
  <w:style w:type="character" w:customStyle="1" w:styleId="711">
    <w:name w:val="HTML 预设格式 Char2"/>
    <w:link w:val="55"/>
    <w:qFormat/>
    <w:uiPriority w:val="99"/>
    <w:rPr>
      <w:rFonts w:ascii="宋体" w:hAnsi="宋体"/>
      <w:sz w:val="24"/>
      <w:szCs w:val="24"/>
    </w:rPr>
  </w:style>
  <w:style w:type="character" w:customStyle="1" w:styleId="712">
    <w:name w:val="标题 Char2"/>
    <w:link w:val="58"/>
    <w:qFormat/>
    <w:uiPriority w:val="0"/>
    <w:rPr>
      <w:rFonts w:ascii="Arial" w:hAnsi="Arial" w:eastAsia="宋体"/>
      <w:b/>
      <w:sz w:val="32"/>
    </w:rPr>
  </w:style>
  <w:style w:type="character" w:customStyle="1" w:styleId="713">
    <w:name w:val="批注主题 Char2"/>
    <w:link w:val="59"/>
    <w:qFormat/>
    <w:uiPriority w:val="0"/>
    <w:rPr>
      <w:rFonts w:ascii="宋体" w:hAnsi="宋体" w:eastAsia="宋体"/>
      <w:b/>
      <w:bCs/>
      <w:kern w:val="2"/>
      <w:sz w:val="21"/>
      <w:szCs w:val="24"/>
    </w:rPr>
  </w:style>
  <w:style w:type="character" w:customStyle="1" w:styleId="714">
    <w:name w:val="正文首行缩进 Char2"/>
    <w:link w:val="60"/>
    <w:qFormat/>
    <w:uiPriority w:val="0"/>
    <w:rPr>
      <w:rFonts w:ascii="宋体" w:hAnsi="宋体"/>
      <w:kern w:val="2"/>
      <w:sz w:val="28"/>
      <w:szCs w:val="24"/>
    </w:rPr>
  </w:style>
  <w:style w:type="character" w:customStyle="1" w:styleId="715">
    <w:name w:val="正文首行缩进 2 Char2"/>
    <w:link w:val="61"/>
    <w:qFormat/>
    <w:uiPriority w:val="0"/>
    <w:rPr>
      <w:rFonts w:ascii="Arial" w:hAnsi="Arial"/>
      <w:kern w:val="2"/>
      <w:sz w:val="24"/>
      <w:szCs w:val="24"/>
    </w:rPr>
  </w:style>
  <w:style w:type="character" w:customStyle="1" w:styleId="716">
    <w:name w:val="WW8Num57z4"/>
    <w:qFormat/>
    <w:uiPriority w:val="3"/>
  </w:style>
  <w:style w:type="character" w:customStyle="1" w:styleId="717">
    <w:name w:val="WW8Num40z0"/>
    <w:qFormat/>
    <w:uiPriority w:val="3"/>
    <w:rPr>
      <w:rFonts w:hint="default"/>
    </w:rPr>
  </w:style>
  <w:style w:type="character" w:customStyle="1" w:styleId="718">
    <w:name w:val="WW8Num23z3"/>
    <w:qFormat/>
    <w:uiPriority w:val="3"/>
  </w:style>
  <w:style w:type="character" w:customStyle="1" w:styleId="719">
    <w:name w:val="WW8Num55z7"/>
    <w:qFormat/>
    <w:uiPriority w:val="3"/>
  </w:style>
  <w:style w:type="character" w:customStyle="1" w:styleId="720">
    <w:name w:val="Char Char Char Char Char Char Char Char Char Char Char"/>
    <w:qFormat/>
    <w:uiPriority w:val="0"/>
    <w:rPr>
      <w:rFonts w:ascii="Arial" w:hAnsi="Arial" w:eastAsia="黑体"/>
      <w:b/>
      <w:bCs/>
      <w:kern w:val="2"/>
      <w:sz w:val="32"/>
      <w:szCs w:val="32"/>
      <w:lang w:val="en-US" w:eastAsia="zh-CN" w:bidi="ar-SA"/>
    </w:rPr>
  </w:style>
  <w:style w:type="character" w:customStyle="1" w:styleId="721">
    <w:name w:val="WW8Num42z6"/>
    <w:qFormat/>
    <w:uiPriority w:val="3"/>
  </w:style>
  <w:style w:type="character" w:customStyle="1" w:styleId="722">
    <w:name w:val="正文1 Char Char"/>
    <w:qFormat/>
    <w:uiPriority w:val="0"/>
    <w:rPr>
      <w:rFonts w:ascii="宋体" w:eastAsia="宋体"/>
      <w:kern w:val="2"/>
      <w:sz w:val="24"/>
      <w:szCs w:val="24"/>
      <w:lang w:val="en-US" w:eastAsia="zh-CN" w:bidi="ar-SA"/>
    </w:rPr>
  </w:style>
  <w:style w:type="character" w:customStyle="1" w:styleId="723">
    <w:name w:val="样式 样式 标题 3 + 自动设置 Char + 下划线 Char Char Char"/>
    <w:qFormat/>
    <w:uiPriority w:val="0"/>
    <w:rPr>
      <w:rFonts w:ascii="宋体" w:hAnsi="宋体" w:eastAsia="宋体"/>
      <w:spacing w:val="14"/>
      <w:kern w:val="2"/>
      <w:sz w:val="24"/>
      <w:szCs w:val="24"/>
      <w:lang w:val="en-US" w:eastAsia="zh-CN" w:bidi="ar-SA"/>
    </w:rPr>
  </w:style>
  <w:style w:type="character" w:customStyle="1" w:styleId="724">
    <w:name w:val="WW8Num56z4"/>
    <w:qFormat/>
    <w:uiPriority w:val="3"/>
  </w:style>
  <w:style w:type="character" w:customStyle="1" w:styleId="725">
    <w:name w:val="页脚 Char1"/>
    <w:qFormat/>
    <w:uiPriority w:val="99"/>
    <w:rPr>
      <w:rFonts w:ascii="Times New Roman" w:hAnsi="Times New Roman" w:eastAsia="宋体" w:cs="Times New Roman"/>
      <w:sz w:val="18"/>
      <w:szCs w:val="18"/>
    </w:rPr>
  </w:style>
  <w:style w:type="character" w:customStyle="1" w:styleId="726">
    <w:name w:val="WW8Num7z3"/>
    <w:qFormat/>
    <w:uiPriority w:val="3"/>
  </w:style>
  <w:style w:type="character" w:customStyle="1" w:styleId="727">
    <w:name w:val="WW8Num54z6"/>
    <w:qFormat/>
    <w:uiPriority w:val="3"/>
  </w:style>
  <w:style w:type="character" w:customStyle="1" w:styleId="728">
    <w:name w:val="WW8Num3z1"/>
    <w:qFormat/>
    <w:uiPriority w:val="3"/>
    <w:rPr>
      <w:rFonts w:hint="eastAsia"/>
    </w:rPr>
  </w:style>
  <w:style w:type="character" w:customStyle="1" w:styleId="729">
    <w:name w:val="标书正文 Char Char Char Char"/>
    <w:qFormat/>
    <w:uiPriority w:val="0"/>
    <w:rPr>
      <w:rFonts w:ascii="宋体" w:eastAsia="宋体" w:cs="宋体"/>
      <w:spacing w:val="14"/>
      <w:kern w:val="2"/>
      <w:sz w:val="24"/>
      <w:szCs w:val="24"/>
      <w:lang w:val="en-US" w:eastAsia="zh-CN" w:bidi="ar-SA"/>
    </w:rPr>
  </w:style>
  <w:style w:type="character" w:customStyle="1" w:styleId="730">
    <w:name w:val="WW8Num25z7"/>
    <w:qFormat/>
    <w:uiPriority w:val="3"/>
  </w:style>
  <w:style w:type="character" w:customStyle="1" w:styleId="731">
    <w:name w:val="WW8Num66z3"/>
    <w:qFormat/>
    <w:uiPriority w:val="3"/>
  </w:style>
  <w:style w:type="character" w:customStyle="1" w:styleId="732">
    <w:name w:val="WW8Num6z8"/>
    <w:qFormat/>
    <w:uiPriority w:val="3"/>
  </w:style>
  <w:style w:type="character" w:customStyle="1" w:styleId="733">
    <w:name w:val="WW8Num31z6"/>
    <w:qFormat/>
    <w:uiPriority w:val="3"/>
  </w:style>
  <w:style w:type="character" w:customStyle="1" w:styleId="734">
    <w:name w:val="WW8Num50z4"/>
    <w:qFormat/>
    <w:uiPriority w:val="3"/>
  </w:style>
  <w:style w:type="character" w:customStyle="1" w:styleId="735">
    <w:name w:val="WW8Num52z1"/>
    <w:qFormat/>
    <w:uiPriority w:val="3"/>
  </w:style>
  <w:style w:type="character" w:customStyle="1" w:styleId="736">
    <w:name w:val="副标题 字符"/>
    <w:qFormat/>
    <w:uiPriority w:val="11"/>
    <w:rPr>
      <w:rFonts w:ascii="等线 Light" w:hAnsi="等线 Light" w:eastAsia="宋体" w:cs="Times New Roman"/>
      <w:b/>
      <w:bCs/>
      <w:kern w:val="28"/>
      <w:sz w:val="32"/>
      <w:szCs w:val="32"/>
    </w:rPr>
  </w:style>
  <w:style w:type="character" w:customStyle="1" w:styleId="737">
    <w:name w:val="WW8Num41z2"/>
    <w:qFormat/>
    <w:uiPriority w:val="3"/>
  </w:style>
  <w:style w:type="character" w:customStyle="1" w:styleId="738">
    <w:name w:val="注 Char Char"/>
    <w:qFormat/>
    <w:uiPriority w:val="0"/>
    <w:rPr>
      <w:rFonts w:ascii="宋体" w:eastAsia="宋体"/>
      <w:bCs/>
      <w:kern w:val="2"/>
      <w:sz w:val="21"/>
      <w:szCs w:val="24"/>
      <w:lang w:val="en-US" w:eastAsia="zh-CN" w:bidi="ar-SA"/>
    </w:rPr>
  </w:style>
  <w:style w:type="character" w:customStyle="1" w:styleId="739">
    <w:name w:val="WW8Num1z6"/>
    <w:qFormat/>
    <w:uiPriority w:val="3"/>
  </w:style>
  <w:style w:type="character" w:customStyle="1" w:styleId="740">
    <w:name w:val="WW8Num61z4"/>
    <w:qFormat/>
    <w:uiPriority w:val="3"/>
  </w:style>
  <w:style w:type="character" w:customStyle="1" w:styleId="741">
    <w:name w:val="WW8Num43z8"/>
    <w:qFormat/>
    <w:uiPriority w:val="3"/>
  </w:style>
  <w:style w:type="character" w:customStyle="1" w:styleId="742">
    <w:name w:val="正文文本缩进 2 Char1"/>
    <w:semiHidden/>
    <w:qFormat/>
    <w:uiPriority w:val="0"/>
    <w:rPr>
      <w:rFonts w:ascii="Arial" w:hAnsi="Arial"/>
      <w:kern w:val="2"/>
      <w:sz w:val="24"/>
      <w:szCs w:val="24"/>
    </w:rPr>
  </w:style>
  <w:style w:type="character" w:customStyle="1" w:styleId="743">
    <w:name w:val="WW8Num42z3"/>
    <w:qFormat/>
    <w:uiPriority w:val="3"/>
  </w:style>
  <w:style w:type="character" w:customStyle="1" w:styleId="744">
    <w:name w:val="标题 3 Char1"/>
    <w:qFormat/>
    <w:locked/>
    <w:uiPriority w:val="0"/>
    <w:rPr>
      <w:rFonts w:eastAsia="黑体"/>
      <w:sz w:val="28"/>
      <w:lang w:val="en-US" w:eastAsia="zh-CN" w:bidi="ar-SA"/>
    </w:rPr>
  </w:style>
  <w:style w:type="character" w:customStyle="1" w:styleId="745">
    <w:name w:val="WW8Num63z7"/>
    <w:qFormat/>
    <w:uiPriority w:val="3"/>
  </w:style>
  <w:style w:type="character" w:customStyle="1" w:styleId="746">
    <w:name w:val="标题 5 Char1"/>
    <w:semiHidden/>
    <w:qFormat/>
    <w:uiPriority w:val="0"/>
    <w:rPr>
      <w:rFonts w:hint="eastAsia" w:ascii="宋体" w:hAnsi="宋体" w:eastAsia="宋体"/>
      <w:bCs/>
      <w:kern w:val="2"/>
      <w:sz w:val="24"/>
      <w:szCs w:val="28"/>
      <w:lang w:val="en-US" w:eastAsia="zh-CN" w:bidi="ar-SA"/>
    </w:rPr>
  </w:style>
  <w:style w:type="character" w:customStyle="1" w:styleId="747">
    <w:name w:val="WW8Num6z3"/>
    <w:qFormat/>
    <w:uiPriority w:val="3"/>
  </w:style>
  <w:style w:type="character" w:customStyle="1" w:styleId="748">
    <w:name w:val="WW8Num17z8"/>
    <w:qFormat/>
    <w:uiPriority w:val="3"/>
  </w:style>
  <w:style w:type="character" w:customStyle="1" w:styleId="749">
    <w:name w:val="WW8Num55z0"/>
    <w:qFormat/>
    <w:uiPriority w:val="3"/>
    <w:rPr>
      <w:rFonts w:hint="default"/>
    </w:rPr>
  </w:style>
  <w:style w:type="character" w:customStyle="1" w:styleId="750">
    <w:name w:val="WW8Num50z2"/>
    <w:qFormat/>
    <w:uiPriority w:val="3"/>
  </w:style>
  <w:style w:type="character" w:customStyle="1" w:styleId="751">
    <w:name w:val="样式 Char Char"/>
    <w:link w:val="104"/>
    <w:qFormat/>
    <w:locked/>
    <w:uiPriority w:val="0"/>
    <w:rPr>
      <w:rFonts w:ascii="宋体" w:hAnsi="宋体"/>
      <w:kern w:val="2"/>
      <w:sz w:val="24"/>
      <w:szCs w:val="22"/>
      <w:lang w:val="en-US" w:eastAsia="zh-CN" w:bidi="ar-SA"/>
    </w:rPr>
  </w:style>
  <w:style w:type="character" w:customStyle="1" w:styleId="752">
    <w:name w:val="WW8Num16z2"/>
    <w:qFormat/>
    <w:uiPriority w:val="3"/>
  </w:style>
  <w:style w:type="character" w:customStyle="1" w:styleId="753">
    <w:name w:val="WW8Num24z7"/>
    <w:qFormat/>
    <w:uiPriority w:val="3"/>
  </w:style>
  <w:style w:type="character" w:customStyle="1" w:styleId="754">
    <w:name w:val="WW8Num35z5"/>
    <w:qFormat/>
    <w:uiPriority w:val="3"/>
  </w:style>
  <w:style w:type="character" w:customStyle="1" w:styleId="755">
    <w:name w:val="正文首行缩进 字符"/>
    <w:basedOn w:val="699"/>
    <w:semiHidden/>
    <w:qFormat/>
    <w:uiPriority w:val="99"/>
    <w:rPr>
      <w:rFonts w:ascii="宋体" w:hAnsi="宋体" w:eastAsia="宋体"/>
      <w:kern w:val="2"/>
      <w:sz w:val="21"/>
      <w:szCs w:val="24"/>
    </w:rPr>
  </w:style>
  <w:style w:type="character" w:customStyle="1" w:styleId="756">
    <w:name w:val="WW8Num43z2"/>
    <w:qFormat/>
    <w:uiPriority w:val="3"/>
  </w:style>
  <w:style w:type="character" w:customStyle="1" w:styleId="757">
    <w:name w:val="样式 样式 标书正文 + 首行缩进:  2.18 字符 + (符号) 宋体 左侧:  5 字符 首行缩进:  2 字符 Char Char"/>
    <w:qFormat/>
    <w:uiPriority w:val="0"/>
    <w:rPr>
      <w:rFonts w:hint="eastAsia" w:ascii="宋体" w:hAnsi="宋体" w:eastAsia="宋体" w:cs="宋体"/>
      <w:spacing w:val="14"/>
      <w:kern w:val="2"/>
      <w:sz w:val="24"/>
      <w:szCs w:val="24"/>
      <w:lang w:val="en-US" w:eastAsia="zh-CN" w:bidi="ar-SA"/>
    </w:rPr>
  </w:style>
  <w:style w:type="character" w:customStyle="1" w:styleId="758">
    <w:name w:val="WW8Num59z4"/>
    <w:qFormat/>
    <w:uiPriority w:val="3"/>
  </w:style>
  <w:style w:type="character" w:customStyle="1" w:styleId="759">
    <w:name w:val="WW8Num20z7"/>
    <w:qFormat/>
    <w:uiPriority w:val="3"/>
  </w:style>
  <w:style w:type="character" w:customStyle="1" w:styleId="760">
    <w:name w:val="WW8Num55z4"/>
    <w:qFormat/>
    <w:uiPriority w:val="3"/>
  </w:style>
  <w:style w:type="character" w:customStyle="1" w:styleId="761">
    <w:name w:val="WW8Num10z5"/>
    <w:qFormat/>
    <w:uiPriority w:val="3"/>
  </w:style>
  <w:style w:type="character" w:customStyle="1" w:styleId="762">
    <w:name w:val="访问过的超链接1"/>
    <w:qFormat/>
    <w:uiPriority w:val="0"/>
    <w:rPr>
      <w:color w:val="800080"/>
      <w:u w:val="single"/>
    </w:rPr>
  </w:style>
  <w:style w:type="character" w:customStyle="1" w:styleId="763">
    <w:name w:val="结束语 字符"/>
    <w:semiHidden/>
    <w:qFormat/>
    <w:uiPriority w:val="99"/>
    <w:rPr>
      <w:rFonts w:ascii="宋体" w:hAnsi="宋体" w:eastAsia="宋体"/>
      <w:kern w:val="2"/>
      <w:sz w:val="21"/>
      <w:szCs w:val="24"/>
    </w:rPr>
  </w:style>
  <w:style w:type="character" w:customStyle="1" w:styleId="764">
    <w:name w:val="WW8Num1z2"/>
    <w:qFormat/>
    <w:uiPriority w:val="3"/>
  </w:style>
  <w:style w:type="character" w:customStyle="1" w:styleId="765">
    <w:name w:val="WW8Num54z4"/>
    <w:qFormat/>
    <w:uiPriority w:val="3"/>
  </w:style>
  <w:style w:type="character" w:customStyle="1" w:styleId="766">
    <w:name w:val="WW8Num41z5"/>
    <w:qFormat/>
    <w:uiPriority w:val="3"/>
  </w:style>
  <w:style w:type="character" w:customStyle="1" w:styleId="767">
    <w:name w:val="WW8Num52z0"/>
    <w:qFormat/>
    <w:uiPriority w:val="3"/>
    <w:rPr>
      <w:rFonts w:hint="default"/>
      <w:kern w:val="1"/>
      <w:sz w:val="24"/>
      <w:szCs w:val="24"/>
      <w:lang w:val="zh-CN"/>
    </w:rPr>
  </w:style>
  <w:style w:type="character" w:customStyle="1" w:styleId="768">
    <w:name w:val="z-窗体底端 Char2"/>
    <w:link w:val="105"/>
    <w:qFormat/>
    <w:uiPriority w:val="0"/>
    <w:rPr>
      <w:rFonts w:ascii="Arial" w:hAnsi="Arial"/>
      <w:vanish/>
      <w:kern w:val="2"/>
      <w:sz w:val="16"/>
      <w:szCs w:val="16"/>
    </w:rPr>
  </w:style>
  <w:style w:type="character" w:customStyle="1" w:styleId="769">
    <w:name w:val="WW8Num61z8"/>
    <w:qFormat/>
    <w:uiPriority w:val="3"/>
  </w:style>
  <w:style w:type="character" w:customStyle="1" w:styleId="770">
    <w:name w:val="表头 Char Char"/>
    <w:link w:val="106"/>
    <w:qFormat/>
    <w:uiPriority w:val="0"/>
    <w:rPr>
      <w:rFonts w:eastAsia="黑体"/>
      <w:bCs/>
      <w:kern w:val="2"/>
      <w:sz w:val="24"/>
      <w:szCs w:val="22"/>
      <w:lang w:val="en-US" w:eastAsia="zh-CN" w:bidi="ar-SA"/>
    </w:rPr>
  </w:style>
  <w:style w:type="character" w:customStyle="1" w:styleId="771">
    <w:name w:val="WW8Num11z5"/>
    <w:qFormat/>
    <w:uiPriority w:val="3"/>
  </w:style>
  <w:style w:type="character" w:customStyle="1" w:styleId="772">
    <w:name w:val="WW8Num23z5"/>
    <w:qFormat/>
    <w:uiPriority w:val="3"/>
  </w:style>
  <w:style w:type="character" w:customStyle="1" w:styleId="773">
    <w:name w:val="WW8Num21z3"/>
    <w:qFormat/>
    <w:uiPriority w:val="3"/>
  </w:style>
  <w:style w:type="character" w:customStyle="1" w:styleId="774">
    <w:name w:val="WW8Num60z7"/>
    <w:qFormat/>
    <w:uiPriority w:val="3"/>
  </w:style>
  <w:style w:type="character" w:customStyle="1" w:styleId="775">
    <w:name w:val="WW8Num19z4"/>
    <w:qFormat/>
    <w:uiPriority w:val="3"/>
  </w:style>
  <w:style w:type="character" w:customStyle="1" w:styleId="776">
    <w:name w:val="WW8Num19z3"/>
    <w:qFormat/>
    <w:uiPriority w:val="3"/>
  </w:style>
  <w:style w:type="character" w:customStyle="1" w:styleId="777">
    <w:name w:val="样式 标题 2 + Arial Char Char"/>
    <w:qFormat/>
    <w:uiPriority w:val="2"/>
    <w:rPr>
      <w:rFonts w:ascii="Arial" w:hAnsi="Arial" w:eastAsia="宋体" w:cs="Arial"/>
      <w:bCs/>
      <w:kern w:val="1"/>
      <w:sz w:val="24"/>
      <w:szCs w:val="32"/>
      <w:lang w:val="en-US" w:eastAsia="ar-SA" w:bidi="ar-SA"/>
    </w:rPr>
  </w:style>
  <w:style w:type="character" w:customStyle="1" w:styleId="778">
    <w:name w:val="WW8Num57z6"/>
    <w:qFormat/>
    <w:uiPriority w:val="3"/>
  </w:style>
  <w:style w:type="character" w:customStyle="1" w:styleId="779">
    <w:name w:val="WW8Num59z0"/>
    <w:qFormat/>
    <w:uiPriority w:val="3"/>
    <w:rPr>
      <w:rFonts w:hint="default" w:ascii="Times New Roman" w:hAnsi="Times New Roman" w:cs="Times New Roman"/>
      <w:color w:val="auto"/>
      <w:kern w:val="1"/>
    </w:rPr>
  </w:style>
  <w:style w:type="character" w:customStyle="1" w:styleId="780">
    <w:name w:val="WW8Num66z5"/>
    <w:qFormat/>
    <w:uiPriority w:val="3"/>
  </w:style>
  <w:style w:type="character" w:customStyle="1" w:styleId="781">
    <w:name w:val="WW8Num37z8"/>
    <w:qFormat/>
    <w:uiPriority w:val="3"/>
  </w:style>
  <w:style w:type="character" w:customStyle="1" w:styleId="782">
    <w:name w:val="WW8Num65z8"/>
    <w:qFormat/>
    <w:uiPriority w:val="3"/>
  </w:style>
  <w:style w:type="character" w:customStyle="1" w:styleId="783">
    <w:name w:val="WW8Num63z3"/>
    <w:qFormat/>
    <w:uiPriority w:val="3"/>
  </w:style>
  <w:style w:type="character" w:customStyle="1" w:styleId="784">
    <w:name w:val="WW8Num15z1"/>
    <w:qFormat/>
    <w:uiPriority w:val="3"/>
  </w:style>
  <w:style w:type="character" w:customStyle="1" w:styleId="785">
    <w:name w:val="WW8Num28z5"/>
    <w:qFormat/>
    <w:uiPriority w:val="3"/>
  </w:style>
  <w:style w:type="character" w:customStyle="1" w:styleId="786">
    <w:name w:val="WW8Num4z0"/>
    <w:qFormat/>
    <w:uiPriority w:val="3"/>
    <w:rPr>
      <w:rFonts w:hint="default" w:ascii="Times New Roman" w:hAnsi="Times New Roman" w:cs="Times New Roman"/>
      <w:color w:val="auto"/>
      <w:kern w:val="1"/>
    </w:rPr>
  </w:style>
  <w:style w:type="character" w:customStyle="1" w:styleId="787">
    <w:name w:val="WW8Num25z6"/>
    <w:qFormat/>
    <w:uiPriority w:val="3"/>
  </w:style>
  <w:style w:type="character" w:customStyle="1" w:styleId="788">
    <w:name w:val="正文5 Char Char Char"/>
    <w:qFormat/>
    <w:uiPriority w:val="0"/>
    <w:rPr>
      <w:rFonts w:ascii="宋体" w:eastAsia="宋体"/>
      <w:color w:val="000000"/>
      <w:kern w:val="2"/>
      <w:sz w:val="24"/>
      <w:szCs w:val="24"/>
      <w:lang w:val="en-US" w:eastAsia="zh-CN" w:bidi="ar-SA"/>
    </w:rPr>
  </w:style>
  <w:style w:type="character" w:customStyle="1" w:styleId="789">
    <w:name w:val="WW8Num55z6"/>
    <w:qFormat/>
    <w:uiPriority w:val="3"/>
  </w:style>
  <w:style w:type="character" w:customStyle="1" w:styleId="790">
    <w:name w:val="WW8Num15z5"/>
    <w:qFormat/>
    <w:uiPriority w:val="3"/>
  </w:style>
  <w:style w:type="character" w:customStyle="1" w:styleId="791">
    <w:name w:val="正  文 Char Char"/>
    <w:link w:val="107"/>
    <w:qFormat/>
    <w:uiPriority w:val="0"/>
    <w:rPr>
      <w:sz w:val="24"/>
      <w:szCs w:val="28"/>
    </w:rPr>
  </w:style>
  <w:style w:type="character" w:customStyle="1" w:styleId="792">
    <w:name w:val="WW8Num47z3"/>
    <w:qFormat/>
    <w:uiPriority w:val="3"/>
    <w:rPr>
      <w:rFonts w:hint="default" w:ascii="宋体" w:hAnsi="宋体" w:eastAsia="宋体" w:cs="宋体"/>
    </w:rPr>
  </w:style>
  <w:style w:type="character" w:customStyle="1" w:styleId="793">
    <w:name w:val="WW8Num62z5"/>
    <w:qFormat/>
    <w:uiPriority w:val="3"/>
  </w:style>
  <w:style w:type="character" w:customStyle="1" w:styleId="794">
    <w:name w:val="WW8Num61z0"/>
    <w:qFormat/>
    <w:uiPriority w:val="3"/>
    <w:rPr>
      <w:rFonts w:hint="default"/>
      <w:kern w:val="1"/>
      <w:sz w:val="24"/>
      <w:szCs w:val="24"/>
      <w:lang w:val="zh-CN"/>
    </w:rPr>
  </w:style>
  <w:style w:type="character" w:customStyle="1" w:styleId="795">
    <w:name w:val="WW8Num17z0"/>
    <w:qFormat/>
    <w:uiPriority w:val="3"/>
    <w:rPr>
      <w:rFonts w:hint="default" w:ascii="Times New Roman" w:hAnsi="Times New Roman" w:cs="Times New Roman"/>
      <w:color w:val="auto"/>
      <w:kern w:val="1"/>
    </w:rPr>
  </w:style>
  <w:style w:type="character" w:customStyle="1" w:styleId="796">
    <w:name w:val="WW8Num47z1"/>
    <w:qFormat/>
    <w:uiPriority w:val="3"/>
    <w:rPr>
      <w:rFonts w:hint="default" w:ascii="宋体" w:hAnsi="宋体" w:eastAsia="宋体" w:cs="宋体"/>
      <w:sz w:val="24"/>
      <w:szCs w:val="24"/>
    </w:rPr>
  </w:style>
  <w:style w:type="character" w:customStyle="1" w:styleId="797">
    <w:name w:val="WW8Num28z0"/>
    <w:qFormat/>
    <w:uiPriority w:val="3"/>
    <w:rPr>
      <w:rFonts w:hint="default"/>
      <w:sz w:val="24"/>
      <w:szCs w:val="24"/>
    </w:rPr>
  </w:style>
  <w:style w:type="character" w:customStyle="1" w:styleId="798">
    <w:name w:val="WW8Num22z8"/>
    <w:qFormat/>
    <w:uiPriority w:val="3"/>
  </w:style>
  <w:style w:type="character" w:customStyle="1" w:styleId="799">
    <w:name w:val="正文文本缩进 3 Char1"/>
    <w:qFormat/>
    <w:uiPriority w:val="0"/>
    <w:rPr>
      <w:rFonts w:ascii="宋体" w:hAnsi="宋体"/>
      <w:kern w:val="2"/>
      <w:sz w:val="16"/>
      <w:szCs w:val="16"/>
    </w:rPr>
  </w:style>
  <w:style w:type="character" w:customStyle="1" w:styleId="800">
    <w:name w:val="WW8Num35z0"/>
    <w:qFormat/>
    <w:uiPriority w:val="3"/>
    <w:rPr>
      <w:rFonts w:hint="default"/>
      <w:kern w:val="1"/>
      <w:sz w:val="24"/>
      <w:szCs w:val="24"/>
      <w:lang w:val="zh-CN"/>
    </w:rPr>
  </w:style>
  <w:style w:type="character" w:customStyle="1" w:styleId="801">
    <w:name w:val="WW8Num41z3"/>
    <w:qFormat/>
    <w:uiPriority w:val="3"/>
  </w:style>
  <w:style w:type="character" w:customStyle="1" w:styleId="802">
    <w:name w:val="标书正文 Char Char Char Char Char"/>
    <w:link w:val="108"/>
    <w:qFormat/>
    <w:uiPriority w:val="0"/>
    <w:rPr>
      <w:rFonts w:ascii="宋体" w:hAnsi="Arial"/>
      <w:sz w:val="24"/>
      <w:szCs w:val="24"/>
    </w:rPr>
  </w:style>
  <w:style w:type="character" w:customStyle="1" w:styleId="803">
    <w:name w:val="WW8Num62z6"/>
    <w:qFormat/>
    <w:uiPriority w:val="3"/>
  </w:style>
  <w:style w:type="character" w:customStyle="1" w:styleId="804">
    <w:name w:val="WW8Num9z6"/>
    <w:qFormat/>
    <w:uiPriority w:val="3"/>
  </w:style>
  <w:style w:type="character" w:customStyle="1" w:styleId="805">
    <w:name w:val="WW8Num36z3"/>
    <w:qFormat/>
    <w:uiPriority w:val="3"/>
  </w:style>
  <w:style w:type="character" w:customStyle="1" w:styleId="806">
    <w:name w:val="样式 标题 4 +1 Char Char"/>
    <w:qFormat/>
    <w:uiPriority w:val="0"/>
    <w:rPr>
      <w:rFonts w:ascii="宋体" w:hAnsi="宋体" w:eastAsia="宋体"/>
      <w:bCs/>
      <w:kern w:val="2"/>
      <w:sz w:val="24"/>
      <w:szCs w:val="24"/>
      <w:lang w:val="en-US" w:eastAsia="zh-CN" w:bidi="ar-SA"/>
    </w:rPr>
  </w:style>
  <w:style w:type="character" w:customStyle="1" w:styleId="807">
    <w:name w:val="WW8Num12z7"/>
    <w:qFormat/>
    <w:uiPriority w:val="3"/>
  </w:style>
  <w:style w:type="character" w:customStyle="1" w:styleId="808">
    <w:name w:val="WW8Num63z1"/>
    <w:qFormat/>
    <w:uiPriority w:val="3"/>
  </w:style>
  <w:style w:type="character" w:customStyle="1" w:styleId="809">
    <w:name w:val="WW8Num17z5"/>
    <w:qFormat/>
    <w:uiPriority w:val="3"/>
  </w:style>
  <w:style w:type="character" w:customStyle="1" w:styleId="810">
    <w:name w:val="WW8Num31z5"/>
    <w:qFormat/>
    <w:uiPriority w:val="3"/>
  </w:style>
  <w:style w:type="character" w:customStyle="1" w:styleId="811">
    <w:name w:val="WW8Num2z0"/>
    <w:qFormat/>
    <w:uiPriority w:val="3"/>
    <w:rPr>
      <w:rFonts w:hint="default"/>
    </w:rPr>
  </w:style>
  <w:style w:type="character" w:customStyle="1" w:styleId="812">
    <w:name w:val="WW8Num18z1"/>
    <w:qFormat/>
    <w:uiPriority w:val="3"/>
    <w:rPr>
      <w:rFonts w:hint="eastAsia"/>
    </w:rPr>
  </w:style>
  <w:style w:type="character" w:customStyle="1" w:styleId="813">
    <w:name w:val="WW8Num9z4"/>
    <w:qFormat/>
    <w:uiPriority w:val="3"/>
  </w:style>
  <w:style w:type="character" w:customStyle="1" w:styleId="814">
    <w:name w:val="WW8Num30z4"/>
    <w:qFormat/>
    <w:uiPriority w:val="3"/>
  </w:style>
  <w:style w:type="character" w:customStyle="1" w:styleId="815">
    <w:name w:val="WW8Num27z7"/>
    <w:qFormat/>
    <w:uiPriority w:val="3"/>
  </w:style>
  <w:style w:type="character" w:customStyle="1" w:styleId="816">
    <w:name w:val="WW8Num39z8"/>
    <w:qFormat/>
    <w:uiPriority w:val="3"/>
  </w:style>
  <w:style w:type="character" w:customStyle="1" w:styleId="817">
    <w:name w:val="WW8Num30z6"/>
    <w:qFormat/>
    <w:uiPriority w:val="3"/>
  </w:style>
  <w:style w:type="character" w:customStyle="1" w:styleId="818">
    <w:name w:val="WW8Num23z2"/>
    <w:qFormat/>
    <w:uiPriority w:val="3"/>
  </w:style>
  <w:style w:type="character" w:customStyle="1" w:styleId="819">
    <w:name w:val="WW8Num12z3"/>
    <w:qFormat/>
    <w:uiPriority w:val="3"/>
  </w:style>
  <w:style w:type="character" w:customStyle="1" w:styleId="820">
    <w:name w:val="WW8Num65z5"/>
    <w:qFormat/>
    <w:uiPriority w:val="3"/>
  </w:style>
  <w:style w:type="character" w:customStyle="1" w:styleId="821">
    <w:name w:val="WW8Num47z2"/>
    <w:qFormat/>
    <w:uiPriority w:val="3"/>
    <w:rPr>
      <w:rFonts w:hint="default" w:ascii="宋体" w:hAnsi="宋体" w:eastAsia="宋体" w:cs="宋体"/>
      <w:sz w:val="21"/>
    </w:rPr>
  </w:style>
  <w:style w:type="character" w:customStyle="1" w:styleId="822">
    <w:name w:val="WW8Num21z4"/>
    <w:qFormat/>
    <w:uiPriority w:val="3"/>
  </w:style>
  <w:style w:type="character" w:customStyle="1" w:styleId="823">
    <w:name w:val="HTML 预设格式 字符"/>
    <w:semiHidden/>
    <w:qFormat/>
    <w:uiPriority w:val="99"/>
    <w:rPr>
      <w:rFonts w:ascii="Courier New" w:hAnsi="Courier New" w:eastAsia="宋体" w:cs="Courier New"/>
      <w:kern w:val="2"/>
    </w:rPr>
  </w:style>
  <w:style w:type="character" w:customStyle="1" w:styleId="824">
    <w:name w:val="WW8Num59z6"/>
    <w:qFormat/>
    <w:uiPriority w:val="3"/>
  </w:style>
  <w:style w:type="character" w:customStyle="1" w:styleId="825">
    <w:name w:val="WW8Num22z4"/>
    <w:qFormat/>
    <w:uiPriority w:val="3"/>
  </w:style>
  <w:style w:type="character" w:customStyle="1" w:styleId="826">
    <w:name w:val="WW8Num6z5"/>
    <w:qFormat/>
    <w:uiPriority w:val="3"/>
  </w:style>
  <w:style w:type="character" w:customStyle="1" w:styleId="827">
    <w:name w:val="WW8Num15z8"/>
    <w:qFormat/>
    <w:uiPriority w:val="3"/>
  </w:style>
  <w:style w:type="character" w:customStyle="1" w:styleId="828">
    <w:name w:val="WW8Num61z3"/>
    <w:qFormat/>
    <w:uiPriority w:val="3"/>
  </w:style>
  <w:style w:type="character" w:customStyle="1" w:styleId="829">
    <w:name w:val="WW8Num43z3"/>
    <w:qFormat/>
    <w:uiPriority w:val="3"/>
  </w:style>
  <w:style w:type="character" w:customStyle="1" w:styleId="830">
    <w:name w:val="WW8Num42z0"/>
    <w:qFormat/>
    <w:uiPriority w:val="3"/>
    <w:rPr>
      <w:rFonts w:hint="default"/>
    </w:rPr>
  </w:style>
  <w:style w:type="character" w:customStyle="1" w:styleId="831">
    <w:name w:val="WW8Num55z3"/>
    <w:qFormat/>
    <w:uiPriority w:val="3"/>
  </w:style>
  <w:style w:type="character" w:customStyle="1" w:styleId="832">
    <w:name w:val="WW8Num31z4"/>
    <w:qFormat/>
    <w:uiPriority w:val="3"/>
  </w:style>
  <w:style w:type="character" w:customStyle="1" w:styleId="833">
    <w:name w:val="WW8Num50z3"/>
    <w:qFormat/>
    <w:uiPriority w:val="3"/>
  </w:style>
  <w:style w:type="character" w:customStyle="1" w:styleId="834">
    <w:name w:val="WW8Num21z1"/>
    <w:qFormat/>
    <w:uiPriority w:val="3"/>
  </w:style>
  <w:style w:type="character" w:customStyle="1" w:styleId="835">
    <w:name w:val="WW8Num66z2"/>
    <w:qFormat/>
    <w:uiPriority w:val="3"/>
  </w:style>
  <w:style w:type="character" w:customStyle="1" w:styleId="836">
    <w:name w:val="WW8Num50z0"/>
    <w:qFormat/>
    <w:uiPriority w:val="3"/>
    <w:rPr>
      <w:rFonts w:hint="default" w:ascii="Times New Roman" w:hAnsi="Times New Roman" w:cs="Times New Roman"/>
      <w:color w:val="auto"/>
      <w:kern w:val="1"/>
    </w:rPr>
  </w:style>
  <w:style w:type="character" w:customStyle="1" w:styleId="837">
    <w:name w:val="WW8Num20z2"/>
    <w:qFormat/>
    <w:uiPriority w:val="3"/>
  </w:style>
  <w:style w:type="character" w:customStyle="1" w:styleId="838">
    <w:name w:val="WW8Num10z2"/>
    <w:qFormat/>
    <w:uiPriority w:val="3"/>
  </w:style>
  <w:style w:type="character" w:customStyle="1" w:styleId="839">
    <w:name w:val="Char Char7"/>
    <w:qFormat/>
    <w:uiPriority w:val="0"/>
    <w:rPr>
      <w:rFonts w:ascii="Arial" w:hAnsi="Arial" w:eastAsia="黑体"/>
      <w:b/>
      <w:bCs/>
      <w:kern w:val="2"/>
      <w:sz w:val="32"/>
      <w:szCs w:val="32"/>
      <w:lang w:val="en-US" w:eastAsia="zh-CN" w:bidi="ar-SA"/>
    </w:rPr>
  </w:style>
  <w:style w:type="character" w:customStyle="1" w:styleId="840">
    <w:name w:val="WW8Num6z0"/>
    <w:qFormat/>
    <w:uiPriority w:val="3"/>
    <w:rPr>
      <w:rFonts w:hint="default"/>
      <w:spacing w:val="-2"/>
      <w:kern w:val="1"/>
      <w:sz w:val="24"/>
      <w:szCs w:val="24"/>
      <w:lang w:val="zh-CN"/>
    </w:rPr>
  </w:style>
  <w:style w:type="character" w:customStyle="1" w:styleId="841">
    <w:name w:val="Char Char2"/>
    <w:qFormat/>
    <w:uiPriority w:val="0"/>
    <w:rPr>
      <w:rFonts w:eastAsia="宋体"/>
      <w:kern w:val="2"/>
      <w:sz w:val="21"/>
      <w:szCs w:val="24"/>
      <w:lang w:val="en-US" w:eastAsia="zh-CN" w:bidi="ar-SA"/>
    </w:rPr>
  </w:style>
  <w:style w:type="character" w:customStyle="1" w:styleId="842">
    <w:name w:val="WW8Num26z6"/>
    <w:qFormat/>
    <w:uiPriority w:val="3"/>
  </w:style>
  <w:style w:type="character" w:customStyle="1" w:styleId="843">
    <w:name w:val="WW8Num20z6"/>
    <w:qFormat/>
    <w:uiPriority w:val="3"/>
  </w:style>
  <w:style w:type="character" w:customStyle="1" w:styleId="844">
    <w:name w:val="Char Char8"/>
    <w:qFormat/>
    <w:uiPriority w:val="0"/>
    <w:rPr>
      <w:rFonts w:ascii="Arial" w:hAnsi="Arial" w:eastAsia="黑体"/>
      <w:b/>
      <w:bCs/>
      <w:kern w:val="2"/>
      <w:sz w:val="32"/>
      <w:szCs w:val="32"/>
      <w:lang w:val="en-US" w:eastAsia="zh-CN" w:bidi="ar-SA"/>
    </w:rPr>
  </w:style>
  <w:style w:type="character" w:customStyle="1" w:styleId="845">
    <w:name w:val="WW8Num13z2"/>
    <w:qFormat/>
    <w:uiPriority w:val="3"/>
  </w:style>
  <w:style w:type="character" w:customStyle="1" w:styleId="846">
    <w:name w:val="招标文件正文 Char Char"/>
    <w:link w:val="109"/>
    <w:qFormat/>
    <w:uiPriority w:val="0"/>
    <w:rPr>
      <w:rFonts w:ascii="宋体" w:hAnsi="宋体"/>
      <w:kern w:val="2"/>
      <w:sz w:val="21"/>
      <w:szCs w:val="21"/>
    </w:rPr>
  </w:style>
  <w:style w:type="character" w:customStyle="1" w:styleId="847">
    <w:name w:val="font161"/>
    <w:qFormat/>
    <w:uiPriority w:val="0"/>
    <w:rPr>
      <w:b/>
      <w:bCs/>
      <w:sz w:val="32"/>
      <w:szCs w:val="32"/>
    </w:rPr>
  </w:style>
  <w:style w:type="character" w:customStyle="1" w:styleId="848">
    <w:name w:val="WW8Num66z4"/>
    <w:qFormat/>
    <w:uiPriority w:val="3"/>
  </w:style>
  <w:style w:type="character" w:customStyle="1" w:styleId="849">
    <w:name w:val="报告正文 Char Char"/>
    <w:link w:val="110"/>
    <w:qFormat/>
    <w:uiPriority w:val="99"/>
    <w:rPr>
      <w:rFonts w:ascii="宋体" w:hAnsi="宋体"/>
      <w:sz w:val="28"/>
      <w:szCs w:val="28"/>
      <w:lang w:eastAsia="ar-SA" w:bidi="ar-SA"/>
    </w:rPr>
  </w:style>
  <w:style w:type="character" w:customStyle="1" w:styleId="850">
    <w:name w:val="WW8Num30z7"/>
    <w:qFormat/>
    <w:uiPriority w:val="3"/>
  </w:style>
  <w:style w:type="character" w:customStyle="1" w:styleId="851">
    <w:name w:val="条款正文 Char Char"/>
    <w:link w:val="111"/>
    <w:qFormat/>
    <w:uiPriority w:val="0"/>
  </w:style>
  <w:style w:type="character" w:customStyle="1" w:styleId="852">
    <w:name w:val="WW8Num15z4"/>
    <w:qFormat/>
    <w:uiPriority w:val="3"/>
  </w:style>
  <w:style w:type="character" w:customStyle="1" w:styleId="853">
    <w:name w:val="表格文字 Char Char"/>
    <w:link w:val="112"/>
    <w:qFormat/>
    <w:uiPriority w:val="0"/>
    <w:rPr>
      <w:rFonts w:ascii="宋体" w:hAnsi="宋体" w:cs="宋体"/>
      <w:color w:val="000000"/>
      <w:sz w:val="21"/>
      <w:szCs w:val="21"/>
      <w:lang w:val="en-US" w:eastAsia="zh-CN" w:bidi="ar-SA"/>
    </w:rPr>
  </w:style>
  <w:style w:type="character" w:customStyle="1" w:styleId="854">
    <w:name w:val="WW8Num34z1"/>
    <w:qFormat/>
    <w:uiPriority w:val="3"/>
    <w:rPr>
      <w:rFonts w:hint="eastAsia"/>
    </w:rPr>
  </w:style>
  <w:style w:type="character" w:customStyle="1" w:styleId="855">
    <w:name w:val="超链接1"/>
    <w:qFormat/>
    <w:uiPriority w:val="0"/>
    <w:rPr>
      <w:color w:val="0000FF"/>
      <w:u w:val="single"/>
    </w:rPr>
  </w:style>
  <w:style w:type="character" w:customStyle="1" w:styleId="856">
    <w:name w:val="WW8Num39z6"/>
    <w:qFormat/>
    <w:uiPriority w:val="3"/>
  </w:style>
  <w:style w:type="character" w:customStyle="1" w:styleId="857">
    <w:name w:val="WW8Num56z1"/>
    <w:qFormat/>
    <w:uiPriority w:val="3"/>
  </w:style>
  <w:style w:type="character" w:customStyle="1" w:styleId="858">
    <w:name w:val="标题 2 Char Char Char Char Char Char Char"/>
    <w:qFormat/>
    <w:uiPriority w:val="0"/>
    <w:rPr>
      <w:rFonts w:ascii="Arial" w:hAnsi="Arial" w:eastAsia="黑体"/>
      <w:b/>
      <w:kern w:val="2"/>
      <w:sz w:val="32"/>
      <w:lang w:val="en-US" w:eastAsia="zh-CN"/>
    </w:rPr>
  </w:style>
  <w:style w:type="character" w:customStyle="1" w:styleId="859">
    <w:name w:val="WW8Num40z1"/>
    <w:qFormat/>
    <w:uiPriority w:val="3"/>
    <w:rPr>
      <w:rFonts w:hint="eastAsia"/>
    </w:rPr>
  </w:style>
  <w:style w:type="character" w:customStyle="1" w:styleId="860">
    <w:name w:val="WW8Num10z8"/>
    <w:qFormat/>
    <w:uiPriority w:val="3"/>
  </w:style>
  <w:style w:type="character" w:customStyle="1" w:styleId="861">
    <w:name w:val="WW8Num15z0"/>
    <w:qFormat/>
    <w:uiPriority w:val="3"/>
    <w:rPr>
      <w:rFonts w:hint="default"/>
      <w:kern w:val="1"/>
      <w:sz w:val="24"/>
      <w:szCs w:val="24"/>
    </w:rPr>
  </w:style>
  <w:style w:type="character" w:customStyle="1" w:styleId="862">
    <w:name w:val="条目正文 Char Char"/>
    <w:link w:val="113"/>
    <w:qFormat/>
    <w:uiPriority w:val="0"/>
    <w:rPr>
      <w:rFonts w:ascii="宋体" w:hAnsi="宋体"/>
      <w:szCs w:val="24"/>
    </w:rPr>
  </w:style>
  <w:style w:type="character" w:customStyle="1" w:styleId="863">
    <w:name w:val="WW8Num5z1"/>
    <w:qFormat/>
    <w:uiPriority w:val="3"/>
    <w:rPr>
      <w:rFonts w:hint="eastAsia"/>
    </w:rPr>
  </w:style>
  <w:style w:type="character" w:customStyle="1" w:styleId="864">
    <w:name w:val="图表标题 Char Char"/>
    <w:link w:val="114"/>
    <w:qFormat/>
    <w:uiPriority w:val="0"/>
    <w:rPr>
      <w:rFonts w:ascii="宋体" w:hAnsi="宋体" w:eastAsia="宋体"/>
      <w:b/>
      <w:kern w:val="2"/>
      <w:sz w:val="28"/>
      <w:szCs w:val="28"/>
    </w:rPr>
  </w:style>
  <w:style w:type="character" w:customStyle="1" w:styleId="865">
    <w:name w:val="WW8Num1z0"/>
    <w:qFormat/>
    <w:uiPriority w:val="3"/>
    <w:rPr>
      <w:rFonts w:ascii="Arial" w:hAnsi="Arial" w:cs="Arial"/>
      <w:sz w:val="24"/>
      <w:szCs w:val="24"/>
    </w:rPr>
  </w:style>
  <w:style w:type="character" w:customStyle="1" w:styleId="866">
    <w:name w:val="WW8Num15z3"/>
    <w:qFormat/>
    <w:uiPriority w:val="3"/>
  </w:style>
  <w:style w:type="character" w:customStyle="1" w:styleId="867">
    <w:name w:val="WW8Num56z0"/>
    <w:qFormat/>
    <w:uiPriority w:val="3"/>
    <w:rPr>
      <w:rFonts w:hint="default"/>
    </w:rPr>
  </w:style>
  <w:style w:type="character" w:customStyle="1" w:styleId="868">
    <w:name w:val="WW8Num36z8"/>
    <w:qFormat/>
    <w:uiPriority w:val="3"/>
  </w:style>
  <w:style w:type="character" w:customStyle="1" w:styleId="869">
    <w:name w:val="标正"/>
    <w:qFormat/>
    <w:uiPriority w:val="0"/>
    <w:rPr>
      <w:rFonts w:ascii="Arial" w:hAnsi="Arial" w:eastAsia="宋体"/>
      <w:kern w:val="2"/>
      <w:sz w:val="21"/>
      <w:szCs w:val="21"/>
      <w:lang w:val="en-US" w:eastAsia="zh-CN" w:bidi="ar-SA"/>
    </w:rPr>
  </w:style>
  <w:style w:type="character" w:customStyle="1" w:styleId="870">
    <w:name w:val="WW8Num65z4"/>
    <w:qFormat/>
    <w:uiPriority w:val="3"/>
  </w:style>
  <w:style w:type="character" w:customStyle="1" w:styleId="871">
    <w:name w:val="WW8Num25z1"/>
    <w:qFormat/>
    <w:uiPriority w:val="3"/>
  </w:style>
  <w:style w:type="character" w:customStyle="1" w:styleId="872">
    <w:name w:val="WW8Num42z7"/>
    <w:qFormat/>
    <w:uiPriority w:val="3"/>
  </w:style>
  <w:style w:type="character" w:customStyle="1" w:styleId="873">
    <w:name w:val="WW8Num55z2"/>
    <w:qFormat/>
    <w:uiPriority w:val="3"/>
  </w:style>
  <w:style w:type="character" w:customStyle="1" w:styleId="874">
    <w:name w:val="apple-style-span"/>
    <w:qFormat/>
    <w:uiPriority w:val="0"/>
  </w:style>
  <w:style w:type="character" w:customStyle="1" w:styleId="875">
    <w:name w:val="WW8Num59z3"/>
    <w:qFormat/>
    <w:uiPriority w:val="3"/>
  </w:style>
  <w:style w:type="character" w:customStyle="1" w:styleId="876">
    <w:name w:val="WW8Num16z1"/>
    <w:qFormat/>
    <w:uiPriority w:val="3"/>
  </w:style>
  <w:style w:type="character" w:customStyle="1" w:styleId="877">
    <w:name w:val="注左6 Char Char"/>
    <w:qFormat/>
    <w:uiPriority w:val="0"/>
    <w:rPr>
      <w:rFonts w:hint="eastAsia" w:ascii="宋体" w:eastAsia="宋体"/>
      <w:kern w:val="2"/>
      <w:sz w:val="21"/>
      <w:lang w:val="en-US" w:eastAsia="zh-CN"/>
    </w:rPr>
  </w:style>
  <w:style w:type="character" w:customStyle="1" w:styleId="878">
    <w:name w:val="WW8Num25z3"/>
    <w:qFormat/>
    <w:uiPriority w:val="3"/>
  </w:style>
  <w:style w:type="character" w:customStyle="1" w:styleId="879">
    <w:name w:val="WW8Num58z7"/>
    <w:qFormat/>
    <w:uiPriority w:val="3"/>
  </w:style>
  <w:style w:type="character" w:customStyle="1" w:styleId="880">
    <w:name w:val="WW8Num11z2"/>
    <w:qFormat/>
    <w:uiPriority w:val="3"/>
  </w:style>
  <w:style w:type="character" w:customStyle="1" w:styleId="881">
    <w:name w:val="纯文本 Char1"/>
    <w:qFormat/>
    <w:uiPriority w:val="0"/>
    <w:rPr>
      <w:rFonts w:ascii="宋体" w:hAnsi="Courier New" w:eastAsia="宋体" w:cs="Courier New"/>
      <w:szCs w:val="21"/>
    </w:rPr>
  </w:style>
  <w:style w:type="character" w:customStyle="1" w:styleId="882">
    <w:name w:val="WW8Num23z1"/>
    <w:qFormat/>
    <w:uiPriority w:val="3"/>
  </w:style>
  <w:style w:type="character" w:customStyle="1" w:styleId="883">
    <w:name w:val="WW8Num13z8"/>
    <w:qFormat/>
    <w:uiPriority w:val="3"/>
  </w:style>
  <w:style w:type="character" w:customStyle="1" w:styleId="884">
    <w:name w:val="WW8Num59z5"/>
    <w:qFormat/>
    <w:uiPriority w:val="3"/>
  </w:style>
  <w:style w:type="character" w:customStyle="1" w:styleId="885">
    <w:name w:val="WW8Num24z0"/>
    <w:qFormat/>
    <w:uiPriority w:val="3"/>
    <w:rPr>
      <w:rFonts w:hint="default"/>
      <w:sz w:val="24"/>
      <w:szCs w:val="24"/>
    </w:rPr>
  </w:style>
  <w:style w:type="character" w:customStyle="1" w:styleId="886">
    <w:name w:val="WW8Num19z5"/>
    <w:qFormat/>
    <w:uiPriority w:val="3"/>
  </w:style>
  <w:style w:type="character" w:customStyle="1" w:styleId="887">
    <w:name w:val="WW8Num32z7"/>
    <w:qFormat/>
    <w:uiPriority w:val="3"/>
  </w:style>
  <w:style w:type="character" w:customStyle="1" w:styleId="888">
    <w:name w:val="WW8Num32z2"/>
    <w:qFormat/>
    <w:uiPriority w:val="3"/>
  </w:style>
  <w:style w:type="character" w:customStyle="1" w:styleId="889">
    <w:name w:val="WW8Num27z0"/>
    <w:qFormat/>
    <w:uiPriority w:val="3"/>
    <w:rPr>
      <w:rFonts w:hint="default"/>
      <w:sz w:val="24"/>
      <w:szCs w:val="24"/>
    </w:rPr>
  </w:style>
  <w:style w:type="character" w:customStyle="1" w:styleId="890">
    <w:name w:val="样式6 正文 Char Char"/>
    <w:link w:val="133"/>
    <w:qFormat/>
    <w:uiPriority w:val="0"/>
    <w:rPr>
      <w:kern w:val="2"/>
      <w:sz w:val="24"/>
      <w:szCs w:val="22"/>
      <w:lang w:val="en-US" w:eastAsia="zh-CN" w:bidi="ar-SA"/>
    </w:rPr>
  </w:style>
  <w:style w:type="character" w:customStyle="1" w:styleId="891">
    <w:name w:val="WW8Num21z2"/>
    <w:qFormat/>
    <w:uiPriority w:val="3"/>
  </w:style>
  <w:style w:type="character" w:customStyle="1" w:styleId="892">
    <w:name w:val="WW8Num23z7"/>
    <w:qFormat/>
    <w:uiPriority w:val="3"/>
  </w:style>
  <w:style w:type="character" w:customStyle="1" w:styleId="893">
    <w:name w:val="WW8Num39z2"/>
    <w:qFormat/>
    <w:uiPriority w:val="3"/>
  </w:style>
  <w:style w:type="character" w:customStyle="1" w:styleId="894">
    <w:name w:val="WW8Num7z6"/>
    <w:qFormat/>
    <w:uiPriority w:val="3"/>
  </w:style>
  <w:style w:type="character" w:customStyle="1" w:styleId="895">
    <w:name w:val="WW8Num26z2"/>
    <w:qFormat/>
    <w:uiPriority w:val="3"/>
  </w:style>
  <w:style w:type="character" w:customStyle="1" w:styleId="896">
    <w:name w:val="WW8Num44z5"/>
    <w:qFormat/>
    <w:uiPriority w:val="3"/>
  </w:style>
  <w:style w:type="character" w:customStyle="1" w:styleId="897">
    <w:name w:val="WW8Num60z4"/>
    <w:qFormat/>
    <w:uiPriority w:val="3"/>
  </w:style>
  <w:style w:type="character" w:customStyle="1" w:styleId="898">
    <w:name w:val="WW8Num33z0"/>
    <w:qFormat/>
    <w:uiPriority w:val="3"/>
    <w:rPr>
      <w:rFonts w:hint="eastAsia"/>
    </w:rPr>
  </w:style>
  <w:style w:type="character" w:customStyle="1" w:styleId="899">
    <w:name w:val="WW8Num38z1"/>
    <w:qFormat/>
    <w:uiPriority w:val="3"/>
    <w:rPr>
      <w:rFonts w:hint="eastAsia"/>
    </w:rPr>
  </w:style>
  <w:style w:type="character" w:customStyle="1" w:styleId="900">
    <w:name w:val="样式 编号1 + 黑色 Char Char"/>
    <w:link w:val="115"/>
    <w:qFormat/>
    <w:uiPriority w:val="0"/>
    <w:rPr>
      <w:rFonts w:ascii="宋体" w:hAnsi="宋体"/>
      <w:color w:val="000000"/>
      <w:kern w:val="2"/>
      <w:sz w:val="24"/>
      <w:szCs w:val="24"/>
    </w:rPr>
  </w:style>
  <w:style w:type="character" w:customStyle="1" w:styleId="901">
    <w:name w:val="WW8Num32z4"/>
    <w:qFormat/>
    <w:uiPriority w:val="3"/>
  </w:style>
  <w:style w:type="character" w:customStyle="1" w:styleId="902">
    <w:name w:val="WW8Num11z6"/>
    <w:qFormat/>
    <w:uiPriority w:val="3"/>
  </w:style>
  <w:style w:type="character" w:customStyle="1" w:styleId="903">
    <w:name w:val="WW8Num42z8"/>
    <w:qFormat/>
    <w:uiPriority w:val="3"/>
  </w:style>
  <w:style w:type="character" w:customStyle="1" w:styleId="904">
    <w:name w:val="WW8Num42z2"/>
    <w:qFormat/>
    <w:uiPriority w:val="3"/>
  </w:style>
  <w:style w:type="character" w:customStyle="1" w:styleId="905">
    <w:name w:val="WW8Num32z3"/>
    <w:qFormat/>
    <w:uiPriority w:val="3"/>
  </w:style>
  <w:style w:type="character" w:customStyle="1" w:styleId="906">
    <w:name w:val="WW8Num8z8"/>
    <w:qFormat/>
    <w:uiPriority w:val="3"/>
  </w:style>
  <w:style w:type="character" w:customStyle="1" w:styleId="907">
    <w:name w:val="WW8Num12z4"/>
    <w:qFormat/>
    <w:uiPriority w:val="3"/>
  </w:style>
  <w:style w:type="character" w:customStyle="1" w:styleId="908">
    <w:name w:val="WW8Num6z4"/>
    <w:qFormat/>
    <w:uiPriority w:val="3"/>
  </w:style>
  <w:style w:type="character" w:customStyle="1" w:styleId="909">
    <w:name w:val="WW8Num60z6"/>
    <w:qFormat/>
    <w:uiPriority w:val="3"/>
  </w:style>
  <w:style w:type="character" w:customStyle="1" w:styleId="910">
    <w:name w:val="WW8Num21z0"/>
    <w:qFormat/>
    <w:uiPriority w:val="3"/>
    <w:rPr>
      <w:rFonts w:hint="default"/>
    </w:rPr>
  </w:style>
  <w:style w:type="character" w:customStyle="1" w:styleId="911">
    <w:name w:val="WW8Num43z0"/>
    <w:qFormat/>
    <w:uiPriority w:val="3"/>
    <w:rPr>
      <w:rFonts w:hint="default"/>
      <w:kern w:val="1"/>
      <w:sz w:val="24"/>
      <w:szCs w:val="24"/>
      <w:lang w:val="zh-CN"/>
    </w:rPr>
  </w:style>
  <w:style w:type="character" w:customStyle="1" w:styleId="912">
    <w:name w:val="WW8Num10z4"/>
    <w:qFormat/>
    <w:uiPriority w:val="3"/>
  </w:style>
  <w:style w:type="character" w:customStyle="1" w:styleId="913">
    <w:name w:val="WW8Num13z3"/>
    <w:qFormat/>
    <w:uiPriority w:val="3"/>
  </w:style>
  <w:style w:type="character" w:customStyle="1" w:styleId="914">
    <w:name w:val="WW8Num7z0"/>
    <w:qFormat/>
    <w:uiPriority w:val="3"/>
    <w:rPr>
      <w:rFonts w:hint="default"/>
      <w:sz w:val="24"/>
      <w:szCs w:val="24"/>
    </w:rPr>
  </w:style>
  <w:style w:type="character" w:customStyle="1" w:styleId="915">
    <w:name w:val="编号 Char Char Char Char"/>
    <w:link w:val="117"/>
    <w:qFormat/>
    <w:uiPriority w:val="0"/>
    <w:rPr>
      <w:rFonts w:ascii="宋体" w:eastAsia="宋体"/>
      <w:kern w:val="2"/>
      <w:sz w:val="24"/>
      <w:szCs w:val="24"/>
    </w:rPr>
  </w:style>
  <w:style w:type="character" w:customStyle="1" w:styleId="916">
    <w:name w:val="WW8Num14z1"/>
    <w:qFormat/>
    <w:uiPriority w:val="3"/>
    <w:rPr>
      <w:rFonts w:hint="eastAsia" w:ascii="Times New Roman" w:hAnsi="Times New Roman" w:cs="Times New Roman"/>
      <w:color w:val="auto"/>
      <w:kern w:val="1"/>
    </w:rPr>
  </w:style>
  <w:style w:type="character" w:customStyle="1" w:styleId="917">
    <w:name w:val="WW8Num23z4"/>
    <w:qFormat/>
    <w:uiPriority w:val="3"/>
  </w:style>
  <w:style w:type="character" w:customStyle="1" w:styleId="918">
    <w:name w:val="WW8Num6z1"/>
    <w:qFormat/>
    <w:uiPriority w:val="3"/>
  </w:style>
  <w:style w:type="character" w:customStyle="1" w:styleId="919">
    <w:name w:val="WW8Num41z8"/>
    <w:qFormat/>
    <w:uiPriority w:val="3"/>
  </w:style>
  <w:style w:type="character" w:customStyle="1" w:styleId="920">
    <w:name w:val="WW8Num8z3"/>
    <w:qFormat/>
    <w:uiPriority w:val="3"/>
  </w:style>
  <w:style w:type="character" w:customStyle="1" w:styleId="921">
    <w:name w:val="WW8Num16z0"/>
    <w:qFormat/>
    <w:uiPriority w:val="3"/>
    <w:rPr>
      <w:rFonts w:hint="default"/>
    </w:rPr>
  </w:style>
  <w:style w:type="character" w:customStyle="1" w:styleId="922">
    <w:name w:val="WW8Num66z8"/>
    <w:qFormat/>
    <w:uiPriority w:val="3"/>
  </w:style>
  <w:style w:type="character" w:customStyle="1" w:styleId="923">
    <w:name w:val="WW8Num8z2"/>
    <w:qFormat/>
    <w:uiPriority w:val="3"/>
  </w:style>
  <w:style w:type="character" w:customStyle="1" w:styleId="924">
    <w:name w:val="WW8Num21z5"/>
    <w:qFormat/>
    <w:uiPriority w:val="3"/>
  </w:style>
  <w:style w:type="character" w:customStyle="1" w:styleId="925">
    <w:name w:val="样式 左  3 字符 Char Char"/>
    <w:qFormat/>
    <w:locked/>
    <w:uiPriority w:val="0"/>
    <w:rPr>
      <w:rFonts w:ascii="宋体" w:hAnsi="宋体" w:cs="宋体"/>
      <w:kern w:val="2"/>
      <w:sz w:val="24"/>
    </w:rPr>
  </w:style>
  <w:style w:type="character" w:customStyle="1" w:styleId="926">
    <w:name w:val="WW8Num1z7"/>
    <w:qFormat/>
    <w:uiPriority w:val="3"/>
  </w:style>
  <w:style w:type="character" w:customStyle="1" w:styleId="927">
    <w:name w:val="不同e"/>
    <w:qFormat/>
    <w:uiPriority w:val="0"/>
    <w:rPr>
      <w:rFonts w:ascii="宋体" w:hAnsi="宋体" w:eastAsia="宋体"/>
      <w:color w:val="FF0000"/>
      <w:kern w:val="22"/>
      <w:sz w:val="22"/>
    </w:rPr>
  </w:style>
  <w:style w:type="character" w:customStyle="1" w:styleId="928">
    <w:name w:val="页眉 Char2"/>
    <w:semiHidden/>
    <w:qFormat/>
    <w:uiPriority w:val="0"/>
    <w:rPr>
      <w:sz w:val="18"/>
      <w:szCs w:val="18"/>
    </w:rPr>
  </w:style>
  <w:style w:type="character" w:customStyle="1" w:styleId="929">
    <w:name w:val="样式 小四"/>
    <w:qFormat/>
    <w:uiPriority w:val="2"/>
    <w:rPr>
      <w:rFonts w:eastAsia="宋体"/>
      <w:sz w:val="24"/>
    </w:rPr>
  </w:style>
  <w:style w:type="character" w:customStyle="1" w:styleId="930">
    <w:name w:val="WW8Num39z0"/>
    <w:qFormat/>
    <w:uiPriority w:val="3"/>
    <w:rPr>
      <w:rFonts w:hint="default" w:ascii="Times New Roman" w:hAnsi="Times New Roman" w:cs="Times New Roman"/>
      <w:color w:val="auto"/>
      <w:kern w:val="1"/>
    </w:rPr>
  </w:style>
  <w:style w:type="character" w:customStyle="1" w:styleId="931">
    <w:name w:val="样式 左  3 字符 Char Char Char"/>
    <w:link w:val="118"/>
    <w:qFormat/>
    <w:uiPriority w:val="0"/>
    <w:rPr>
      <w:rFonts w:cs="宋体"/>
      <w:sz w:val="24"/>
    </w:rPr>
  </w:style>
  <w:style w:type="character" w:customStyle="1" w:styleId="932">
    <w:name w:val="WW8Num20z1"/>
    <w:qFormat/>
    <w:uiPriority w:val="3"/>
  </w:style>
  <w:style w:type="character" w:customStyle="1" w:styleId="933">
    <w:name w:val="WW8Num47z0"/>
    <w:qFormat/>
    <w:uiPriority w:val="3"/>
  </w:style>
  <w:style w:type="character" w:customStyle="1" w:styleId="934">
    <w:name w:val="WW8Num45z0"/>
    <w:qFormat/>
    <w:uiPriority w:val="3"/>
  </w:style>
  <w:style w:type="character" w:customStyle="1" w:styleId="935">
    <w:name w:val="WW8Num44z1"/>
    <w:qFormat/>
    <w:uiPriority w:val="3"/>
  </w:style>
  <w:style w:type="character" w:customStyle="1" w:styleId="936">
    <w:name w:val="题注 Char1"/>
    <w:semiHidden/>
    <w:qFormat/>
    <w:uiPriority w:val="35"/>
    <w:rPr>
      <w:rFonts w:ascii="Cambria" w:hAnsi="Cambria" w:eastAsia="黑体" w:cs="Times New Roman"/>
      <w:sz w:val="20"/>
      <w:szCs w:val="20"/>
    </w:rPr>
  </w:style>
  <w:style w:type="character" w:customStyle="1" w:styleId="937">
    <w:name w:val="表格 Char Char"/>
    <w:unhideWhenUsed/>
    <w:qFormat/>
    <w:uiPriority w:val="99"/>
    <w:rPr>
      <w:rFonts w:hint="eastAsia" w:ascii="宋体" w:eastAsia="宋体"/>
      <w:kern w:val="2"/>
      <w:sz w:val="24"/>
      <w:lang w:val="en-US" w:eastAsia="zh-CN"/>
    </w:rPr>
  </w:style>
  <w:style w:type="character" w:customStyle="1" w:styleId="938">
    <w:name w:val="WW8Num54z5"/>
    <w:qFormat/>
    <w:uiPriority w:val="3"/>
  </w:style>
  <w:style w:type="character" w:customStyle="1" w:styleId="939">
    <w:name w:val="WW8Num47z4"/>
    <w:qFormat/>
    <w:uiPriority w:val="3"/>
    <w:rPr>
      <w:rFonts w:hint="default"/>
    </w:rPr>
  </w:style>
  <w:style w:type="character" w:customStyle="1" w:styleId="940">
    <w:name w:val="正文文本缩进 2 字符"/>
    <w:semiHidden/>
    <w:qFormat/>
    <w:uiPriority w:val="99"/>
    <w:rPr>
      <w:rFonts w:ascii="宋体" w:hAnsi="宋体" w:eastAsia="宋体"/>
      <w:kern w:val="2"/>
      <w:sz w:val="21"/>
      <w:szCs w:val="24"/>
    </w:rPr>
  </w:style>
  <w:style w:type="character" w:customStyle="1" w:styleId="941">
    <w:name w:val="WW8Num23z8"/>
    <w:qFormat/>
    <w:uiPriority w:val="3"/>
  </w:style>
  <w:style w:type="character" w:customStyle="1" w:styleId="942">
    <w:name w:val="正文文本 2 字符"/>
    <w:semiHidden/>
    <w:qFormat/>
    <w:uiPriority w:val="99"/>
    <w:rPr>
      <w:rFonts w:ascii="宋体" w:hAnsi="宋体" w:eastAsia="宋体"/>
      <w:kern w:val="2"/>
      <w:sz w:val="21"/>
      <w:szCs w:val="24"/>
    </w:rPr>
  </w:style>
  <w:style w:type="character" w:customStyle="1" w:styleId="943">
    <w:name w:val="WW8Num19z7"/>
    <w:qFormat/>
    <w:uiPriority w:val="3"/>
  </w:style>
  <w:style w:type="character" w:customStyle="1" w:styleId="944">
    <w:name w:val="WW8Num10z6"/>
    <w:qFormat/>
    <w:uiPriority w:val="3"/>
  </w:style>
  <w:style w:type="character" w:customStyle="1" w:styleId="945">
    <w:name w:val="WW8Num27z1"/>
    <w:qFormat/>
    <w:uiPriority w:val="3"/>
  </w:style>
  <w:style w:type="character" w:customStyle="1" w:styleId="946">
    <w:name w:val="正文首行缩进 2 字符"/>
    <w:basedOn w:val="700"/>
    <w:semiHidden/>
    <w:qFormat/>
    <w:uiPriority w:val="99"/>
    <w:rPr>
      <w:rFonts w:ascii="宋体" w:hAnsi="宋体" w:eastAsia="宋体"/>
      <w:kern w:val="2"/>
      <w:sz w:val="21"/>
      <w:szCs w:val="24"/>
    </w:rPr>
  </w:style>
  <w:style w:type="character" w:customStyle="1" w:styleId="947">
    <w:name w:val="WW8Num32z5"/>
    <w:qFormat/>
    <w:uiPriority w:val="3"/>
  </w:style>
  <w:style w:type="character" w:customStyle="1" w:styleId="948">
    <w:name w:val="称呼 字符"/>
    <w:semiHidden/>
    <w:qFormat/>
    <w:uiPriority w:val="99"/>
    <w:rPr>
      <w:rFonts w:ascii="宋体" w:hAnsi="宋体" w:eastAsia="宋体"/>
      <w:kern w:val="2"/>
      <w:sz w:val="21"/>
      <w:szCs w:val="24"/>
    </w:rPr>
  </w:style>
  <w:style w:type="character" w:customStyle="1" w:styleId="949">
    <w:name w:val="WW8Num11z4"/>
    <w:qFormat/>
    <w:uiPriority w:val="3"/>
  </w:style>
  <w:style w:type="character" w:customStyle="1" w:styleId="950">
    <w:name w:val="z-窗体底端 字符"/>
    <w:semiHidden/>
    <w:qFormat/>
    <w:uiPriority w:val="99"/>
    <w:rPr>
      <w:rFonts w:ascii="Arial" w:hAnsi="Arial" w:eastAsia="宋体" w:cs="Arial"/>
      <w:vanish/>
      <w:kern w:val="2"/>
      <w:sz w:val="16"/>
      <w:szCs w:val="16"/>
    </w:rPr>
  </w:style>
  <w:style w:type="character" w:customStyle="1" w:styleId="951">
    <w:name w:val="WW8Num32z8"/>
    <w:qFormat/>
    <w:uiPriority w:val="3"/>
  </w:style>
  <w:style w:type="character" w:customStyle="1" w:styleId="952">
    <w:name w:val="z-窗体顶端 字符"/>
    <w:semiHidden/>
    <w:qFormat/>
    <w:uiPriority w:val="99"/>
    <w:rPr>
      <w:rFonts w:ascii="Arial" w:hAnsi="Arial" w:eastAsia="宋体" w:cs="Arial"/>
      <w:vanish/>
      <w:kern w:val="2"/>
      <w:sz w:val="16"/>
      <w:szCs w:val="16"/>
    </w:rPr>
  </w:style>
  <w:style w:type="character" w:customStyle="1" w:styleId="953">
    <w:name w:val="WW8Num30z8"/>
    <w:qFormat/>
    <w:uiPriority w:val="3"/>
  </w:style>
  <w:style w:type="character" w:customStyle="1" w:styleId="954">
    <w:name w:val="样式 标题 1 + 小四 Char Char"/>
    <w:link w:val="119"/>
    <w:qFormat/>
    <w:uiPriority w:val="0"/>
    <w:rPr>
      <w:rFonts w:ascii="宋体" w:eastAsia="宋体"/>
      <w:b/>
      <w:bCs/>
      <w:kern w:val="44"/>
      <w:sz w:val="24"/>
      <w:szCs w:val="32"/>
      <w:lang w:val="en-US" w:eastAsia="zh-CN" w:bidi="ar-SA"/>
    </w:rPr>
  </w:style>
  <w:style w:type="character" w:customStyle="1" w:styleId="955">
    <w:name w:val="WW8Num58z6"/>
    <w:qFormat/>
    <w:uiPriority w:val="3"/>
  </w:style>
  <w:style w:type="character" w:customStyle="1" w:styleId="956">
    <w:name w:val="标题 4 Char1"/>
    <w:qFormat/>
    <w:uiPriority w:val="0"/>
    <w:rPr>
      <w:rFonts w:eastAsia="宋体"/>
      <w:b/>
      <w:sz w:val="24"/>
      <w:lang w:val="en-US" w:eastAsia="zh-CN" w:bidi="ar-SA"/>
    </w:rPr>
  </w:style>
  <w:style w:type="character" w:customStyle="1" w:styleId="957">
    <w:name w:val="WW8Num58z1"/>
    <w:qFormat/>
    <w:uiPriority w:val="3"/>
  </w:style>
  <w:style w:type="character" w:customStyle="1" w:styleId="958">
    <w:name w:val="正文左缩5 Char Char"/>
    <w:qFormat/>
    <w:uiPriority w:val="0"/>
    <w:rPr>
      <w:rFonts w:ascii="宋体" w:eastAsia="宋体"/>
      <w:kern w:val="2"/>
      <w:sz w:val="24"/>
      <w:szCs w:val="24"/>
      <w:lang w:val="en-US" w:eastAsia="zh-CN" w:bidi="ar-SA"/>
    </w:rPr>
  </w:style>
  <w:style w:type="character" w:customStyle="1" w:styleId="959">
    <w:name w:val="WW8Num32z1"/>
    <w:qFormat/>
    <w:uiPriority w:val="3"/>
  </w:style>
  <w:style w:type="character" w:customStyle="1" w:styleId="960">
    <w:name w:val="抬头 Char Char"/>
    <w:qFormat/>
    <w:uiPriority w:val="0"/>
    <w:rPr>
      <w:rFonts w:ascii="宋体" w:eastAsia="宋体"/>
      <w:kern w:val="2"/>
      <w:sz w:val="24"/>
      <w:szCs w:val="24"/>
      <w:lang w:val="en-US" w:eastAsia="zh-CN" w:bidi="ar-SA"/>
    </w:rPr>
  </w:style>
  <w:style w:type="character" w:customStyle="1" w:styleId="961">
    <w:name w:val="WW8Num26z1"/>
    <w:qFormat/>
    <w:uiPriority w:val="3"/>
  </w:style>
  <w:style w:type="character" w:customStyle="1" w:styleId="962">
    <w:name w:val="样式 标题 4 + 宋体 Char Char"/>
    <w:qFormat/>
    <w:uiPriority w:val="0"/>
    <w:rPr>
      <w:rFonts w:ascii="宋体" w:hAnsi="宋体" w:eastAsia="宋体"/>
      <w:bCs/>
      <w:kern w:val="2"/>
      <w:sz w:val="24"/>
      <w:szCs w:val="24"/>
      <w:lang w:val="en-US" w:eastAsia="zh-CN" w:bidi="ar-SA"/>
    </w:rPr>
  </w:style>
  <w:style w:type="character" w:customStyle="1" w:styleId="963">
    <w:name w:val="WW8Num31z7"/>
    <w:qFormat/>
    <w:uiPriority w:val="3"/>
  </w:style>
  <w:style w:type="character" w:customStyle="1" w:styleId="964">
    <w:name w:val="标书正文 Char Char Char Char Char Char Char Char Char Char Char Char Char"/>
    <w:qFormat/>
    <w:uiPriority w:val="0"/>
    <w:rPr>
      <w:rFonts w:ascii="宋体" w:hAnsi="Arial" w:eastAsia="宋体" w:cs="宋体"/>
      <w:spacing w:val="14"/>
      <w:kern w:val="2"/>
      <w:sz w:val="24"/>
      <w:szCs w:val="24"/>
      <w:lang w:val="en-US" w:eastAsia="zh-CN" w:bidi="ar-SA"/>
    </w:rPr>
  </w:style>
  <w:style w:type="character" w:customStyle="1" w:styleId="965">
    <w:name w:val="WW8Num36z0"/>
    <w:qFormat/>
    <w:uiPriority w:val="3"/>
    <w:rPr>
      <w:rFonts w:hint="default"/>
    </w:rPr>
  </w:style>
  <w:style w:type="character" w:customStyle="1" w:styleId="966">
    <w:name w:val="样式4 Char3"/>
    <w:link w:val="120"/>
    <w:qFormat/>
    <w:uiPriority w:val="0"/>
    <w:rPr>
      <w:rFonts w:ascii="宋体" w:hAnsi="宋体" w:eastAsia="Arial"/>
      <w:b/>
      <w:bCs/>
      <w:sz w:val="24"/>
      <w:szCs w:val="24"/>
    </w:rPr>
  </w:style>
  <w:style w:type="character" w:customStyle="1" w:styleId="967">
    <w:name w:val="WW8Num54z0"/>
    <w:qFormat/>
    <w:uiPriority w:val="3"/>
    <w:rPr>
      <w:rFonts w:hint="default" w:ascii="Times New Roman" w:hAnsi="Times New Roman" w:cs="Times New Roman"/>
      <w:color w:val="auto"/>
      <w:kern w:val="1"/>
    </w:rPr>
  </w:style>
  <w:style w:type="character" w:customStyle="1" w:styleId="968">
    <w:name w:val="注1 Char Char"/>
    <w:link w:val="141"/>
    <w:unhideWhenUsed/>
    <w:qFormat/>
    <w:uiPriority w:val="99"/>
    <w:rPr>
      <w:rFonts w:ascii="宋体"/>
      <w:kern w:val="2"/>
      <w:sz w:val="21"/>
    </w:rPr>
  </w:style>
  <w:style w:type="character" w:customStyle="1" w:styleId="969">
    <w:name w:val="WW8Num59z1"/>
    <w:qFormat/>
    <w:uiPriority w:val="3"/>
  </w:style>
  <w:style w:type="character" w:customStyle="1" w:styleId="970">
    <w:name w:val="标题1.1.1.1.1 Char Char"/>
    <w:qFormat/>
    <w:uiPriority w:val="0"/>
    <w:rPr>
      <w:rFonts w:ascii="宋体" w:eastAsia="宋体"/>
      <w:bCs/>
      <w:kern w:val="2"/>
      <w:sz w:val="24"/>
      <w:szCs w:val="28"/>
      <w:lang w:val="en-US" w:eastAsia="zh-CN" w:bidi="ar-SA"/>
    </w:rPr>
  </w:style>
  <w:style w:type="character" w:customStyle="1" w:styleId="971">
    <w:name w:val="WW8Num30z2"/>
    <w:qFormat/>
    <w:uiPriority w:val="3"/>
  </w:style>
  <w:style w:type="character" w:customStyle="1" w:styleId="972">
    <w:name w:val="表名 Char Char"/>
    <w:qFormat/>
    <w:uiPriority w:val="0"/>
    <w:rPr>
      <w:rFonts w:ascii="宋体" w:hAnsi="宋体" w:eastAsia="宋体"/>
      <w:kern w:val="2"/>
      <w:sz w:val="24"/>
      <w:lang w:val="en-US" w:eastAsia="zh-CN" w:bidi="ar-SA"/>
    </w:rPr>
  </w:style>
  <w:style w:type="character" w:customStyle="1" w:styleId="973">
    <w:name w:val="WW8Num11z3"/>
    <w:qFormat/>
    <w:uiPriority w:val="3"/>
  </w:style>
  <w:style w:type="character" w:customStyle="1" w:styleId="974">
    <w:name w:val="正文文字缩进 Char Char"/>
    <w:qFormat/>
    <w:uiPriority w:val="0"/>
    <w:rPr>
      <w:rFonts w:ascii="宋体" w:eastAsia="宋体"/>
      <w:kern w:val="2"/>
      <w:sz w:val="24"/>
      <w:szCs w:val="24"/>
      <w:lang w:val="en-US" w:eastAsia="zh-CN" w:bidi="ar-SA"/>
    </w:rPr>
  </w:style>
  <w:style w:type="character" w:customStyle="1" w:styleId="975">
    <w:name w:val="WW8Num65z2"/>
    <w:qFormat/>
    <w:uiPriority w:val="3"/>
  </w:style>
  <w:style w:type="character" w:customStyle="1" w:styleId="976">
    <w:name w:val="样式 左侧:  5 字符 行距: 固定值 25 磅 Char Char Char Char"/>
    <w:qFormat/>
    <w:uiPriority w:val="0"/>
    <w:rPr>
      <w:rFonts w:ascii="宋体" w:eastAsia="宋体" w:cs="宋体"/>
      <w:spacing w:val="14"/>
      <w:kern w:val="2"/>
      <w:sz w:val="24"/>
      <w:szCs w:val="24"/>
      <w:lang w:val="en-US" w:eastAsia="zh-CN" w:bidi="ar-SA"/>
    </w:rPr>
  </w:style>
  <w:style w:type="character" w:customStyle="1" w:styleId="977">
    <w:name w:val="WW8Num31z0"/>
    <w:qFormat/>
    <w:uiPriority w:val="3"/>
    <w:rPr>
      <w:rFonts w:hint="default"/>
      <w:kern w:val="1"/>
      <w:sz w:val="24"/>
      <w:szCs w:val="24"/>
      <w:lang w:val="zh-CN"/>
    </w:rPr>
  </w:style>
  <w:style w:type="character" w:customStyle="1" w:styleId="978">
    <w:name w:val="样式 表序号 + 两端对齐 行距: 1.5 倍行距1"/>
    <w:qFormat/>
    <w:uiPriority w:val="0"/>
    <w:rPr>
      <w:kern w:val="2"/>
      <w:sz w:val="21"/>
      <w:szCs w:val="24"/>
      <w:lang w:val="en-US" w:eastAsia="zh-CN" w:bidi="ar-SA"/>
    </w:rPr>
  </w:style>
  <w:style w:type="character" w:customStyle="1" w:styleId="979">
    <w:name w:val="WW8Num1z1"/>
    <w:qFormat/>
    <w:uiPriority w:val="3"/>
  </w:style>
  <w:style w:type="character" w:customStyle="1" w:styleId="980">
    <w:name w:val="粗表名 Char Char"/>
    <w:link w:val="121"/>
    <w:qFormat/>
    <w:uiPriority w:val="0"/>
    <w:rPr>
      <w:rFonts w:ascii="宋体" w:hAnsi="Times New Roman" w:eastAsia="宋体"/>
      <w:b/>
      <w:sz w:val="24"/>
      <w:szCs w:val="24"/>
    </w:rPr>
  </w:style>
  <w:style w:type="character" w:customStyle="1" w:styleId="981">
    <w:name w:val="WW8Num11z0"/>
    <w:qFormat/>
    <w:uiPriority w:val="3"/>
    <w:rPr>
      <w:rFonts w:hint="default"/>
    </w:rPr>
  </w:style>
  <w:style w:type="character" w:customStyle="1" w:styleId="982">
    <w:name w:val="样式 标题 4 +1 Char Char Char"/>
    <w:qFormat/>
    <w:uiPriority w:val="0"/>
    <w:rPr>
      <w:rFonts w:ascii="宋体" w:hAnsi="宋体" w:eastAsia="宋体"/>
      <w:bCs/>
      <w:kern w:val="2"/>
      <w:sz w:val="24"/>
      <w:szCs w:val="24"/>
      <w:lang w:val="en-US" w:eastAsia="zh-CN" w:bidi="ar-SA"/>
    </w:rPr>
  </w:style>
  <w:style w:type="character" w:customStyle="1" w:styleId="983">
    <w:name w:val="WW8Num10z1"/>
    <w:qFormat/>
    <w:uiPriority w:val="3"/>
  </w:style>
  <w:style w:type="character" w:customStyle="1" w:styleId="984">
    <w:name w:val="注左6 Char Char Char"/>
    <w:qFormat/>
    <w:uiPriority w:val="0"/>
  </w:style>
  <w:style w:type="character" w:customStyle="1" w:styleId="985">
    <w:name w:val="WW8Num7z1"/>
    <w:qFormat/>
    <w:uiPriority w:val="3"/>
  </w:style>
  <w:style w:type="character" w:customStyle="1" w:styleId="986">
    <w:name w:val="正文左缩5 Char Char Char"/>
    <w:link w:val="122"/>
    <w:qFormat/>
    <w:uiPriority w:val="0"/>
    <w:rPr>
      <w:rFonts w:ascii="宋体" w:hAnsi="Times New Roman" w:eastAsia="宋体"/>
      <w:sz w:val="24"/>
    </w:rPr>
  </w:style>
  <w:style w:type="character" w:customStyle="1" w:styleId="987">
    <w:name w:val="提示说明 Char Char"/>
    <w:link w:val="123"/>
    <w:qFormat/>
    <w:uiPriority w:val="0"/>
    <w:rPr>
      <w:rFonts w:ascii="宋体" w:hAnsi="宋体"/>
      <w:b/>
      <w:i/>
      <w:kern w:val="2"/>
      <w:sz w:val="21"/>
      <w:szCs w:val="24"/>
    </w:rPr>
  </w:style>
  <w:style w:type="character" w:customStyle="1" w:styleId="988">
    <w:name w:val="正文文字 Char Char"/>
    <w:link w:val="124"/>
    <w:qFormat/>
    <w:uiPriority w:val="0"/>
    <w:rPr>
      <w:rFonts w:ascii="宋体" w:hAnsi="宋体" w:eastAsia="宋体"/>
      <w:kern w:val="2"/>
      <w:sz w:val="21"/>
      <w:szCs w:val="24"/>
    </w:rPr>
  </w:style>
  <w:style w:type="character" w:customStyle="1" w:styleId="989">
    <w:name w:val="表内小字 Char Char"/>
    <w:qFormat/>
    <w:uiPriority w:val="0"/>
    <w:rPr>
      <w:rFonts w:ascii="宋体" w:eastAsia="宋体"/>
      <w:kern w:val="2"/>
      <w:sz w:val="18"/>
      <w:szCs w:val="18"/>
      <w:lang w:val="en-US" w:eastAsia="zh-CN" w:bidi="ar-SA"/>
    </w:rPr>
  </w:style>
  <w:style w:type="character" w:customStyle="1" w:styleId="990">
    <w:name w:val="WW8Num44z8"/>
    <w:qFormat/>
    <w:uiPriority w:val="3"/>
  </w:style>
  <w:style w:type="character" w:customStyle="1" w:styleId="991">
    <w:name w:val="粗表名 Char Char Char"/>
    <w:qFormat/>
    <w:uiPriority w:val="0"/>
    <w:rPr>
      <w:rFonts w:ascii="宋体" w:eastAsia="宋体"/>
      <w:b/>
      <w:spacing w:val="20"/>
      <w:kern w:val="2"/>
      <w:sz w:val="24"/>
      <w:szCs w:val="24"/>
      <w:lang w:val="en-US" w:eastAsia="zh-CN" w:bidi="ar-SA"/>
    </w:rPr>
  </w:style>
  <w:style w:type="character" w:customStyle="1" w:styleId="992">
    <w:name w:val="WW8Num36z2"/>
    <w:qFormat/>
    <w:uiPriority w:val="3"/>
  </w:style>
  <w:style w:type="character" w:customStyle="1" w:styleId="993">
    <w:name w:val="样式 正文首行缩进 2 + 下划线 Char Char"/>
    <w:qFormat/>
    <w:uiPriority w:val="0"/>
    <w:rPr>
      <w:rFonts w:hint="eastAsia" w:ascii="宋体" w:hAnsi="宋体" w:eastAsia="宋体"/>
      <w:kern w:val="2"/>
      <w:sz w:val="21"/>
      <w:u w:val="single"/>
      <w:lang w:val="en-US" w:eastAsia="zh-CN" w:bidi="ar-SA"/>
    </w:rPr>
  </w:style>
  <w:style w:type="character" w:customStyle="1" w:styleId="994">
    <w:name w:val="WW8Num43z6"/>
    <w:qFormat/>
    <w:uiPriority w:val="3"/>
  </w:style>
  <w:style w:type="character" w:customStyle="1" w:styleId="995">
    <w:name w:val="WW8Num1z3"/>
    <w:qFormat/>
    <w:uiPriority w:val="3"/>
  </w:style>
  <w:style w:type="character" w:customStyle="1" w:styleId="996">
    <w:name w:val="Char Char1"/>
    <w:qFormat/>
    <w:uiPriority w:val="0"/>
    <w:rPr>
      <w:rFonts w:hint="eastAsia" w:ascii="宋体" w:hAnsi="宋体" w:eastAsia="宋体"/>
      <w:kern w:val="2"/>
      <w:sz w:val="24"/>
      <w:szCs w:val="24"/>
      <w:lang w:val="en-US" w:eastAsia="zh-CN" w:bidi="ar-SA"/>
    </w:rPr>
  </w:style>
  <w:style w:type="character" w:customStyle="1" w:styleId="997">
    <w:name w:val="WW8Num39z7"/>
    <w:qFormat/>
    <w:uiPriority w:val="3"/>
  </w:style>
  <w:style w:type="character" w:customStyle="1" w:styleId="998">
    <w:name w:val="正文111 Char Char"/>
    <w:qFormat/>
    <w:uiPriority w:val="0"/>
    <w:rPr>
      <w:rFonts w:hint="eastAsia" w:ascii="宋体" w:hAnsi="宋体" w:eastAsia="宋体" w:cs="宋体"/>
      <w:color w:val="000000"/>
      <w:spacing w:val="14"/>
      <w:kern w:val="2"/>
      <w:sz w:val="24"/>
      <w:szCs w:val="24"/>
      <w:lang w:val="en-US" w:eastAsia="zh-CN" w:bidi="ar-SA"/>
    </w:rPr>
  </w:style>
  <w:style w:type="character" w:customStyle="1" w:styleId="999">
    <w:name w:val="WW8Num54z7"/>
    <w:qFormat/>
    <w:uiPriority w:val="3"/>
  </w:style>
  <w:style w:type="character" w:customStyle="1" w:styleId="1000">
    <w:name w:val="正文缩进1 Char Char"/>
    <w:qFormat/>
    <w:uiPriority w:val="0"/>
    <w:rPr>
      <w:rFonts w:hint="eastAsia" w:ascii="华文中宋" w:hAnsi="华文中宋" w:eastAsia="华文中宋"/>
      <w:kern w:val="2"/>
      <w:sz w:val="24"/>
      <w:lang w:val="en-US" w:eastAsia="zh-CN" w:bidi="ar-SA"/>
    </w:rPr>
  </w:style>
  <w:style w:type="character" w:customStyle="1" w:styleId="1001">
    <w:name w:val="fs"/>
    <w:qFormat/>
    <w:uiPriority w:val="0"/>
    <w:rPr>
      <w:rFonts w:ascii="Arial" w:hAnsi="Arial"/>
      <w:kern w:val="2"/>
      <w:sz w:val="21"/>
      <w:szCs w:val="24"/>
      <w:lang w:val="en-US" w:eastAsia="zh-CN" w:bidi="ar-SA"/>
    </w:rPr>
  </w:style>
  <w:style w:type="character" w:customStyle="1" w:styleId="1002">
    <w:name w:val="WW8Num37z3"/>
    <w:qFormat/>
    <w:uiPriority w:val="3"/>
  </w:style>
  <w:style w:type="character" w:customStyle="1" w:styleId="1003">
    <w:name w:val="样式 12.5 磅 黑色 行距: 固定值 24 磅 Char Char"/>
    <w:qFormat/>
    <w:uiPriority w:val="0"/>
    <w:rPr>
      <w:rFonts w:hint="eastAsia" w:ascii="华文中宋" w:hAnsi="华文中宋" w:eastAsia="华文中宋" w:cs="宋体"/>
      <w:color w:val="000000"/>
      <w:kern w:val="2"/>
      <w:sz w:val="24"/>
      <w:szCs w:val="24"/>
      <w:lang w:val="en-US" w:eastAsia="zh-CN" w:bidi="ar-SA"/>
    </w:rPr>
  </w:style>
  <w:style w:type="character" w:customStyle="1" w:styleId="1004">
    <w:name w:val="WW8Num44z6"/>
    <w:qFormat/>
    <w:uiPriority w:val="3"/>
  </w:style>
  <w:style w:type="character" w:customStyle="1" w:styleId="1005">
    <w:name w:val="标题1.1.1.1.1.1 Char Char"/>
    <w:qFormat/>
    <w:uiPriority w:val="0"/>
    <w:rPr>
      <w:rFonts w:hint="eastAsia" w:ascii="宋体" w:hAnsi="宋体" w:eastAsia="宋体"/>
      <w:bCs/>
      <w:kern w:val="2"/>
      <w:sz w:val="24"/>
      <w:szCs w:val="24"/>
      <w:lang w:val="en-US" w:eastAsia="zh-CN" w:bidi="ar-SA"/>
    </w:rPr>
  </w:style>
  <w:style w:type="character" w:customStyle="1" w:styleId="1006">
    <w:name w:val="WW8Num42z4"/>
    <w:qFormat/>
    <w:uiPriority w:val="3"/>
  </w:style>
  <w:style w:type="character" w:customStyle="1" w:styleId="1007">
    <w:name w:val="articlebody21"/>
    <w:qFormat/>
    <w:uiPriority w:val="0"/>
    <w:rPr>
      <w:rFonts w:ascii="Arial" w:hAnsi="Arial"/>
      <w:kern w:val="2"/>
      <w:sz w:val="21"/>
      <w:szCs w:val="21"/>
      <w:lang w:val="en-US" w:eastAsia="zh-CN" w:bidi="ar-SA"/>
    </w:rPr>
  </w:style>
  <w:style w:type="character" w:customStyle="1" w:styleId="1008">
    <w:name w:val="WW8Num7z4"/>
    <w:qFormat/>
    <w:uiPriority w:val="3"/>
  </w:style>
  <w:style w:type="character" w:customStyle="1" w:styleId="1009">
    <w:name w:val="正文首行缩进 Char Char"/>
    <w:qFormat/>
    <w:uiPriority w:val="0"/>
    <w:rPr>
      <w:rFonts w:hint="default" w:ascii="Arial" w:hAnsi="Arial" w:eastAsia="宋体" w:cs="Arial"/>
      <w:kern w:val="2"/>
      <w:sz w:val="24"/>
      <w:szCs w:val="24"/>
      <w:lang w:val="en-US" w:eastAsia="zh-CN" w:bidi="ar-SA"/>
    </w:rPr>
  </w:style>
  <w:style w:type="character" w:customStyle="1" w:styleId="1010">
    <w:name w:val="WW8Num66z7"/>
    <w:qFormat/>
    <w:uiPriority w:val="3"/>
  </w:style>
  <w:style w:type="character" w:customStyle="1" w:styleId="1011">
    <w:name w:val="样式 标题 3 + 加粗 Char Char"/>
    <w:qFormat/>
    <w:uiPriority w:val="0"/>
    <w:rPr>
      <w:rFonts w:hint="eastAsia" w:ascii="宋体" w:hAnsi="宋体" w:eastAsia="宋体"/>
      <w:b/>
      <w:bCs/>
      <w:kern w:val="2"/>
      <w:sz w:val="24"/>
      <w:szCs w:val="24"/>
      <w:lang w:val="en-US" w:eastAsia="zh-CN" w:bidi="ar-SA"/>
    </w:rPr>
  </w:style>
  <w:style w:type="character" w:customStyle="1" w:styleId="1012">
    <w:name w:val="WW8Num54z1"/>
    <w:qFormat/>
    <w:uiPriority w:val="3"/>
  </w:style>
  <w:style w:type="character" w:customStyle="1" w:styleId="1013">
    <w:name w:val="正文文本缩进 Char1"/>
    <w:qFormat/>
    <w:uiPriority w:val="0"/>
    <w:rPr>
      <w:rFonts w:ascii="Arial" w:hAnsi="Arial"/>
      <w:kern w:val="2"/>
      <w:sz w:val="24"/>
      <w:szCs w:val="24"/>
    </w:rPr>
  </w:style>
  <w:style w:type="character" w:customStyle="1" w:styleId="1014">
    <w:name w:val="WW8Num3z0"/>
    <w:qFormat/>
    <w:uiPriority w:val="3"/>
    <w:rPr>
      <w:rFonts w:hint="default" w:ascii="Times New Roman" w:hAnsi="Times New Roman" w:cs="Times New Roman"/>
      <w:color w:val="auto"/>
      <w:kern w:val="1"/>
    </w:rPr>
  </w:style>
  <w:style w:type="character" w:customStyle="1" w:styleId="1015">
    <w:name w:val="postbody1"/>
    <w:qFormat/>
    <w:uiPriority w:val="0"/>
    <w:rPr>
      <w:rFonts w:ascii="Arial" w:hAnsi="Arial"/>
      <w:kern w:val="2"/>
      <w:sz w:val="18"/>
      <w:szCs w:val="18"/>
      <w:lang w:val="en-US" w:eastAsia="zh-CN" w:bidi="ar-SA"/>
    </w:rPr>
  </w:style>
  <w:style w:type="character" w:customStyle="1" w:styleId="1016">
    <w:name w:val="WW8Num28z8"/>
    <w:qFormat/>
    <w:uiPriority w:val="3"/>
  </w:style>
  <w:style w:type="character" w:customStyle="1" w:styleId="1017">
    <w:name w:val="apple-converted-space"/>
    <w:qFormat/>
    <w:uiPriority w:val="0"/>
    <w:rPr>
      <w:rFonts w:ascii="Arial" w:hAnsi="Arial"/>
      <w:kern w:val="2"/>
      <w:szCs w:val="24"/>
    </w:rPr>
  </w:style>
  <w:style w:type="character" w:customStyle="1" w:styleId="1018">
    <w:name w:val="WW8Num50z8"/>
    <w:qFormat/>
    <w:uiPriority w:val="3"/>
  </w:style>
  <w:style w:type="character" w:customStyle="1" w:styleId="1019">
    <w:name w:val="样式 宋体"/>
    <w:qFormat/>
    <w:uiPriority w:val="0"/>
    <w:rPr>
      <w:rFonts w:hint="eastAsia" w:ascii="宋体" w:hAnsi="宋体" w:eastAsia="宋体"/>
      <w:sz w:val="21"/>
    </w:rPr>
  </w:style>
  <w:style w:type="character" w:customStyle="1" w:styleId="1020">
    <w:name w:val="WW8Num27z4"/>
    <w:qFormat/>
    <w:uiPriority w:val="3"/>
  </w:style>
  <w:style w:type="character" w:customStyle="1" w:styleId="1021">
    <w:name w:val="正文文本 2 Char1"/>
    <w:semiHidden/>
    <w:qFormat/>
    <w:uiPriority w:val="0"/>
    <w:rPr>
      <w:rFonts w:ascii="Arial" w:hAnsi="Arial"/>
      <w:kern w:val="2"/>
      <w:sz w:val="24"/>
      <w:szCs w:val="24"/>
    </w:rPr>
  </w:style>
  <w:style w:type="character" w:customStyle="1" w:styleId="1022">
    <w:name w:val="WW8Num65z6"/>
    <w:qFormat/>
    <w:uiPriority w:val="3"/>
  </w:style>
  <w:style w:type="character" w:customStyle="1" w:styleId="1023">
    <w:name w:val="Normal[858D7CFB-ED40-4347-BF05-701D383B685F]"/>
    <w:link w:val="125"/>
    <w:qFormat/>
    <w:uiPriority w:val="0"/>
    <w:rPr>
      <w:kern w:val="2"/>
      <w:sz w:val="21"/>
      <w:szCs w:val="22"/>
      <w:lang w:val="en-US" w:eastAsia="zh-CN" w:bidi="ar-SA"/>
    </w:rPr>
  </w:style>
  <w:style w:type="character" w:customStyle="1" w:styleId="1024">
    <w:name w:val="注 Char Char Char"/>
    <w:qFormat/>
    <w:uiPriority w:val="0"/>
    <w:rPr>
      <w:rFonts w:eastAsia="宋体"/>
      <w:bCs/>
      <w:kern w:val="2"/>
      <w:sz w:val="21"/>
      <w:szCs w:val="24"/>
      <w:lang w:val="en-US" w:eastAsia="zh-CN" w:bidi="ar-SA"/>
    </w:rPr>
  </w:style>
  <w:style w:type="character" w:customStyle="1" w:styleId="1025">
    <w:name w:val="WW8Num26z8"/>
    <w:qFormat/>
    <w:uiPriority w:val="3"/>
  </w:style>
  <w:style w:type="character" w:customStyle="1" w:styleId="1026">
    <w:name w:val="正文格式 Char Char"/>
    <w:link w:val="126"/>
    <w:qFormat/>
    <w:locked/>
    <w:uiPriority w:val="0"/>
    <w:rPr>
      <w:rFonts w:ascii="Arial" w:hAnsi="Arial" w:eastAsia="宋体"/>
      <w:kern w:val="2"/>
      <w:sz w:val="24"/>
    </w:rPr>
  </w:style>
  <w:style w:type="character" w:customStyle="1" w:styleId="1027">
    <w:name w:val="WW8Num1z5"/>
    <w:qFormat/>
    <w:uiPriority w:val="3"/>
  </w:style>
  <w:style w:type="character" w:customStyle="1" w:styleId="1028">
    <w:name w:val="ca-41"/>
    <w:qFormat/>
    <w:uiPriority w:val="0"/>
    <w:rPr>
      <w:rFonts w:hint="eastAsia" w:ascii="宋体" w:hAnsi="宋体" w:eastAsia="宋体"/>
      <w:sz w:val="24"/>
      <w:szCs w:val="24"/>
    </w:rPr>
  </w:style>
  <w:style w:type="character" w:customStyle="1" w:styleId="1029">
    <w:name w:val="WW8Num6z7"/>
    <w:qFormat/>
    <w:uiPriority w:val="3"/>
  </w:style>
  <w:style w:type="character" w:customStyle="1" w:styleId="1030">
    <w:name w:val="Section Header3 Char1"/>
    <w:semiHidden/>
    <w:qFormat/>
    <w:uiPriority w:val="0"/>
    <w:rPr>
      <w:rFonts w:ascii="Arial" w:hAnsi="Arial"/>
      <w:b/>
      <w:bCs/>
      <w:kern w:val="2"/>
      <w:sz w:val="32"/>
      <w:szCs w:val="32"/>
    </w:rPr>
  </w:style>
  <w:style w:type="character" w:customStyle="1" w:styleId="1031">
    <w:name w:val="马岭正文 Char Char"/>
    <w:link w:val="127"/>
    <w:qFormat/>
    <w:uiPriority w:val="0"/>
    <w:rPr>
      <w:color w:val="000000"/>
      <w:sz w:val="24"/>
      <w:szCs w:val="23"/>
    </w:rPr>
  </w:style>
  <w:style w:type="character" w:customStyle="1" w:styleId="1032">
    <w:name w:val="脚注文本 Char1"/>
    <w:qFormat/>
    <w:uiPriority w:val="0"/>
    <w:rPr>
      <w:rFonts w:ascii="宋体" w:hAnsi="宋体"/>
      <w:kern w:val="2"/>
      <w:sz w:val="18"/>
      <w:szCs w:val="18"/>
    </w:rPr>
  </w:style>
  <w:style w:type="character" w:customStyle="1" w:styleId="1033">
    <w:name w:val="WW8Num8z7"/>
    <w:qFormat/>
    <w:uiPriority w:val="3"/>
  </w:style>
  <w:style w:type="character" w:customStyle="1" w:styleId="1034">
    <w:name w:val="标题 4 Char Char Char"/>
    <w:qFormat/>
    <w:uiPriority w:val="0"/>
    <w:rPr>
      <w:rFonts w:ascii="宋体" w:hAnsi="Tahoma"/>
      <w:bCs/>
      <w:kern w:val="2"/>
      <w:sz w:val="24"/>
      <w:szCs w:val="24"/>
    </w:rPr>
  </w:style>
  <w:style w:type="character" w:customStyle="1" w:styleId="1035">
    <w:name w:val="Char Char9"/>
    <w:qFormat/>
    <w:uiPriority w:val="0"/>
    <w:rPr>
      <w:rFonts w:ascii="宋体" w:hAnsi="Tahoma"/>
      <w:kern w:val="2"/>
      <w:sz w:val="24"/>
      <w:szCs w:val="24"/>
    </w:rPr>
  </w:style>
  <w:style w:type="character" w:customStyle="1" w:styleId="1036">
    <w:name w:val="标题1 Char Char Char Char Char"/>
    <w:link w:val="128"/>
    <w:qFormat/>
    <w:locked/>
    <w:uiPriority w:val="0"/>
    <w:rPr>
      <w:b/>
      <w:kern w:val="44"/>
      <w:sz w:val="28"/>
    </w:rPr>
  </w:style>
  <w:style w:type="character" w:customStyle="1" w:styleId="1037">
    <w:name w:val="Char Char14"/>
    <w:qFormat/>
    <w:uiPriority w:val="0"/>
    <w:rPr>
      <w:rFonts w:ascii="宋体" w:hAnsi="宋体"/>
      <w:b/>
      <w:kern w:val="2"/>
      <w:sz w:val="44"/>
      <w:szCs w:val="44"/>
    </w:rPr>
  </w:style>
  <w:style w:type="character" w:customStyle="1" w:styleId="1038">
    <w:name w:val="标书正文 Char Char Char Char Char Char Char Char Char Char Char Char Char Char Char Char Char Char Char"/>
    <w:link w:val="129"/>
    <w:qFormat/>
    <w:uiPriority w:val="0"/>
    <w:rPr>
      <w:rFonts w:ascii="宋体" w:hAnsi="Arial" w:cs="宋体"/>
      <w:spacing w:val="14"/>
      <w:kern w:val="2"/>
      <w:sz w:val="24"/>
      <w:szCs w:val="24"/>
    </w:rPr>
  </w:style>
  <w:style w:type="character" w:customStyle="1" w:styleId="1039">
    <w:name w:val="正文文本 2 Char2"/>
    <w:semiHidden/>
    <w:qFormat/>
    <w:locked/>
    <w:uiPriority w:val="0"/>
    <w:rPr>
      <w:rFonts w:ascii="宋体" w:hAnsi="Arial"/>
      <w:color w:val="000000"/>
      <w:spacing w:val="-16"/>
      <w:kern w:val="2"/>
      <w:sz w:val="21"/>
      <w:szCs w:val="24"/>
    </w:rPr>
  </w:style>
  <w:style w:type="character" w:customStyle="1" w:styleId="1040">
    <w:name w:val="WW8Num57z3"/>
    <w:qFormat/>
    <w:uiPriority w:val="3"/>
  </w:style>
  <w:style w:type="character" w:customStyle="1" w:styleId="1041">
    <w:name w:val="正文文本缩进 3 Char2"/>
    <w:semiHidden/>
    <w:qFormat/>
    <w:locked/>
    <w:uiPriority w:val="0"/>
    <w:rPr>
      <w:rFonts w:ascii="Arial" w:hAnsi="Arial"/>
      <w:color w:val="000000"/>
      <w:kern w:val="2"/>
      <w:sz w:val="24"/>
      <w:szCs w:val="21"/>
    </w:rPr>
  </w:style>
  <w:style w:type="character" w:customStyle="1" w:styleId="1042">
    <w:name w:val="WW8Num35z8"/>
    <w:qFormat/>
    <w:uiPriority w:val="3"/>
  </w:style>
  <w:style w:type="character" w:customStyle="1" w:styleId="1043">
    <w:name w:val="正文文本缩进 2 Char2"/>
    <w:semiHidden/>
    <w:qFormat/>
    <w:locked/>
    <w:uiPriority w:val="0"/>
    <w:rPr>
      <w:rFonts w:ascii="Arial" w:hAnsi="Arial"/>
      <w:kern w:val="2"/>
      <w:sz w:val="24"/>
      <w:szCs w:val="24"/>
    </w:rPr>
  </w:style>
  <w:style w:type="character" w:customStyle="1" w:styleId="1044">
    <w:name w:val="标题 2 Char1"/>
    <w:qFormat/>
    <w:uiPriority w:val="0"/>
    <w:rPr>
      <w:rFonts w:ascii="宋体" w:eastAsia="宋体"/>
      <w:sz w:val="28"/>
      <w:lang w:val="en-US" w:eastAsia="zh-CN" w:bidi="ar-SA"/>
    </w:rPr>
  </w:style>
  <w:style w:type="character" w:customStyle="1" w:styleId="1045">
    <w:name w:val="正文文本 Char1"/>
    <w:semiHidden/>
    <w:qFormat/>
    <w:locked/>
    <w:uiPriority w:val="0"/>
    <w:rPr>
      <w:rFonts w:ascii="宋体" w:hAnsi="Arial"/>
      <w:kern w:val="2"/>
      <w:sz w:val="28"/>
      <w:szCs w:val="24"/>
    </w:rPr>
  </w:style>
  <w:style w:type="character" w:customStyle="1" w:styleId="1046">
    <w:name w:val="批注文字 Char1"/>
    <w:semiHidden/>
    <w:qFormat/>
    <w:uiPriority w:val="99"/>
    <w:rPr>
      <w:sz w:val="28"/>
    </w:rPr>
  </w:style>
  <w:style w:type="character" w:customStyle="1" w:styleId="1047">
    <w:name w:val="正文首行缩进 Char1"/>
    <w:semiHidden/>
    <w:qFormat/>
    <w:locked/>
    <w:uiPriority w:val="0"/>
  </w:style>
  <w:style w:type="character" w:customStyle="1" w:styleId="1048">
    <w:name w:val="WW8Num31z2"/>
    <w:qFormat/>
    <w:uiPriority w:val="3"/>
  </w:style>
  <w:style w:type="character" w:customStyle="1" w:styleId="1049">
    <w:name w:val="正文文本缩进 Char2"/>
    <w:semiHidden/>
    <w:qFormat/>
    <w:locked/>
    <w:uiPriority w:val="0"/>
    <w:rPr>
      <w:rFonts w:ascii="Arial" w:hAnsi="Arial"/>
      <w:kern w:val="2"/>
      <w:sz w:val="28"/>
      <w:szCs w:val="24"/>
    </w:rPr>
  </w:style>
  <w:style w:type="character" w:customStyle="1" w:styleId="1050">
    <w:name w:val="WW8Num13z6"/>
    <w:qFormat/>
    <w:uiPriority w:val="3"/>
  </w:style>
  <w:style w:type="character" w:customStyle="1" w:styleId="1051">
    <w:name w:val="正文文本 3 Char2"/>
    <w:semiHidden/>
    <w:qFormat/>
    <w:locked/>
    <w:uiPriority w:val="0"/>
    <w:rPr>
      <w:rFonts w:ascii="宋体" w:hAnsi="Arial"/>
      <w:kern w:val="2"/>
      <w:sz w:val="24"/>
      <w:szCs w:val="24"/>
    </w:rPr>
  </w:style>
  <w:style w:type="character" w:customStyle="1" w:styleId="1052">
    <w:name w:val="WW8Num52z8"/>
    <w:qFormat/>
    <w:uiPriority w:val="3"/>
  </w:style>
  <w:style w:type="character" w:customStyle="1" w:styleId="1053">
    <w:name w:val="批注框文本 Char1"/>
    <w:semiHidden/>
    <w:qFormat/>
    <w:locked/>
    <w:uiPriority w:val="0"/>
    <w:rPr>
      <w:rFonts w:ascii="宋体" w:hAnsi="Arial"/>
      <w:kern w:val="2"/>
      <w:sz w:val="18"/>
      <w:szCs w:val="18"/>
    </w:rPr>
  </w:style>
  <w:style w:type="character" w:customStyle="1" w:styleId="1054">
    <w:name w:val="WW8Num62z8"/>
    <w:qFormat/>
    <w:uiPriority w:val="3"/>
  </w:style>
  <w:style w:type="character" w:customStyle="1" w:styleId="1055">
    <w:name w:val="正文首行缩进 2 Char1"/>
    <w:semiHidden/>
    <w:qFormat/>
    <w:locked/>
    <w:uiPriority w:val="0"/>
    <w:rPr>
      <w:rFonts w:ascii="Arial" w:hAnsi="Arial" w:cs="Arial"/>
      <w:kern w:val="2"/>
      <w:sz w:val="24"/>
      <w:szCs w:val="24"/>
    </w:rPr>
  </w:style>
  <w:style w:type="character" w:customStyle="1" w:styleId="1056">
    <w:name w:val="WW8Num51z0"/>
    <w:qFormat/>
    <w:uiPriority w:val="3"/>
    <w:rPr>
      <w:rFonts w:hint="default"/>
    </w:rPr>
  </w:style>
  <w:style w:type="character" w:customStyle="1" w:styleId="1057">
    <w:name w:val="Char Char81"/>
    <w:qFormat/>
    <w:uiPriority w:val="0"/>
    <w:rPr>
      <w:rFonts w:hint="eastAsia" w:ascii="宋体" w:hAnsi="Tahoma" w:eastAsia="宋体"/>
      <w:kern w:val="2"/>
      <w:sz w:val="24"/>
      <w:szCs w:val="24"/>
    </w:rPr>
  </w:style>
  <w:style w:type="character" w:customStyle="1" w:styleId="1058">
    <w:name w:val="WW8Num43z4"/>
    <w:qFormat/>
    <w:uiPriority w:val="3"/>
  </w:style>
  <w:style w:type="character" w:customStyle="1" w:styleId="1059">
    <w:name w:val="Char Char91"/>
    <w:qFormat/>
    <w:uiPriority w:val="0"/>
    <w:rPr>
      <w:rFonts w:hint="eastAsia" w:ascii="宋体" w:hAnsi="Tahoma" w:eastAsia="宋体"/>
      <w:kern w:val="2"/>
      <w:sz w:val="24"/>
      <w:szCs w:val="24"/>
    </w:rPr>
  </w:style>
  <w:style w:type="character" w:customStyle="1" w:styleId="1060">
    <w:name w:val="WW8Num53z0"/>
    <w:qFormat/>
    <w:uiPriority w:val="3"/>
    <w:rPr>
      <w:rFonts w:hint="default" w:ascii="Times New Roman" w:hAnsi="Times New Roman" w:cs="Times New Roman"/>
      <w:color w:val="auto"/>
      <w:kern w:val="1"/>
    </w:rPr>
  </w:style>
  <w:style w:type="character" w:customStyle="1" w:styleId="1061">
    <w:name w:val="Char Char71"/>
    <w:qFormat/>
    <w:uiPriority w:val="0"/>
    <w:rPr>
      <w:rFonts w:hint="eastAsia" w:ascii="宋体" w:hAnsi="Tahoma" w:eastAsia="宋体"/>
      <w:kern w:val="2"/>
      <w:sz w:val="24"/>
      <w:szCs w:val="24"/>
    </w:rPr>
  </w:style>
  <w:style w:type="character" w:customStyle="1" w:styleId="1062">
    <w:name w:val="WW8Num26z7"/>
    <w:qFormat/>
    <w:uiPriority w:val="3"/>
  </w:style>
  <w:style w:type="character" w:customStyle="1" w:styleId="1063">
    <w:name w:val="Char Char141"/>
    <w:qFormat/>
    <w:uiPriority w:val="0"/>
    <w:rPr>
      <w:rFonts w:hint="eastAsia" w:ascii="宋体" w:hAnsi="宋体" w:eastAsia="宋体"/>
      <w:b/>
      <w:kern w:val="2"/>
      <w:sz w:val="44"/>
      <w:szCs w:val="44"/>
    </w:rPr>
  </w:style>
  <w:style w:type="character" w:customStyle="1" w:styleId="1064">
    <w:name w:val="WW8Num12z5"/>
    <w:qFormat/>
    <w:uiPriority w:val="3"/>
  </w:style>
  <w:style w:type="character" w:customStyle="1" w:styleId="1065">
    <w:name w:val="WW8Num41z6"/>
    <w:qFormat/>
    <w:uiPriority w:val="3"/>
  </w:style>
  <w:style w:type="character" w:customStyle="1" w:styleId="1066">
    <w:name w:val="WW8Num35z7"/>
    <w:qFormat/>
    <w:uiPriority w:val="3"/>
  </w:style>
  <w:style w:type="character" w:customStyle="1" w:styleId="1067">
    <w:name w:val="默认段落字体1"/>
    <w:qFormat/>
    <w:uiPriority w:val="99"/>
  </w:style>
  <w:style w:type="character" w:customStyle="1" w:styleId="1068">
    <w:name w:val="WW8Num13z4"/>
    <w:qFormat/>
    <w:uiPriority w:val="3"/>
  </w:style>
  <w:style w:type="character" w:customStyle="1" w:styleId="1069">
    <w:name w:val="WW8Num37z2"/>
    <w:qFormat/>
    <w:uiPriority w:val="3"/>
  </w:style>
  <w:style w:type="character" w:customStyle="1" w:styleId="1070">
    <w:name w:val="WW8Num10z0"/>
    <w:qFormat/>
    <w:uiPriority w:val="3"/>
    <w:rPr>
      <w:rFonts w:hint="default"/>
    </w:rPr>
  </w:style>
  <w:style w:type="character" w:customStyle="1" w:styleId="1071">
    <w:name w:val="WW8Num62z1"/>
    <w:qFormat/>
    <w:uiPriority w:val="3"/>
  </w:style>
  <w:style w:type="character" w:customStyle="1" w:styleId="1072">
    <w:name w:val="WW8Num39z3"/>
    <w:qFormat/>
    <w:uiPriority w:val="3"/>
  </w:style>
  <w:style w:type="character" w:customStyle="1" w:styleId="1073">
    <w:name w:val="WW8Num44z2"/>
    <w:qFormat/>
    <w:uiPriority w:val="3"/>
  </w:style>
  <w:style w:type="character" w:customStyle="1" w:styleId="1074">
    <w:name w:val="WW8Num35z1"/>
    <w:qFormat/>
    <w:uiPriority w:val="3"/>
  </w:style>
  <w:style w:type="character" w:customStyle="1" w:styleId="1075">
    <w:name w:val="WW8Num30z0"/>
    <w:qFormat/>
    <w:uiPriority w:val="3"/>
    <w:rPr>
      <w:rFonts w:hint="default" w:ascii="Times New Roman" w:hAnsi="Times New Roman" w:cs="Times New Roman"/>
      <w:color w:val="auto"/>
      <w:kern w:val="1"/>
    </w:rPr>
  </w:style>
  <w:style w:type="character" w:customStyle="1" w:styleId="1076">
    <w:name w:val="WW8Num32z0"/>
    <w:qFormat/>
    <w:uiPriority w:val="3"/>
    <w:rPr>
      <w:rFonts w:hint="default" w:ascii="Times New Roman" w:hAnsi="Times New Roman" w:cs="Times New Roman"/>
      <w:color w:val="auto"/>
      <w:kern w:val="1"/>
    </w:rPr>
  </w:style>
  <w:style w:type="character" w:customStyle="1" w:styleId="1077">
    <w:name w:val="WW8Num63z2"/>
    <w:qFormat/>
    <w:uiPriority w:val="3"/>
  </w:style>
  <w:style w:type="character" w:customStyle="1" w:styleId="1078">
    <w:name w:val="WW8Num51z1"/>
    <w:qFormat/>
    <w:uiPriority w:val="3"/>
    <w:rPr>
      <w:rFonts w:hint="eastAsia"/>
    </w:rPr>
  </w:style>
  <w:style w:type="character" w:customStyle="1" w:styleId="1079">
    <w:name w:val="WW8Num61z7"/>
    <w:qFormat/>
    <w:uiPriority w:val="3"/>
  </w:style>
  <w:style w:type="character" w:customStyle="1" w:styleId="1080">
    <w:name w:val="WW8Num16z5"/>
    <w:qFormat/>
    <w:uiPriority w:val="3"/>
  </w:style>
  <w:style w:type="character" w:customStyle="1" w:styleId="1081">
    <w:name w:val="WW8Num44z7"/>
    <w:qFormat/>
    <w:uiPriority w:val="3"/>
  </w:style>
  <w:style w:type="character" w:customStyle="1" w:styleId="1082">
    <w:name w:val="WW8Num66z0"/>
    <w:qFormat/>
    <w:uiPriority w:val="3"/>
    <w:rPr>
      <w:rFonts w:hint="default" w:ascii="Times New Roman" w:hAnsi="Times New Roman" w:cs="Times New Roman"/>
      <w:sz w:val="24"/>
      <w:szCs w:val="24"/>
    </w:rPr>
  </w:style>
  <w:style w:type="character" w:customStyle="1" w:styleId="1083">
    <w:name w:val="WW8Num6z2"/>
    <w:qFormat/>
    <w:uiPriority w:val="3"/>
  </w:style>
  <w:style w:type="character" w:customStyle="1" w:styleId="1084">
    <w:name w:val="WW8Num5z0"/>
    <w:qFormat/>
    <w:uiPriority w:val="3"/>
    <w:rPr>
      <w:rFonts w:hint="default" w:ascii="Times New Roman" w:hAnsi="Times New Roman" w:cs="Times New Roman"/>
      <w:color w:val="auto"/>
      <w:kern w:val="1"/>
    </w:rPr>
  </w:style>
  <w:style w:type="character" w:customStyle="1" w:styleId="1085">
    <w:name w:val="WW8Num28z2"/>
    <w:qFormat/>
    <w:uiPriority w:val="3"/>
  </w:style>
  <w:style w:type="character" w:customStyle="1" w:styleId="1086">
    <w:name w:val="WW8Num44z0"/>
    <w:qFormat/>
    <w:uiPriority w:val="3"/>
    <w:rPr>
      <w:rFonts w:hint="default" w:ascii="Times New Roman" w:hAnsi="Times New Roman" w:cs="Times New Roman"/>
      <w:color w:val="auto"/>
      <w:kern w:val="1"/>
    </w:rPr>
  </w:style>
  <w:style w:type="character" w:customStyle="1" w:styleId="1087">
    <w:name w:val="样式1 Char Char"/>
    <w:link w:val="130"/>
    <w:qFormat/>
    <w:uiPriority w:val="0"/>
    <w:rPr>
      <w:rFonts w:ascii="宋体" w:hAnsi="宋体" w:eastAsia="Arial"/>
      <w:b/>
      <w:bCs/>
      <w:sz w:val="24"/>
      <w:szCs w:val="24"/>
    </w:rPr>
  </w:style>
  <w:style w:type="character" w:customStyle="1" w:styleId="1088">
    <w:name w:val="WW8Num24z3"/>
    <w:qFormat/>
    <w:uiPriority w:val="3"/>
  </w:style>
  <w:style w:type="character" w:customStyle="1" w:styleId="1089">
    <w:name w:val="WW8Num25z5"/>
    <w:qFormat/>
    <w:uiPriority w:val="3"/>
  </w:style>
  <w:style w:type="character" w:customStyle="1" w:styleId="1090">
    <w:name w:val="WW8Num20z8"/>
    <w:qFormat/>
    <w:uiPriority w:val="3"/>
  </w:style>
  <w:style w:type="character" w:customStyle="1" w:styleId="1091">
    <w:name w:val="WW8Num62z4"/>
    <w:qFormat/>
    <w:uiPriority w:val="3"/>
  </w:style>
  <w:style w:type="character" w:customStyle="1" w:styleId="1092">
    <w:name w:val="正文文字缩进4 Char"/>
    <w:qFormat/>
    <w:uiPriority w:val="0"/>
    <w:rPr>
      <w:rFonts w:eastAsia="宋体"/>
      <w:kern w:val="2"/>
      <w:sz w:val="24"/>
      <w:lang w:val="en-US" w:eastAsia="zh-CN" w:bidi="ar-SA"/>
    </w:rPr>
  </w:style>
  <w:style w:type="character" w:customStyle="1" w:styleId="1093">
    <w:name w:val="WW8Num29z0"/>
    <w:qFormat/>
    <w:uiPriority w:val="3"/>
    <w:rPr>
      <w:rFonts w:hint="default"/>
    </w:rPr>
  </w:style>
  <w:style w:type="character" w:customStyle="1" w:styleId="1094">
    <w:name w:val="WW8Num32z6"/>
    <w:qFormat/>
    <w:uiPriority w:val="3"/>
  </w:style>
  <w:style w:type="character" w:customStyle="1" w:styleId="1095">
    <w:name w:val="WW8Num17z6"/>
    <w:qFormat/>
    <w:uiPriority w:val="3"/>
  </w:style>
  <w:style w:type="character" w:customStyle="1" w:styleId="1096">
    <w:name w:val="WW8Num44z3"/>
    <w:qFormat/>
    <w:uiPriority w:val="3"/>
  </w:style>
  <w:style w:type="character" w:customStyle="1" w:styleId="1097">
    <w:name w:val="正文文本 3 Char1"/>
    <w:qFormat/>
    <w:uiPriority w:val="0"/>
  </w:style>
  <w:style w:type="character" w:customStyle="1" w:styleId="1098">
    <w:name w:val="WW8Num63z4"/>
    <w:qFormat/>
    <w:uiPriority w:val="3"/>
  </w:style>
  <w:style w:type="character" w:customStyle="1" w:styleId="1099">
    <w:name w:val="WW8Num18z0"/>
    <w:qFormat/>
    <w:uiPriority w:val="3"/>
    <w:rPr>
      <w:rFonts w:hint="default" w:ascii="Times New Roman" w:hAnsi="Times New Roman" w:cs="Times New Roman"/>
      <w:color w:val="auto"/>
      <w:kern w:val="1"/>
    </w:rPr>
  </w:style>
  <w:style w:type="character" w:customStyle="1" w:styleId="1100">
    <w:name w:val="正文缩进 Char1"/>
    <w:qFormat/>
    <w:uiPriority w:val="0"/>
    <w:rPr>
      <w:rFonts w:ascii="宋体"/>
      <w:sz w:val="24"/>
    </w:rPr>
  </w:style>
  <w:style w:type="character" w:customStyle="1" w:styleId="1101">
    <w:name w:val="WW8Num57z8"/>
    <w:qFormat/>
    <w:uiPriority w:val="3"/>
  </w:style>
  <w:style w:type="character" w:customStyle="1" w:styleId="1102">
    <w:name w:val="WW8Num36z7"/>
    <w:qFormat/>
    <w:uiPriority w:val="3"/>
  </w:style>
  <w:style w:type="character" w:customStyle="1" w:styleId="1103">
    <w:name w:val="WW8Num9z0"/>
    <w:qFormat/>
    <w:uiPriority w:val="3"/>
    <w:rPr>
      <w:color w:val="auto"/>
    </w:rPr>
  </w:style>
  <w:style w:type="character" w:customStyle="1" w:styleId="1104">
    <w:name w:val="标准正文 Char Char"/>
    <w:link w:val="131"/>
    <w:qFormat/>
    <w:uiPriority w:val="0"/>
    <w:rPr>
      <w:spacing w:val="15"/>
      <w:sz w:val="28"/>
      <w:szCs w:val="28"/>
      <w:u w:val="none" w:color="000000"/>
    </w:rPr>
  </w:style>
  <w:style w:type="character" w:customStyle="1" w:styleId="1105">
    <w:name w:val="WW8Num22z3"/>
    <w:qFormat/>
    <w:uiPriority w:val="3"/>
  </w:style>
  <w:style w:type="character" w:customStyle="1" w:styleId="1106">
    <w:name w:val="WW8Num65z0"/>
    <w:qFormat/>
    <w:uiPriority w:val="3"/>
    <w:rPr>
      <w:rFonts w:hint="eastAsia"/>
    </w:rPr>
  </w:style>
  <w:style w:type="character" w:customStyle="1" w:styleId="1107">
    <w:name w:val="WW8Num16z4"/>
    <w:qFormat/>
    <w:uiPriority w:val="3"/>
  </w:style>
  <w:style w:type="character" w:customStyle="1" w:styleId="1108">
    <w:name w:val="WW8Num59z8"/>
    <w:qFormat/>
    <w:uiPriority w:val="3"/>
  </w:style>
  <w:style w:type="character" w:customStyle="1" w:styleId="1109">
    <w:name w:val="WW8Num22z7"/>
    <w:qFormat/>
    <w:uiPriority w:val="3"/>
  </w:style>
  <w:style w:type="character" w:customStyle="1" w:styleId="1110">
    <w:name w:val="WW8Num31z3"/>
    <w:qFormat/>
    <w:uiPriority w:val="3"/>
  </w:style>
  <w:style w:type="character" w:customStyle="1" w:styleId="1111">
    <w:name w:val="WW8Num7z2"/>
    <w:qFormat/>
    <w:uiPriority w:val="3"/>
  </w:style>
  <w:style w:type="character" w:customStyle="1" w:styleId="1112">
    <w:name w:val="标题 4 Char Char"/>
    <w:qFormat/>
    <w:uiPriority w:val="0"/>
    <w:rPr>
      <w:rFonts w:eastAsia="宋体"/>
      <w:bCs/>
      <w:kern w:val="2"/>
      <w:sz w:val="24"/>
      <w:szCs w:val="28"/>
      <w:lang w:val="en-US" w:eastAsia="zh-CN" w:bidi="ar-SA"/>
    </w:rPr>
  </w:style>
  <w:style w:type="character" w:customStyle="1" w:styleId="1113">
    <w:name w:val="样式16 Char Char"/>
    <w:link w:val="132"/>
    <w:qFormat/>
    <w:uiPriority w:val="0"/>
    <w:rPr>
      <w:rFonts w:ascii="宋体" w:hAnsi="宋体"/>
      <w:kern w:val="2"/>
      <w:sz w:val="21"/>
      <w:szCs w:val="24"/>
    </w:rPr>
  </w:style>
  <w:style w:type="character" w:customStyle="1" w:styleId="1114">
    <w:name w:val="WW8Num60z8"/>
    <w:qFormat/>
    <w:uiPriority w:val="3"/>
  </w:style>
  <w:style w:type="character" w:customStyle="1" w:styleId="1115">
    <w:name w:val="WW8Num53z1"/>
    <w:qFormat/>
    <w:uiPriority w:val="3"/>
    <w:rPr>
      <w:rFonts w:hint="eastAsia"/>
    </w:rPr>
  </w:style>
  <w:style w:type="character" w:customStyle="1" w:styleId="1116">
    <w:name w:val="WW8Num50z1"/>
    <w:qFormat/>
    <w:uiPriority w:val="3"/>
  </w:style>
  <w:style w:type="character" w:customStyle="1" w:styleId="1117">
    <w:name w:val="WW8Num55z8"/>
    <w:qFormat/>
    <w:uiPriority w:val="3"/>
  </w:style>
  <w:style w:type="character" w:customStyle="1" w:styleId="1118">
    <w:name w:val="WW8Num19z6"/>
    <w:qFormat/>
    <w:uiPriority w:val="3"/>
  </w:style>
  <w:style w:type="character" w:customStyle="1" w:styleId="1119">
    <w:name w:val="WW8Num41z7"/>
    <w:qFormat/>
    <w:uiPriority w:val="3"/>
  </w:style>
  <w:style w:type="character" w:customStyle="1" w:styleId="1120">
    <w:name w:val="WW8Num42z5"/>
    <w:qFormat/>
    <w:uiPriority w:val="3"/>
  </w:style>
  <w:style w:type="character" w:customStyle="1" w:styleId="1121">
    <w:name w:val="WW8Num64z0"/>
    <w:qFormat/>
    <w:uiPriority w:val="3"/>
    <w:rPr>
      <w:rFonts w:hint="default"/>
    </w:rPr>
  </w:style>
  <w:style w:type="character" w:customStyle="1" w:styleId="1122">
    <w:name w:val="WW8Num60z1"/>
    <w:qFormat/>
    <w:uiPriority w:val="3"/>
  </w:style>
  <w:style w:type="character" w:customStyle="1" w:styleId="1123">
    <w:name w:val="WW8Num58z4"/>
    <w:qFormat/>
    <w:uiPriority w:val="3"/>
  </w:style>
  <w:style w:type="character" w:customStyle="1" w:styleId="1124">
    <w:name w:val="WW8Num17z7"/>
    <w:qFormat/>
    <w:uiPriority w:val="3"/>
  </w:style>
  <w:style w:type="character" w:customStyle="1" w:styleId="1125">
    <w:name w:val="WW8Num54z3"/>
    <w:qFormat/>
    <w:uiPriority w:val="3"/>
  </w:style>
  <w:style w:type="character" w:customStyle="1" w:styleId="1126">
    <w:name w:val="上标e"/>
    <w:qFormat/>
    <w:uiPriority w:val="0"/>
    <w:rPr>
      <w:rFonts w:ascii="宋体" w:hAnsi="宋体" w:eastAsia="宋体"/>
      <w:color w:val="FF00FF"/>
      <w:kern w:val="22"/>
      <w:sz w:val="22"/>
      <w:vertAlign w:val="superscript"/>
    </w:rPr>
  </w:style>
  <w:style w:type="character" w:customStyle="1" w:styleId="1127">
    <w:name w:val="WW8Num66z6"/>
    <w:qFormat/>
    <w:uiPriority w:val="3"/>
  </w:style>
  <w:style w:type="character" w:customStyle="1" w:styleId="1128">
    <w:name w:val="WW8Num26z4"/>
    <w:qFormat/>
    <w:uiPriority w:val="3"/>
  </w:style>
  <w:style w:type="character" w:customStyle="1" w:styleId="1129">
    <w:name w:val="WW8Num24z4"/>
    <w:qFormat/>
    <w:uiPriority w:val="3"/>
  </w:style>
  <w:style w:type="character" w:customStyle="1" w:styleId="1130">
    <w:name w:val="WW8Num39z4"/>
    <w:qFormat/>
    <w:uiPriority w:val="3"/>
  </w:style>
  <w:style w:type="character" w:customStyle="1" w:styleId="1131">
    <w:name w:val="WW8Num46z0"/>
    <w:qFormat/>
    <w:uiPriority w:val="3"/>
    <w:rPr>
      <w:rFonts w:hint="default"/>
    </w:rPr>
  </w:style>
  <w:style w:type="character" w:customStyle="1" w:styleId="1132">
    <w:name w:val="WW8Num30z3"/>
    <w:qFormat/>
    <w:uiPriority w:val="3"/>
  </w:style>
  <w:style w:type="character" w:customStyle="1" w:styleId="1133">
    <w:name w:val="WW8Num25z2"/>
    <w:qFormat/>
    <w:uiPriority w:val="3"/>
  </w:style>
  <w:style w:type="character" w:customStyle="1" w:styleId="1134">
    <w:name w:val="WW8Num10z7"/>
    <w:qFormat/>
    <w:uiPriority w:val="3"/>
  </w:style>
  <w:style w:type="character" w:customStyle="1" w:styleId="1135">
    <w:name w:val="WW8Num37z5"/>
    <w:qFormat/>
    <w:uiPriority w:val="3"/>
  </w:style>
  <w:style w:type="character" w:customStyle="1" w:styleId="1136">
    <w:name w:val="WW8Num15z6"/>
    <w:qFormat/>
    <w:uiPriority w:val="3"/>
  </w:style>
  <w:style w:type="character" w:customStyle="1" w:styleId="1137">
    <w:name w:val="WW8Num36z4"/>
    <w:qFormat/>
    <w:uiPriority w:val="3"/>
  </w:style>
  <w:style w:type="character" w:customStyle="1" w:styleId="1138">
    <w:name w:val="WW8Num54z2"/>
    <w:qFormat/>
    <w:uiPriority w:val="3"/>
  </w:style>
  <w:style w:type="character" w:customStyle="1" w:styleId="1139">
    <w:name w:val="WW8Num58z8"/>
    <w:qFormat/>
    <w:uiPriority w:val="3"/>
  </w:style>
  <w:style w:type="character" w:customStyle="1" w:styleId="1140">
    <w:name w:val="WW8Num9z7"/>
    <w:qFormat/>
    <w:uiPriority w:val="3"/>
  </w:style>
  <w:style w:type="character" w:customStyle="1" w:styleId="1141">
    <w:name w:val="WW8Num58z0"/>
    <w:qFormat/>
    <w:uiPriority w:val="3"/>
    <w:rPr>
      <w:rFonts w:hint="default"/>
      <w:sz w:val="24"/>
      <w:szCs w:val="24"/>
    </w:rPr>
  </w:style>
  <w:style w:type="character" w:customStyle="1" w:styleId="1142">
    <w:name w:val="正文5 Char Char"/>
    <w:qFormat/>
    <w:uiPriority w:val="0"/>
    <w:rPr>
      <w:rFonts w:ascii="宋体" w:eastAsia="宋体"/>
      <w:kern w:val="2"/>
      <w:sz w:val="24"/>
      <w:szCs w:val="24"/>
      <w:lang w:val="en-US" w:eastAsia="zh-CN" w:bidi="ar-SA"/>
    </w:rPr>
  </w:style>
  <w:style w:type="character" w:customStyle="1" w:styleId="1143">
    <w:name w:val="访问过的超链接11"/>
    <w:qFormat/>
    <w:uiPriority w:val="0"/>
    <w:rPr>
      <w:color w:val="800080"/>
      <w:u w:val="single"/>
    </w:rPr>
  </w:style>
  <w:style w:type="character" w:customStyle="1" w:styleId="1144">
    <w:name w:val="日期 Char1"/>
    <w:semiHidden/>
    <w:qFormat/>
    <w:uiPriority w:val="0"/>
    <w:rPr>
      <w:rFonts w:ascii="Times New Roman" w:hAnsi="Times New Roman" w:eastAsia="宋体" w:cs="Times New Roman"/>
      <w:szCs w:val="24"/>
    </w:rPr>
  </w:style>
  <w:style w:type="character" w:customStyle="1" w:styleId="1145">
    <w:name w:val="WW8Num37z7"/>
    <w:qFormat/>
    <w:uiPriority w:val="3"/>
  </w:style>
  <w:style w:type="character" w:customStyle="1" w:styleId="1146">
    <w:name w:val="WW8Num62z3"/>
    <w:qFormat/>
    <w:uiPriority w:val="3"/>
  </w:style>
  <w:style w:type="character" w:customStyle="1" w:styleId="1147">
    <w:name w:val="WW8Num12z8"/>
    <w:qFormat/>
    <w:uiPriority w:val="3"/>
  </w:style>
  <w:style w:type="character" w:customStyle="1" w:styleId="1148">
    <w:name w:val="WW8Num63z8"/>
    <w:qFormat/>
    <w:uiPriority w:val="3"/>
  </w:style>
  <w:style w:type="character" w:customStyle="1" w:styleId="1149">
    <w:name w:val="WW8Num27z2"/>
    <w:qFormat/>
    <w:uiPriority w:val="3"/>
  </w:style>
  <w:style w:type="character" w:customStyle="1" w:styleId="1150">
    <w:name w:val="正文小标题 Char Char"/>
    <w:link w:val="134"/>
    <w:qFormat/>
    <w:uiPriority w:val="0"/>
    <w:rPr>
      <w:rFonts w:ascii="Arial" w:hAnsi="Arial"/>
      <w:kern w:val="2"/>
      <w:sz w:val="24"/>
      <w:szCs w:val="24"/>
    </w:rPr>
  </w:style>
  <w:style w:type="character" w:customStyle="1" w:styleId="1151">
    <w:name w:val="WW8Num57z2"/>
    <w:qFormat/>
    <w:uiPriority w:val="3"/>
  </w:style>
  <w:style w:type="character" w:customStyle="1" w:styleId="1152">
    <w:name w:val="WW8Num43z1"/>
    <w:qFormat/>
    <w:uiPriority w:val="3"/>
  </w:style>
  <w:style w:type="character" w:customStyle="1" w:styleId="1153">
    <w:name w:val="WW8Num12z2"/>
    <w:qFormat/>
    <w:uiPriority w:val="3"/>
  </w:style>
  <w:style w:type="character" w:customStyle="1" w:styleId="1154">
    <w:name w:val="WW8Num41z4"/>
    <w:qFormat/>
    <w:uiPriority w:val="3"/>
  </w:style>
  <w:style w:type="character" w:customStyle="1" w:styleId="1155">
    <w:name w:val="WW8Num27z8"/>
    <w:qFormat/>
    <w:uiPriority w:val="3"/>
  </w:style>
  <w:style w:type="character" w:customStyle="1" w:styleId="1156">
    <w:name w:val="WW8Num34z0"/>
    <w:qFormat/>
    <w:uiPriority w:val="3"/>
    <w:rPr>
      <w:rFonts w:hint="default" w:ascii="Times New Roman" w:hAnsi="Times New Roman" w:cs="Times New Roman"/>
      <w:color w:val="auto"/>
      <w:kern w:val="1"/>
    </w:rPr>
  </w:style>
  <w:style w:type="character" w:customStyle="1" w:styleId="1157">
    <w:name w:val="WW8Num36z1"/>
    <w:qFormat/>
    <w:uiPriority w:val="3"/>
  </w:style>
  <w:style w:type="character" w:customStyle="1" w:styleId="1158">
    <w:name w:val="WW8Num28z1"/>
    <w:qFormat/>
    <w:uiPriority w:val="3"/>
  </w:style>
  <w:style w:type="character" w:customStyle="1" w:styleId="1159">
    <w:name w:val="WW8Num16z6"/>
    <w:qFormat/>
    <w:uiPriority w:val="3"/>
  </w:style>
  <w:style w:type="character" w:customStyle="1" w:styleId="1160">
    <w:name w:val="WW8Num1z8"/>
    <w:qFormat/>
    <w:uiPriority w:val="3"/>
  </w:style>
  <w:style w:type="character" w:customStyle="1" w:styleId="1161">
    <w:name w:val="WW8Num26z3"/>
    <w:qFormat/>
    <w:uiPriority w:val="3"/>
  </w:style>
  <w:style w:type="character" w:customStyle="1" w:styleId="1162">
    <w:name w:val="无间隔 Char1"/>
    <w:link w:val="135"/>
    <w:qFormat/>
    <w:locked/>
    <w:uiPriority w:val="1"/>
    <w:rPr>
      <w:kern w:val="2"/>
      <w:sz w:val="22"/>
      <w:szCs w:val="22"/>
      <w:lang w:val="en-US" w:eastAsia="zh-CN" w:bidi="ar-SA"/>
    </w:rPr>
  </w:style>
  <w:style w:type="character" w:customStyle="1" w:styleId="1163">
    <w:name w:val="WW8Num52z2"/>
    <w:qFormat/>
    <w:uiPriority w:val="3"/>
  </w:style>
  <w:style w:type="character" w:customStyle="1" w:styleId="1164">
    <w:name w:val="WW8Num8z4"/>
    <w:qFormat/>
    <w:uiPriority w:val="3"/>
  </w:style>
  <w:style w:type="character" w:customStyle="1" w:styleId="1165">
    <w:name w:val="WW8Num50z5"/>
    <w:qFormat/>
    <w:uiPriority w:val="3"/>
  </w:style>
  <w:style w:type="character" w:customStyle="1" w:styleId="1166">
    <w:name w:val="WW8Num9z2"/>
    <w:qFormat/>
    <w:uiPriority w:val="3"/>
  </w:style>
  <w:style w:type="character" w:customStyle="1" w:styleId="1167">
    <w:name w:val="WW8Num42z1"/>
    <w:qFormat/>
    <w:uiPriority w:val="3"/>
  </w:style>
  <w:style w:type="character" w:customStyle="1" w:styleId="1168">
    <w:name w:val="WW8Num52z4"/>
    <w:qFormat/>
    <w:uiPriority w:val="3"/>
  </w:style>
  <w:style w:type="character" w:customStyle="1" w:styleId="1169">
    <w:name w:val="WW8Num41z1"/>
    <w:qFormat/>
    <w:uiPriority w:val="3"/>
  </w:style>
  <w:style w:type="character" w:customStyle="1" w:styleId="1170">
    <w:name w:val="样式 表格 Char + 五号 蓝色 Char Char"/>
    <w:link w:val="136"/>
    <w:qFormat/>
    <w:uiPriority w:val="0"/>
    <w:rPr>
      <w:rFonts w:ascii="Arial" w:hAnsi="Arial" w:eastAsia="黑体"/>
      <w:kern w:val="2"/>
      <w:sz w:val="24"/>
      <w:szCs w:val="24"/>
      <w:lang w:val="en-US" w:eastAsia="zh-CN" w:bidi="ar-SA"/>
    </w:rPr>
  </w:style>
  <w:style w:type="character" w:customStyle="1" w:styleId="1171">
    <w:name w:val="black0001"/>
    <w:qFormat/>
    <w:uiPriority w:val="0"/>
    <w:rPr>
      <w:b/>
      <w:bCs/>
      <w:color w:val="000000"/>
      <w:sz w:val="24"/>
      <w:szCs w:val="24"/>
    </w:rPr>
  </w:style>
  <w:style w:type="character" w:customStyle="1" w:styleId="1172">
    <w:name w:val="WW8Num17z1"/>
    <w:qFormat/>
    <w:uiPriority w:val="3"/>
  </w:style>
  <w:style w:type="character" w:customStyle="1" w:styleId="1173">
    <w:name w:val="页脚 Char2"/>
    <w:semiHidden/>
    <w:qFormat/>
    <w:uiPriority w:val="0"/>
    <w:rPr>
      <w:sz w:val="18"/>
      <w:szCs w:val="18"/>
    </w:rPr>
  </w:style>
  <w:style w:type="character" w:customStyle="1" w:styleId="1174">
    <w:name w:val="WW8Num48z0"/>
    <w:qFormat/>
    <w:uiPriority w:val="3"/>
    <w:rPr>
      <w:rFonts w:hint="default"/>
    </w:rPr>
  </w:style>
  <w:style w:type="character" w:customStyle="1" w:styleId="1175">
    <w:name w:val="WW8Num24z1"/>
    <w:qFormat/>
    <w:uiPriority w:val="3"/>
  </w:style>
  <w:style w:type="character" w:customStyle="1" w:styleId="1176">
    <w:name w:val="WW8Num28z6"/>
    <w:qFormat/>
    <w:uiPriority w:val="3"/>
  </w:style>
  <w:style w:type="character" w:customStyle="1" w:styleId="1177">
    <w:name w:val="WW8Num63z6"/>
    <w:qFormat/>
    <w:uiPriority w:val="3"/>
  </w:style>
  <w:style w:type="character" w:customStyle="1" w:styleId="1178">
    <w:name w:val="WW8Num58z3"/>
    <w:qFormat/>
    <w:uiPriority w:val="3"/>
  </w:style>
  <w:style w:type="character" w:customStyle="1" w:styleId="1179">
    <w:name w:val="WW8Num37z0"/>
    <w:qFormat/>
    <w:uiPriority w:val="3"/>
    <w:rPr>
      <w:rFonts w:hint="default" w:ascii="Times New Roman" w:hAnsi="Times New Roman" w:cs="Times New Roman"/>
      <w:color w:val="auto"/>
      <w:kern w:val="1"/>
    </w:rPr>
  </w:style>
  <w:style w:type="character" w:customStyle="1" w:styleId="1180">
    <w:name w:val="WW8Num24z8"/>
    <w:qFormat/>
    <w:uiPriority w:val="3"/>
  </w:style>
  <w:style w:type="character" w:customStyle="1" w:styleId="1181">
    <w:name w:val="WW8Num20z4"/>
    <w:qFormat/>
    <w:uiPriority w:val="3"/>
  </w:style>
  <w:style w:type="character" w:customStyle="1" w:styleId="1182">
    <w:name w:val="WW8Num15z2"/>
    <w:qFormat/>
    <w:uiPriority w:val="3"/>
  </w:style>
  <w:style w:type="character" w:customStyle="1" w:styleId="1183">
    <w:name w:val="WW8Num65z7"/>
    <w:qFormat/>
    <w:uiPriority w:val="3"/>
  </w:style>
  <w:style w:type="character" w:customStyle="1" w:styleId="1184">
    <w:name w:val="WW8Num7z5"/>
    <w:qFormat/>
    <w:uiPriority w:val="3"/>
  </w:style>
  <w:style w:type="character" w:customStyle="1" w:styleId="1185">
    <w:name w:val="WW8Num1z4"/>
    <w:qFormat/>
    <w:uiPriority w:val="3"/>
  </w:style>
  <w:style w:type="character" w:customStyle="1" w:styleId="1186">
    <w:name w:val="WW8Num65z3"/>
    <w:qFormat/>
    <w:uiPriority w:val="3"/>
  </w:style>
  <w:style w:type="character" w:customStyle="1" w:styleId="1187">
    <w:name w:val="z-窗体顶端 Char2"/>
    <w:link w:val="137"/>
    <w:qFormat/>
    <w:uiPriority w:val="0"/>
    <w:rPr>
      <w:rFonts w:ascii="Arial" w:hAnsi="Arial"/>
      <w:vanish/>
      <w:kern w:val="2"/>
      <w:sz w:val="16"/>
      <w:szCs w:val="16"/>
    </w:rPr>
  </w:style>
  <w:style w:type="character" w:customStyle="1" w:styleId="1188">
    <w:name w:val="WW8Num11z8"/>
    <w:qFormat/>
    <w:uiPriority w:val="3"/>
  </w:style>
  <w:style w:type="character" w:customStyle="1" w:styleId="1189">
    <w:name w:val="WW8Num50z7"/>
    <w:qFormat/>
    <w:uiPriority w:val="3"/>
  </w:style>
  <w:style w:type="character" w:customStyle="1" w:styleId="1190">
    <w:name w:val="WW8Num35z4"/>
    <w:qFormat/>
    <w:uiPriority w:val="3"/>
  </w:style>
  <w:style w:type="character" w:customStyle="1" w:styleId="1191">
    <w:name w:val="WW8Num31z8"/>
    <w:qFormat/>
    <w:uiPriority w:val="3"/>
  </w:style>
  <w:style w:type="character" w:customStyle="1" w:styleId="1192">
    <w:name w:val="WW8Num37z6"/>
    <w:qFormat/>
    <w:uiPriority w:val="3"/>
  </w:style>
  <w:style w:type="character" w:customStyle="1" w:styleId="1193">
    <w:name w:val="WW8Num17z2"/>
    <w:qFormat/>
    <w:uiPriority w:val="3"/>
  </w:style>
  <w:style w:type="character" w:customStyle="1" w:styleId="1194">
    <w:name w:val="WW8Num8z5"/>
    <w:qFormat/>
    <w:uiPriority w:val="3"/>
  </w:style>
  <w:style w:type="character" w:customStyle="1" w:styleId="1195">
    <w:name w:val="WW8Num7z8"/>
    <w:qFormat/>
    <w:uiPriority w:val="3"/>
  </w:style>
  <w:style w:type="character" w:customStyle="1" w:styleId="1196">
    <w:name w:val="WW8Num52z5"/>
    <w:qFormat/>
    <w:uiPriority w:val="3"/>
  </w:style>
  <w:style w:type="character" w:customStyle="1" w:styleId="1197">
    <w:name w:val="WW8Num30z1"/>
    <w:qFormat/>
    <w:uiPriority w:val="3"/>
  </w:style>
  <w:style w:type="character" w:customStyle="1" w:styleId="1198">
    <w:name w:val="文件正文 Char Char"/>
    <w:link w:val="138"/>
    <w:qFormat/>
    <w:uiPriority w:val="0"/>
    <w:rPr>
      <w:rFonts w:ascii="宋体" w:hAnsi="宋体"/>
      <w:kern w:val="2"/>
      <w:sz w:val="21"/>
      <w:szCs w:val="21"/>
    </w:rPr>
  </w:style>
  <w:style w:type="character" w:customStyle="1" w:styleId="1199">
    <w:name w:val="WW8Num31z1"/>
    <w:qFormat/>
    <w:uiPriority w:val="3"/>
    <w:rPr>
      <w:rFonts w:hint="default"/>
      <w:lang w:eastAsia="zh-CN"/>
    </w:rPr>
  </w:style>
  <w:style w:type="character" w:customStyle="1" w:styleId="1200">
    <w:name w:val="WW8Num7z7"/>
    <w:qFormat/>
    <w:uiPriority w:val="3"/>
  </w:style>
  <w:style w:type="character" w:customStyle="1" w:styleId="1201">
    <w:name w:val="正文5 Char1"/>
    <w:link w:val="139"/>
    <w:qFormat/>
    <w:uiPriority w:val="0"/>
    <w:rPr>
      <w:rFonts w:ascii="宋体"/>
      <w:kern w:val="2"/>
      <w:sz w:val="24"/>
      <w:szCs w:val="24"/>
    </w:rPr>
  </w:style>
  <w:style w:type="character" w:customStyle="1" w:styleId="1202">
    <w:name w:val="WW8Num17z4"/>
    <w:qFormat/>
    <w:uiPriority w:val="3"/>
  </w:style>
  <w:style w:type="character" w:customStyle="1" w:styleId="1203">
    <w:name w:val="WW8Num63z0"/>
    <w:qFormat/>
    <w:uiPriority w:val="3"/>
    <w:rPr>
      <w:rFonts w:hint="default"/>
    </w:rPr>
  </w:style>
  <w:style w:type="character" w:customStyle="1" w:styleId="1204">
    <w:name w:val="WW8Num61z5"/>
    <w:qFormat/>
    <w:uiPriority w:val="3"/>
  </w:style>
  <w:style w:type="character" w:customStyle="1" w:styleId="1205">
    <w:name w:val="WW8Num60z2"/>
    <w:qFormat/>
    <w:uiPriority w:val="3"/>
  </w:style>
  <w:style w:type="character" w:customStyle="1" w:styleId="1206">
    <w:name w:val="WW8Num19z0"/>
    <w:qFormat/>
    <w:uiPriority w:val="3"/>
    <w:rPr>
      <w:rFonts w:hint="default" w:ascii="Times New Roman" w:hAnsi="Times New Roman" w:cs="Times New Roman"/>
      <w:color w:val="auto"/>
      <w:kern w:val="1"/>
    </w:rPr>
  </w:style>
  <w:style w:type="character" w:customStyle="1" w:styleId="1207">
    <w:name w:val="WW8Num59z7"/>
    <w:qFormat/>
    <w:uiPriority w:val="3"/>
  </w:style>
  <w:style w:type="character" w:customStyle="1" w:styleId="1208">
    <w:name w:val="WW8Num35z3"/>
    <w:qFormat/>
    <w:uiPriority w:val="3"/>
  </w:style>
  <w:style w:type="character" w:customStyle="1" w:styleId="1209">
    <w:name w:val="WW8Num13z0"/>
    <w:qFormat/>
    <w:uiPriority w:val="3"/>
    <w:rPr>
      <w:rFonts w:hint="default"/>
    </w:rPr>
  </w:style>
  <w:style w:type="character" w:customStyle="1" w:styleId="1210">
    <w:name w:val="WW8Num56z5"/>
    <w:qFormat/>
    <w:uiPriority w:val="3"/>
  </w:style>
  <w:style w:type="character" w:customStyle="1" w:styleId="1211">
    <w:name w:val="WW8Num61z1"/>
    <w:qFormat/>
    <w:uiPriority w:val="3"/>
  </w:style>
  <w:style w:type="character" w:customStyle="1" w:styleId="1212">
    <w:name w:val="WW8Num50z6"/>
    <w:qFormat/>
    <w:uiPriority w:val="3"/>
  </w:style>
  <w:style w:type="character" w:customStyle="1" w:styleId="1213">
    <w:name w:val="WW8Num35z6"/>
    <w:qFormat/>
    <w:uiPriority w:val="3"/>
  </w:style>
  <w:style w:type="character" w:customStyle="1" w:styleId="1214">
    <w:name w:val="样式 编号1 + 黑色 Char Char Char"/>
    <w:qFormat/>
    <w:uiPriority w:val="0"/>
    <w:rPr>
      <w:rFonts w:ascii="宋体" w:hAnsi="宋体" w:eastAsia="宋体"/>
      <w:color w:val="000000"/>
      <w:kern w:val="2"/>
      <w:sz w:val="24"/>
      <w:szCs w:val="24"/>
      <w:lang w:val="en-US" w:eastAsia="zh-CN" w:bidi="ar-SA"/>
    </w:rPr>
  </w:style>
  <w:style w:type="character" w:customStyle="1" w:styleId="1215">
    <w:name w:val="WW8Num8z0"/>
    <w:qFormat/>
    <w:uiPriority w:val="3"/>
    <w:rPr>
      <w:rFonts w:hint="default" w:ascii="Times New Roman" w:hAnsi="Times New Roman" w:cs="Times New Roman"/>
      <w:color w:val="auto"/>
      <w:kern w:val="1"/>
      <w:vertAlign w:val="superscript"/>
    </w:rPr>
  </w:style>
  <w:style w:type="character" w:customStyle="1" w:styleId="1216">
    <w:name w:val="WW8Num28z3"/>
    <w:qFormat/>
    <w:uiPriority w:val="3"/>
  </w:style>
  <w:style w:type="character" w:customStyle="1" w:styleId="1217">
    <w:name w:val="WW8Num19z2"/>
    <w:qFormat/>
    <w:uiPriority w:val="3"/>
  </w:style>
  <w:style w:type="character" w:customStyle="1" w:styleId="1218">
    <w:name w:val="WW8Num24z2"/>
    <w:qFormat/>
    <w:uiPriority w:val="3"/>
  </w:style>
  <w:style w:type="character" w:customStyle="1" w:styleId="1219">
    <w:name w:val="WW8Num27z5"/>
    <w:qFormat/>
    <w:uiPriority w:val="3"/>
  </w:style>
  <w:style w:type="character" w:customStyle="1" w:styleId="1220">
    <w:name w:val="WW8Num13z5"/>
    <w:qFormat/>
    <w:uiPriority w:val="3"/>
  </w:style>
  <w:style w:type="character" w:customStyle="1" w:styleId="1221">
    <w:name w:val="WW8Num59z2"/>
    <w:qFormat/>
    <w:uiPriority w:val="3"/>
  </w:style>
  <w:style w:type="character" w:customStyle="1" w:styleId="1222">
    <w:name w:val="WW8Num56z3"/>
    <w:qFormat/>
    <w:uiPriority w:val="3"/>
  </w:style>
  <w:style w:type="character" w:customStyle="1" w:styleId="1223">
    <w:name w:val="WW8Num56z6"/>
    <w:qFormat/>
    <w:uiPriority w:val="3"/>
  </w:style>
  <w:style w:type="character" w:customStyle="1" w:styleId="1224">
    <w:name w:val="WW8Num22z6"/>
    <w:qFormat/>
    <w:uiPriority w:val="3"/>
  </w:style>
  <w:style w:type="character" w:customStyle="1" w:styleId="1225">
    <w:name w:val="WW8Num29z1"/>
    <w:qFormat/>
    <w:uiPriority w:val="3"/>
    <w:rPr>
      <w:rFonts w:hint="eastAsia"/>
    </w:rPr>
  </w:style>
  <w:style w:type="character" w:customStyle="1" w:styleId="1226">
    <w:name w:val="批注主题 Char1"/>
    <w:semiHidden/>
    <w:qFormat/>
    <w:uiPriority w:val="0"/>
    <w:rPr>
      <w:b/>
      <w:bCs/>
      <w:kern w:val="2"/>
      <w:sz w:val="21"/>
      <w:szCs w:val="24"/>
    </w:rPr>
  </w:style>
  <w:style w:type="character" w:customStyle="1" w:styleId="1227">
    <w:name w:val="WW8Num49z1"/>
    <w:qFormat/>
    <w:uiPriority w:val="3"/>
    <w:rPr>
      <w:rFonts w:hint="eastAsia"/>
      <w:bCs/>
      <w:kern w:val="1"/>
      <w:szCs w:val="24"/>
      <w:lang w:val="zh-CN"/>
    </w:rPr>
  </w:style>
  <w:style w:type="character" w:customStyle="1" w:styleId="1228">
    <w:name w:val="WW8Num28z4"/>
    <w:qFormat/>
    <w:uiPriority w:val="3"/>
  </w:style>
  <w:style w:type="character" w:customStyle="1" w:styleId="1229">
    <w:name w:val="标题 3 Char Char"/>
    <w:qFormat/>
    <w:uiPriority w:val="0"/>
    <w:rPr>
      <w:rFonts w:ascii="宋体" w:eastAsia="宋体"/>
      <w:kern w:val="2"/>
      <w:sz w:val="24"/>
      <w:szCs w:val="24"/>
      <w:lang w:val="en-US" w:eastAsia="zh-CN" w:bidi="ar-SA"/>
    </w:rPr>
  </w:style>
  <w:style w:type="character" w:customStyle="1" w:styleId="1230">
    <w:name w:val="WW8Num17z3"/>
    <w:qFormat/>
    <w:uiPriority w:val="3"/>
  </w:style>
  <w:style w:type="character" w:customStyle="1" w:styleId="1231">
    <w:name w:val="WW8Num22z5"/>
    <w:qFormat/>
    <w:uiPriority w:val="3"/>
  </w:style>
  <w:style w:type="character" w:customStyle="1" w:styleId="1232">
    <w:name w:val="WW8Num15z7"/>
    <w:qFormat/>
    <w:uiPriority w:val="3"/>
  </w:style>
  <w:style w:type="character" w:customStyle="1" w:styleId="1233">
    <w:name w:val="WW8Num8z6"/>
    <w:qFormat/>
    <w:uiPriority w:val="3"/>
  </w:style>
  <w:style w:type="character" w:customStyle="1" w:styleId="1234">
    <w:name w:val="WW8Num37z4"/>
    <w:qFormat/>
    <w:uiPriority w:val="3"/>
  </w:style>
  <w:style w:type="character" w:customStyle="1" w:styleId="1235">
    <w:name w:val="WW8Num64z1"/>
    <w:qFormat/>
    <w:uiPriority w:val="3"/>
    <w:rPr>
      <w:rFonts w:hint="eastAsia"/>
    </w:rPr>
  </w:style>
  <w:style w:type="character" w:customStyle="1" w:styleId="1236">
    <w:name w:val="WW8Num9z3"/>
    <w:qFormat/>
    <w:uiPriority w:val="3"/>
  </w:style>
  <w:style w:type="character" w:customStyle="1" w:styleId="1237">
    <w:name w:val="WW8Num4z1"/>
    <w:qFormat/>
    <w:uiPriority w:val="3"/>
    <w:rPr>
      <w:rFonts w:hint="eastAsia"/>
    </w:rPr>
  </w:style>
  <w:style w:type="character" w:customStyle="1" w:styleId="1238">
    <w:name w:val="WW8Num37z1"/>
    <w:qFormat/>
    <w:uiPriority w:val="3"/>
  </w:style>
  <w:style w:type="character" w:customStyle="1" w:styleId="1239">
    <w:name w:val="WW8Num16z3"/>
    <w:qFormat/>
    <w:uiPriority w:val="3"/>
  </w:style>
  <w:style w:type="character" w:customStyle="1" w:styleId="1240">
    <w:name w:val="WW8Num13z1"/>
    <w:qFormat/>
    <w:uiPriority w:val="3"/>
  </w:style>
  <w:style w:type="character" w:customStyle="1" w:styleId="1241">
    <w:name w:val="WW8Num54z8"/>
    <w:qFormat/>
    <w:uiPriority w:val="3"/>
  </w:style>
  <w:style w:type="character" w:customStyle="1" w:styleId="1242">
    <w:name w:val="WW8Num41z0"/>
    <w:qFormat/>
    <w:uiPriority w:val="3"/>
    <w:rPr>
      <w:rFonts w:hint="default"/>
      <w:kern w:val="1"/>
      <w:sz w:val="24"/>
      <w:szCs w:val="24"/>
      <w:lang w:val="zh-CN"/>
    </w:rPr>
  </w:style>
  <w:style w:type="character" w:customStyle="1" w:styleId="1243">
    <w:name w:val="WW8Num55z1"/>
    <w:qFormat/>
    <w:uiPriority w:val="3"/>
  </w:style>
  <w:style w:type="character" w:customStyle="1" w:styleId="1244">
    <w:name w:val="WW8Num22z0"/>
    <w:qFormat/>
    <w:uiPriority w:val="3"/>
    <w:rPr>
      <w:rFonts w:hint="eastAsia"/>
      <w:sz w:val="24"/>
      <w:szCs w:val="24"/>
    </w:rPr>
  </w:style>
  <w:style w:type="character" w:customStyle="1" w:styleId="1245">
    <w:name w:val="图表标题2 Char Char"/>
    <w:link w:val="140"/>
    <w:qFormat/>
    <w:uiPriority w:val="0"/>
    <w:rPr>
      <w:rFonts w:ascii="宋体" w:hAnsi="宋体"/>
      <w:b/>
      <w:kern w:val="2"/>
      <w:sz w:val="24"/>
      <w:szCs w:val="24"/>
    </w:rPr>
  </w:style>
  <w:style w:type="character" w:customStyle="1" w:styleId="1246">
    <w:name w:val="WW8Num24z5"/>
    <w:qFormat/>
    <w:uiPriority w:val="3"/>
  </w:style>
  <w:style w:type="character" w:customStyle="1" w:styleId="1247">
    <w:name w:val="WW8Num62z2"/>
    <w:qFormat/>
    <w:uiPriority w:val="3"/>
  </w:style>
  <w:style w:type="character" w:customStyle="1" w:styleId="1248">
    <w:name w:val="WW8Num58z5"/>
    <w:qFormat/>
    <w:uiPriority w:val="3"/>
  </w:style>
  <w:style w:type="character" w:customStyle="1" w:styleId="1249">
    <w:name w:val="文档结构图 Char1"/>
    <w:semiHidden/>
    <w:qFormat/>
    <w:uiPriority w:val="0"/>
    <w:rPr>
      <w:rFonts w:ascii="宋体" w:hAnsi="Times New Roman" w:eastAsia="宋体" w:cs="Times New Roman"/>
      <w:sz w:val="18"/>
      <w:szCs w:val="18"/>
    </w:rPr>
  </w:style>
  <w:style w:type="character" w:customStyle="1" w:styleId="1250">
    <w:name w:val="WW8Num20z3"/>
    <w:qFormat/>
    <w:uiPriority w:val="3"/>
  </w:style>
  <w:style w:type="character" w:customStyle="1" w:styleId="1251">
    <w:name w:val="WW8Num22z2"/>
    <w:qFormat/>
    <w:uiPriority w:val="3"/>
  </w:style>
  <w:style w:type="character" w:customStyle="1" w:styleId="1252">
    <w:name w:val="WW8Num12z0"/>
    <w:qFormat/>
    <w:uiPriority w:val="3"/>
    <w:rPr>
      <w:rFonts w:hint="eastAsia"/>
    </w:rPr>
  </w:style>
  <w:style w:type="character" w:customStyle="1" w:styleId="1253">
    <w:name w:val="WW8Num9z1"/>
    <w:qFormat/>
    <w:uiPriority w:val="3"/>
  </w:style>
  <w:style w:type="character" w:customStyle="1" w:styleId="1254">
    <w:name w:val="WW8Num21z7"/>
    <w:qFormat/>
    <w:uiPriority w:val="3"/>
  </w:style>
  <w:style w:type="character" w:customStyle="1" w:styleId="1255">
    <w:name w:val="WW8Num6z6"/>
    <w:qFormat/>
    <w:uiPriority w:val="3"/>
  </w:style>
  <w:style w:type="character" w:customStyle="1" w:styleId="1256">
    <w:name w:val="WW8Num26z0"/>
    <w:qFormat/>
    <w:uiPriority w:val="3"/>
    <w:rPr>
      <w:rFonts w:hint="default" w:ascii="Times New Roman" w:hAnsi="Times New Roman" w:cs="Times New Roman"/>
      <w:color w:val="auto"/>
      <w:kern w:val="1"/>
    </w:rPr>
  </w:style>
  <w:style w:type="character" w:customStyle="1" w:styleId="1257">
    <w:name w:val="WW8Num66z1"/>
    <w:qFormat/>
    <w:uiPriority w:val="3"/>
  </w:style>
  <w:style w:type="character" w:customStyle="1" w:styleId="1258">
    <w:name w:val="WW8Num13z7"/>
    <w:qFormat/>
    <w:uiPriority w:val="3"/>
  </w:style>
  <w:style w:type="character" w:customStyle="1" w:styleId="1259">
    <w:name w:val="WW8Num35z2"/>
    <w:qFormat/>
    <w:uiPriority w:val="3"/>
  </w:style>
  <w:style w:type="character" w:customStyle="1" w:styleId="1260">
    <w:name w:val="WW8Num11z1"/>
    <w:qFormat/>
    <w:uiPriority w:val="3"/>
  </w:style>
  <w:style w:type="character" w:customStyle="1" w:styleId="1261">
    <w:name w:val="WW8Num28z7"/>
    <w:qFormat/>
    <w:uiPriority w:val="3"/>
  </w:style>
  <w:style w:type="character" w:customStyle="1" w:styleId="1262">
    <w:name w:val="WW8Num30z5"/>
    <w:qFormat/>
    <w:uiPriority w:val="3"/>
  </w:style>
  <w:style w:type="character" w:customStyle="1" w:styleId="1263">
    <w:name w:val="WW8Num38z0"/>
    <w:qFormat/>
    <w:uiPriority w:val="3"/>
    <w:rPr>
      <w:rFonts w:hint="default" w:ascii="Times New Roman" w:hAnsi="Times New Roman" w:cs="Times New Roman"/>
      <w:color w:val="auto"/>
      <w:kern w:val="1"/>
    </w:rPr>
  </w:style>
  <w:style w:type="character" w:customStyle="1" w:styleId="1264">
    <w:name w:val="WW8Num62z7"/>
    <w:qFormat/>
    <w:uiPriority w:val="3"/>
  </w:style>
  <w:style w:type="character" w:customStyle="1" w:styleId="1265">
    <w:name w:val="WW8Num24z6"/>
    <w:qFormat/>
    <w:uiPriority w:val="3"/>
  </w:style>
  <w:style w:type="character" w:customStyle="1" w:styleId="1266">
    <w:name w:val="WW8Num57z1"/>
    <w:qFormat/>
    <w:uiPriority w:val="3"/>
  </w:style>
  <w:style w:type="character" w:customStyle="1" w:styleId="1267">
    <w:name w:val="Char Char16"/>
    <w:qFormat/>
    <w:uiPriority w:val="0"/>
    <w:rPr>
      <w:rFonts w:ascii="宋体" w:eastAsia="宋体"/>
      <w:kern w:val="2"/>
      <w:sz w:val="24"/>
      <w:szCs w:val="24"/>
      <w:lang w:val="en-US" w:eastAsia="zh-CN" w:bidi="ar-SA"/>
    </w:rPr>
  </w:style>
  <w:style w:type="character" w:customStyle="1" w:styleId="1268">
    <w:name w:val="WW8Num57z5"/>
    <w:qFormat/>
    <w:uiPriority w:val="3"/>
  </w:style>
  <w:style w:type="character" w:customStyle="1" w:styleId="1269">
    <w:name w:val="正文2 Char Char"/>
    <w:link w:val="227"/>
    <w:qFormat/>
    <w:uiPriority w:val="99"/>
    <w:rPr>
      <w:rFonts w:ascii="Arial" w:hAnsi="Arial" w:eastAsia="等线"/>
      <w:kern w:val="2"/>
      <w:sz w:val="24"/>
      <w:szCs w:val="24"/>
      <w:lang w:bidi="ar-SA"/>
    </w:rPr>
  </w:style>
  <w:style w:type="character" w:customStyle="1" w:styleId="1270">
    <w:name w:val="WW8Num20z5"/>
    <w:qFormat/>
    <w:uiPriority w:val="3"/>
  </w:style>
  <w:style w:type="character" w:customStyle="1" w:styleId="1271">
    <w:name w:val="WW8Num60z5"/>
    <w:qFormat/>
    <w:uiPriority w:val="3"/>
  </w:style>
  <w:style w:type="character" w:customStyle="1" w:styleId="1272">
    <w:name w:val="WW8Num27z3"/>
    <w:qFormat/>
    <w:uiPriority w:val="3"/>
  </w:style>
  <w:style w:type="character" w:customStyle="1" w:styleId="1273">
    <w:name w:val="15"/>
    <w:qFormat/>
    <w:uiPriority w:val="0"/>
    <w:rPr>
      <w:rFonts w:hint="default" w:ascii="Times New Roman" w:hAnsi="Times New Roman" w:cs="Times New Roman"/>
      <w:color w:val="0000FF"/>
      <w:u w:val="single"/>
    </w:rPr>
  </w:style>
  <w:style w:type="character" w:customStyle="1" w:styleId="1274">
    <w:name w:val="超链接11"/>
    <w:qFormat/>
    <w:uiPriority w:val="0"/>
    <w:rPr>
      <w:color w:val="0000FF"/>
      <w:u w:val="single"/>
    </w:rPr>
  </w:style>
  <w:style w:type="character" w:customStyle="1" w:styleId="1275">
    <w:name w:val="WW8Num16z7"/>
    <w:qFormat/>
    <w:uiPriority w:val="3"/>
  </w:style>
  <w:style w:type="character" w:customStyle="1" w:styleId="1276">
    <w:name w:val="WW8Num55z5"/>
    <w:qFormat/>
    <w:uiPriority w:val="3"/>
  </w:style>
  <w:style w:type="character" w:customStyle="1" w:styleId="1277">
    <w:name w:val="WW8Num2z1"/>
    <w:qFormat/>
    <w:uiPriority w:val="3"/>
    <w:rPr>
      <w:rFonts w:hint="eastAsia"/>
    </w:rPr>
  </w:style>
  <w:style w:type="character" w:customStyle="1" w:styleId="1278">
    <w:name w:val="纯文本 Char2"/>
    <w:semiHidden/>
    <w:qFormat/>
    <w:uiPriority w:val="0"/>
    <w:rPr>
      <w:rFonts w:ascii="宋体" w:hAnsi="Courier New" w:cs="Courier New"/>
      <w:sz w:val="21"/>
      <w:szCs w:val="21"/>
    </w:rPr>
  </w:style>
  <w:style w:type="character" w:customStyle="1" w:styleId="1279">
    <w:name w:val="WW8Num58z2"/>
    <w:qFormat/>
    <w:uiPriority w:val="3"/>
  </w:style>
  <w:style w:type="character" w:customStyle="1" w:styleId="1280">
    <w:name w:val="WW8Num9z8"/>
    <w:qFormat/>
    <w:uiPriority w:val="3"/>
  </w:style>
  <w:style w:type="character" w:customStyle="1" w:styleId="1281">
    <w:name w:val="WW8Num10z3"/>
    <w:qFormat/>
    <w:uiPriority w:val="3"/>
  </w:style>
  <w:style w:type="character" w:customStyle="1" w:styleId="1282">
    <w:name w:val="WW8Num12z6"/>
    <w:qFormat/>
    <w:uiPriority w:val="3"/>
  </w:style>
  <w:style w:type="character" w:customStyle="1" w:styleId="1283">
    <w:name w:val="WW8Num60z3"/>
    <w:qFormat/>
    <w:uiPriority w:val="3"/>
  </w:style>
  <w:style w:type="character" w:customStyle="1" w:styleId="1284">
    <w:name w:val="WW8Num25z8"/>
    <w:qFormat/>
    <w:uiPriority w:val="3"/>
  </w:style>
  <w:style w:type="character" w:customStyle="1" w:styleId="1285">
    <w:name w:val="WW8Num21z6"/>
    <w:qFormat/>
    <w:uiPriority w:val="3"/>
  </w:style>
  <w:style w:type="character" w:customStyle="1" w:styleId="1286">
    <w:name w:val="WW8Num65z1"/>
    <w:qFormat/>
    <w:uiPriority w:val="3"/>
    <w:rPr>
      <w:rFonts w:hint="default" w:ascii="Times New Roman" w:hAnsi="Times New Roman" w:eastAsia="宋体" w:cs="Times New Roman"/>
      <w:position w:val="0"/>
      <w:sz w:val="24"/>
      <w:szCs w:val="24"/>
      <w:u w:val="none"/>
    </w:rPr>
  </w:style>
  <w:style w:type="character" w:customStyle="1" w:styleId="1287">
    <w:name w:val="WW8Num63z5"/>
    <w:qFormat/>
    <w:uiPriority w:val="3"/>
  </w:style>
  <w:style w:type="character" w:customStyle="1" w:styleId="1288">
    <w:name w:val="WW8Num25z0"/>
    <w:qFormat/>
    <w:uiPriority w:val="3"/>
    <w:rPr>
      <w:rFonts w:hint="default"/>
      <w:kern w:val="1"/>
      <w:sz w:val="24"/>
      <w:szCs w:val="24"/>
      <w:lang w:val="zh-CN"/>
    </w:rPr>
  </w:style>
  <w:style w:type="character" w:customStyle="1" w:styleId="1289">
    <w:name w:val="页眉 Char1"/>
    <w:qFormat/>
    <w:uiPriority w:val="0"/>
    <w:rPr>
      <w:rFonts w:ascii="Times New Roman" w:hAnsi="Times New Roman" w:eastAsia="宋体" w:cs="Times New Roman"/>
      <w:sz w:val="18"/>
      <w:szCs w:val="18"/>
    </w:rPr>
  </w:style>
  <w:style w:type="character" w:customStyle="1" w:styleId="1290">
    <w:name w:val="WW8Num14z0"/>
    <w:qFormat/>
    <w:uiPriority w:val="3"/>
    <w:rPr>
      <w:rFonts w:hint="default"/>
    </w:rPr>
  </w:style>
  <w:style w:type="character" w:customStyle="1" w:styleId="1291">
    <w:name w:val="WW8Num22z1"/>
    <w:qFormat/>
    <w:uiPriority w:val="3"/>
  </w:style>
  <w:style w:type="character" w:customStyle="1" w:styleId="1292">
    <w:name w:val="WW8Num52z6"/>
    <w:qFormat/>
    <w:uiPriority w:val="3"/>
  </w:style>
  <w:style w:type="character" w:customStyle="1" w:styleId="1293">
    <w:name w:val="WW8Num52z3"/>
    <w:qFormat/>
    <w:uiPriority w:val="3"/>
  </w:style>
  <w:style w:type="character" w:customStyle="1" w:styleId="1294">
    <w:name w:val="WW8Num52z7"/>
    <w:qFormat/>
    <w:uiPriority w:val="3"/>
  </w:style>
  <w:style w:type="character" w:customStyle="1" w:styleId="1295">
    <w:name w:val="WW8Num60z0"/>
    <w:qFormat/>
    <w:uiPriority w:val="3"/>
    <w:rPr>
      <w:rFonts w:hint="default" w:ascii="Times New Roman" w:hAnsi="Times New Roman" w:cs="Times New Roman"/>
      <w:color w:val="auto"/>
      <w:kern w:val="1"/>
    </w:rPr>
  </w:style>
  <w:style w:type="character" w:customStyle="1" w:styleId="1296">
    <w:name w:val="下标e"/>
    <w:qFormat/>
    <w:uiPriority w:val="0"/>
    <w:rPr>
      <w:rFonts w:ascii="宋体" w:hAnsi="宋体" w:eastAsia="宋体"/>
      <w:color w:val="FF00FF"/>
      <w:kern w:val="22"/>
      <w:sz w:val="22"/>
      <w:vertAlign w:val="subscript"/>
    </w:rPr>
  </w:style>
  <w:style w:type="character" w:customStyle="1" w:styleId="1297">
    <w:name w:val="WW8Num44z4"/>
    <w:qFormat/>
    <w:uiPriority w:val="3"/>
  </w:style>
  <w:style w:type="character" w:customStyle="1" w:styleId="1298">
    <w:name w:val="WW8Num57z0"/>
    <w:qFormat/>
    <w:uiPriority w:val="3"/>
    <w:rPr>
      <w:rFonts w:hint="default"/>
      <w:sz w:val="24"/>
      <w:szCs w:val="24"/>
    </w:rPr>
  </w:style>
  <w:style w:type="character" w:customStyle="1" w:styleId="1299">
    <w:name w:val="WW8Num21z8"/>
    <w:qFormat/>
    <w:uiPriority w:val="3"/>
  </w:style>
  <w:style w:type="character" w:customStyle="1" w:styleId="1300">
    <w:name w:val="WW8Num61z6"/>
    <w:qFormat/>
    <w:uiPriority w:val="3"/>
  </w:style>
  <w:style w:type="character" w:customStyle="1" w:styleId="1301">
    <w:name w:val="WW8Num39z1"/>
    <w:qFormat/>
    <w:uiPriority w:val="3"/>
  </w:style>
  <w:style w:type="character" w:customStyle="1" w:styleId="1302">
    <w:name w:val="WW8Num43z7"/>
    <w:qFormat/>
    <w:uiPriority w:val="3"/>
  </w:style>
  <w:style w:type="character" w:customStyle="1" w:styleId="1303">
    <w:name w:val="标题 Char1"/>
    <w:qFormat/>
    <w:uiPriority w:val="0"/>
    <w:rPr>
      <w:rFonts w:ascii="Arial" w:hAnsi="Arial" w:eastAsia="宋体" w:cs="Times New Roman"/>
      <w:b/>
      <w:color w:val="000000"/>
      <w:kern w:val="0"/>
      <w:sz w:val="32"/>
      <w:szCs w:val="20"/>
    </w:rPr>
  </w:style>
  <w:style w:type="character" w:customStyle="1" w:styleId="1304">
    <w:name w:val="WW8Num56z8"/>
    <w:qFormat/>
    <w:uiPriority w:val="3"/>
  </w:style>
  <w:style w:type="character" w:customStyle="1" w:styleId="1305">
    <w:name w:val="WW8Num36z6"/>
    <w:qFormat/>
    <w:uiPriority w:val="3"/>
  </w:style>
  <w:style w:type="character" w:customStyle="1" w:styleId="1306">
    <w:name w:val="WW8Num27z6"/>
    <w:qFormat/>
    <w:uiPriority w:val="3"/>
  </w:style>
  <w:style w:type="character" w:customStyle="1" w:styleId="1307">
    <w:name w:val="样式 标题 3 + 段前: 0.5 行 Char Char"/>
    <w:link w:val="142"/>
    <w:qFormat/>
    <w:uiPriority w:val="0"/>
    <w:rPr>
      <w:rFonts w:ascii="宋体"/>
      <w:sz w:val="24"/>
      <w:szCs w:val="24"/>
    </w:rPr>
  </w:style>
  <w:style w:type="character" w:customStyle="1" w:styleId="1308">
    <w:name w:val="WW8Num23z6"/>
    <w:qFormat/>
    <w:uiPriority w:val="3"/>
  </w:style>
  <w:style w:type="character" w:customStyle="1" w:styleId="1309">
    <w:name w:val="WW8Num19z1"/>
    <w:qFormat/>
    <w:uiPriority w:val="3"/>
  </w:style>
  <w:style w:type="character" w:customStyle="1" w:styleId="1310">
    <w:name w:val="WW8Num36z5"/>
    <w:qFormat/>
    <w:uiPriority w:val="3"/>
  </w:style>
  <w:style w:type="character" w:customStyle="1" w:styleId="1311">
    <w:name w:val="WW8Num49z0"/>
    <w:qFormat/>
    <w:uiPriority w:val="3"/>
    <w:rPr>
      <w:rFonts w:hint="eastAsia"/>
      <w:sz w:val="32"/>
      <w:szCs w:val="32"/>
    </w:rPr>
  </w:style>
  <w:style w:type="character" w:customStyle="1" w:styleId="1312">
    <w:name w:val="WW8Num9z5"/>
    <w:qFormat/>
    <w:uiPriority w:val="3"/>
  </w:style>
  <w:style w:type="character" w:customStyle="1" w:styleId="1313">
    <w:name w:val="WW8Num16z8"/>
    <w:qFormat/>
    <w:uiPriority w:val="3"/>
  </w:style>
  <w:style w:type="character" w:customStyle="1" w:styleId="1314">
    <w:name w:val="WW8Num43z5"/>
    <w:qFormat/>
    <w:uiPriority w:val="3"/>
  </w:style>
  <w:style w:type="character" w:customStyle="1" w:styleId="1315">
    <w:name w:val="WW8Num11z7"/>
    <w:qFormat/>
    <w:uiPriority w:val="3"/>
  </w:style>
  <w:style w:type="character" w:customStyle="1" w:styleId="1316">
    <w:name w:val="WW8Num57z7"/>
    <w:qFormat/>
    <w:uiPriority w:val="3"/>
  </w:style>
  <w:style w:type="character" w:customStyle="1" w:styleId="1317">
    <w:name w:val="原文22"/>
    <w:qFormat/>
    <w:uiPriority w:val="0"/>
    <w:rPr>
      <w:rFonts w:ascii="Times New Roman" w:hAnsi="Times New Roman" w:eastAsia="宋体"/>
      <w:color w:val="0000FF"/>
      <w:kern w:val="22"/>
      <w:sz w:val="22"/>
    </w:rPr>
  </w:style>
  <w:style w:type="character" w:customStyle="1" w:styleId="1318">
    <w:name w:val="WW8Num12z1"/>
    <w:qFormat/>
    <w:uiPriority w:val="3"/>
  </w:style>
  <w:style w:type="character" w:customStyle="1" w:styleId="1319">
    <w:name w:val="WW8Num23z0"/>
    <w:qFormat/>
    <w:uiPriority w:val="3"/>
    <w:rPr>
      <w:rFonts w:hint="default"/>
      <w:kern w:val="1"/>
      <w:sz w:val="24"/>
      <w:szCs w:val="24"/>
      <w:lang w:val="zh-CN"/>
    </w:rPr>
  </w:style>
  <w:style w:type="character" w:customStyle="1" w:styleId="1320">
    <w:name w:val="WW8Num56z2"/>
    <w:qFormat/>
    <w:uiPriority w:val="3"/>
  </w:style>
  <w:style w:type="character" w:customStyle="1" w:styleId="1321">
    <w:name w:val="WW8Num61z2"/>
    <w:qFormat/>
    <w:uiPriority w:val="3"/>
  </w:style>
  <w:style w:type="character" w:customStyle="1" w:styleId="1322">
    <w:name w:val="WW8Num19z8"/>
    <w:qFormat/>
    <w:uiPriority w:val="3"/>
  </w:style>
  <w:style w:type="character" w:customStyle="1" w:styleId="1323">
    <w:name w:val="批注引用1"/>
    <w:qFormat/>
    <w:uiPriority w:val="99"/>
    <w:rPr>
      <w:sz w:val="21"/>
      <w:szCs w:val="21"/>
    </w:rPr>
  </w:style>
  <w:style w:type="character" w:customStyle="1" w:styleId="1324">
    <w:name w:val="WW8Num20z0"/>
    <w:qFormat/>
    <w:uiPriority w:val="3"/>
    <w:rPr>
      <w:rFonts w:hint="default" w:ascii="Times New Roman" w:hAnsi="Times New Roman" w:cs="Times New Roman"/>
      <w:color w:val="auto"/>
      <w:kern w:val="1"/>
    </w:rPr>
  </w:style>
  <w:style w:type="character" w:customStyle="1" w:styleId="1325">
    <w:name w:val="WW8Num26z5"/>
    <w:qFormat/>
    <w:uiPriority w:val="3"/>
  </w:style>
  <w:style w:type="character" w:customStyle="1" w:styleId="1326">
    <w:name w:val="WW8Num39z5"/>
    <w:qFormat/>
    <w:uiPriority w:val="3"/>
  </w:style>
  <w:style w:type="character" w:customStyle="1" w:styleId="1327">
    <w:name w:val="WW8Num62z0"/>
    <w:qFormat/>
    <w:uiPriority w:val="3"/>
    <w:rPr>
      <w:rFonts w:hint="default"/>
      <w:sz w:val="24"/>
      <w:szCs w:val="24"/>
    </w:rPr>
  </w:style>
  <w:style w:type="character" w:customStyle="1" w:styleId="1328">
    <w:name w:val="WW8Num25z4"/>
    <w:qFormat/>
    <w:uiPriority w:val="3"/>
  </w:style>
  <w:style w:type="character" w:customStyle="1" w:styleId="1329">
    <w:name w:val="WW8Num56z7"/>
    <w:qFormat/>
    <w:uiPriority w:val="3"/>
  </w:style>
  <w:style w:type="character" w:customStyle="1" w:styleId="1330">
    <w:name w:val="表格内容 Char Char"/>
    <w:link w:val="335"/>
    <w:qFormat/>
    <w:uiPriority w:val="0"/>
    <w:rPr>
      <w:rFonts w:ascii="Times New Roman" w:hAnsi="Times New Roman" w:eastAsia="宋体"/>
      <w:sz w:val="28"/>
    </w:rPr>
  </w:style>
  <w:style w:type="character" w:customStyle="1" w:styleId="1331">
    <w:name w:val="题注 Char2"/>
    <w:semiHidden/>
    <w:qFormat/>
    <w:locked/>
    <w:uiPriority w:val="35"/>
    <w:rPr>
      <w:rFonts w:ascii="等线 Light" w:hAnsi="等线 Light" w:eastAsia="黑体"/>
      <w:kern w:val="2"/>
    </w:rPr>
  </w:style>
  <w:style w:type="character" w:customStyle="1" w:styleId="1332">
    <w:name w:val="无间隔 Char"/>
    <w:qFormat/>
    <w:locked/>
    <w:uiPriority w:val="1"/>
    <w:rPr>
      <w:kern w:val="2"/>
      <w:sz w:val="22"/>
      <w:szCs w:val="22"/>
    </w:rPr>
  </w:style>
  <w:style w:type="character" w:customStyle="1" w:styleId="1333">
    <w:name w:val="空2格 Char Char"/>
    <w:link w:val="662"/>
    <w:qFormat/>
    <w:locked/>
    <w:uiPriority w:val="0"/>
    <w:rPr>
      <w:kern w:val="2"/>
      <w:sz w:val="24"/>
    </w:rPr>
  </w:style>
  <w:style w:type="character" w:customStyle="1" w:styleId="1334">
    <w:name w:val="Char Char21"/>
    <w:qFormat/>
    <w:uiPriority w:val="0"/>
    <w:rPr>
      <w:rFonts w:hint="eastAsia" w:ascii="宋体" w:hAnsi="宋体" w:eastAsia="宋体"/>
      <w:kern w:val="2"/>
      <w:sz w:val="21"/>
      <w:szCs w:val="24"/>
      <w:lang w:val="en-US" w:eastAsia="zh-CN" w:bidi="ar-SA"/>
    </w:rPr>
  </w:style>
  <w:style w:type="character" w:customStyle="1" w:styleId="1335">
    <w:name w:val="标题 2 Char2"/>
    <w:semiHidden/>
    <w:qFormat/>
    <w:locked/>
    <w:uiPriority w:val="9"/>
    <w:rPr>
      <w:rFonts w:ascii="Cambria" w:hAnsi="Cambria" w:eastAsia="宋体" w:cs="宋体"/>
      <w:b/>
      <w:bCs/>
      <w:kern w:val="2"/>
      <w:sz w:val="32"/>
      <w:szCs w:val="32"/>
    </w:rPr>
  </w:style>
  <w:style w:type="character" w:customStyle="1" w:styleId="1336">
    <w:name w:val="标题 3 Char2"/>
    <w:semiHidden/>
    <w:qFormat/>
    <w:locked/>
    <w:uiPriority w:val="9"/>
    <w:rPr>
      <w:rFonts w:ascii="宋体" w:hAnsi="宋体" w:cs="宋体"/>
      <w:b/>
      <w:bCs/>
      <w:sz w:val="28"/>
      <w:szCs w:val="28"/>
    </w:rPr>
  </w:style>
  <w:style w:type="character" w:customStyle="1" w:styleId="1337">
    <w:name w:val="标题 4 Char2"/>
    <w:semiHidden/>
    <w:qFormat/>
    <w:locked/>
    <w:uiPriority w:val="9"/>
    <w:rPr>
      <w:rFonts w:ascii="Cambria" w:hAnsi="Cambria" w:eastAsia="宋体" w:cs="宋体"/>
      <w:b/>
      <w:bCs/>
      <w:sz w:val="28"/>
      <w:szCs w:val="28"/>
    </w:rPr>
  </w:style>
  <w:style w:type="character" w:customStyle="1" w:styleId="1338">
    <w:name w:val="标题 5 Char2"/>
    <w:semiHidden/>
    <w:qFormat/>
    <w:locked/>
    <w:uiPriority w:val="9"/>
    <w:rPr>
      <w:rFonts w:ascii="宋体" w:hAnsi="宋体" w:eastAsia="宋体" w:cs="宋体"/>
      <w:b/>
      <w:bCs/>
      <w:sz w:val="28"/>
      <w:szCs w:val="28"/>
    </w:rPr>
  </w:style>
  <w:style w:type="character" w:customStyle="1" w:styleId="1339">
    <w:name w:val="标题 6 Char1"/>
    <w:semiHidden/>
    <w:qFormat/>
    <w:locked/>
    <w:uiPriority w:val="9"/>
    <w:rPr>
      <w:rFonts w:ascii="等线 Light" w:hAnsi="等线 Light" w:eastAsia="等线 Light" w:cs="宋体"/>
      <w:b/>
      <w:bCs/>
      <w:sz w:val="24"/>
      <w:szCs w:val="24"/>
    </w:rPr>
  </w:style>
  <w:style w:type="character" w:customStyle="1" w:styleId="1340">
    <w:name w:val="标题 7 Char1"/>
    <w:semiHidden/>
    <w:qFormat/>
    <w:locked/>
    <w:uiPriority w:val="9"/>
    <w:rPr>
      <w:rFonts w:ascii="宋体" w:hAnsi="宋体" w:eastAsia="宋体"/>
      <w:b/>
      <w:bCs/>
      <w:sz w:val="24"/>
      <w:szCs w:val="24"/>
    </w:rPr>
  </w:style>
  <w:style w:type="character" w:customStyle="1" w:styleId="1341">
    <w:name w:val="标题 8 Char1"/>
    <w:semiHidden/>
    <w:qFormat/>
    <w:locked/>
    <w:uiPriority w:val="9"/>
    <w:rPr>
      <w:rFonts w:ascii="等线 Light" w:hAnsi="等线 Light" w:eastAsia="等线 Light"/>
      <w:sz w:val="24"/>
      <w:szCs w:val="24"/>
    </w:rPr>
  </w:style>
  <w:style w:type="character" w:customStyle="1" w:styleId="1342">
    <w:name w:val="标题 9 Char1"/>
    <w:semiHidden/>
    <w:qFormat/>
    <w:locked/>
    <w:uiPriority w:val="9"/>
    <w:rPr>
      <w:rFonts w:ascii="等线 Light" w:hAnsi="等线 Light" w:eastAsia="等线 Light"/>
      <w:szCs w:val="21"/>
    </w:rPr>
  </w:style>
  <w:style w:type="character" w:customStyle="1" w:styleId="1343">
    <w:name w:val="z-窗体底端 Char"/>
    <w:semiHidden/>
    <w:qFormat/>
    <w:uiPriority w:val="0"/>
    <w:rPr>
      <w:rFonts w:ascii="Arial" w:hAnsi="Arial" w:eastAsia="宋体" w:cs="Arial"/>
      <w:vanish/>
      <w:kern w:val="2"/>
      <w:sz w:val="16"/>
      <w:szCs w:val="16"/>
    </w:rPr>
  </w:style>
  <w:style w:type="character" w:customStyle="1" w:styleId="1344">
    <w:name w:val="z-窗体顶端 Char"/>
    <w:semiHidden/>
    <w:qFormat/>
    <w:uiPriority w:val="0"/>
    <w:rPr>
      <w:rFonts w:ascii="Arial" w:hAnsi="Arial" w:eastAsia="宋体" w:cs="Arial"/>
      <w:vanish/>
      <w:kern w:val="2"/>
      <w:sz w:val="16"/>
      <w:szCs w:val="16"/>
    </w:rPr>
  </w:style>
  <w:style w:type="character" w:customStyle="1" w:styleId="1345">
    <w:name w:val="Char Char161"/>
    <w:qFormat/>
    <w:uiPriority w:val="0"/>
    <w:rPr>
      <w:rFonts w:hint="eastAsia" w:ascii="宋体" w:hAnsi="宋体" w:eastAsia="宋体"/>
      <w:kern w:val="2"/>
      <w:sz w:val="24"/>
      <w:szCs w:val="24"/>
      <w:lang w:val="en-US" w:eastAsia="zh-CN" w:bidi="ar-SA"/>
    </w:rPr>
  </w:style>
  <w:style w:type="character" w:customStyle="1" w:styleId="1346">
    <w:name w:val="正文文本 Char2"/>
    <w:semiHidden/>
    <w:qFormat/>
    <w:locked/>
    <w:uiPriority w:val="0"/>
    <w:rPr>
      <w:rFonts w:ascii="宋体" w:hAnsi="宋体" w:eastAsia="宋体"/>
      <w:kern w:val="2"/>
      <w:sz w:val="21"/>
      <w:szCs w:val="24"/>
    </w:rPr>
  </w:style>
  <w:style w:type="character" w:customStyle="1" w:styleId="1347">
    <w:name w:val="副标题 Char1"/>
    <w:qFormat/>
    <w:locked/>
    <w:uiPriority w:val="0"/>
    <w:rPr>
      <w:b/>
      <w:bCs/>
      <w:kern w:val="28"/>
      <w:sz w:val="32"/>
      <w:szCs w:val="32"/>
    </w:rPr>
  </w:style>
  <w:style w:type="character" w:customStyle="1" w:styleId="1348">
    <w:name w:val="正文文本缩进 Char3"/>
    <w:semiHidden/>
    <w:qFormat/>
    <w:locked/>
    <w:uiPriority w:val="0"/>
    <w:rPr>
      <w:rFonts w:ascii="宋体" w:hAnsi="宋体" w:eastAsia="宋体"/>
      <w:kern w:val="2"/>
      <w:sz w:val="21"/>
      <w:szCs w:val="24"/>
    </w:rPr>
  </w:style>
  <w:style w:type="character" w:customStyle="1" w:styleId="1349">
    <w:name w:val="结束语 Char1"/>
    <w:semiHidden/>
    <w:qFormat/>
    <w:locked/>
    <w:uiPriority w:val="0"/>
    <w:rPr>
      <w:rFonts w:ascii="Arial" w:hAnsi="Arial" w:cs="Arial"/>
      <w:kern w:val="2"/>
      <w:sz w:val="21"/>
    </w:rPr>
  </w:style>
  <w:style w:type="character" w:customStyle="1" w:styleId="1350">
    <w:name w:val="HTML 预设格式 Char1"/>
    <w:semiHidden/>
    <w:qFormat/>
    <w:locked/>
    <w:uiPriority w:val="99"/>
    <w:rPr>
      <w:rFonts w:ascii="宋体" w:hAnsi="宋体"/>
      <w:sz w:val="24"/>
      <w:szCs w:val="24"/>
    </w:rPr>
  </w:style>
  <w:style w:type="character" w:customStyle="1" w:styleId="1351">
    <w:name w:val="称呼 Char1"/>
    <w:semiHidden/>
    <w:qFormat/>
    <w:locked/>
    <w:uiPriority w:val="0"/>
    <w:rPr>
      <w:rFonts w:ascii="Arial" w:hAnsi="Arial" w:cs="Arial"/>
      <w:kern w:val="2"/>
      <w:sz w:val="21"/>
    </w:rPr>
  </w:style>
  <w:style w:type="character" w:customStyle="1" w:styleId="1352">
    <w:name w:val="z-窗体底端 Char1"/>
    <w:semiHidden/>
    <w:qFormat/>
    <w:locked/>
    <w:uiPriority w:val="0"/>
    <w:rPr>
      <w:rFonts w:ascii="Arial" w:hAnsi="Arial" w:eastAsia="宋体" w:cs="Arial"/>
      <w:vanish/>
      <w:kern w:val="2"/>
      <w:sz w:val="16"/>
      <w:szCs w:val="16"/>
    </w:rPr>
  </w:style>
  <w:style w:type="character" w:customStyle="1" w:styleId="1353">
    <w:name w:val="z-窗体顶端 Char1"/>
    <w:semiHidden/>
    <w:qFormat/>
    <w:locked/>
    <w:uiPriority w:val="0"/>
    <w:rPr>
      <w:rFonts w:ascii="Arial" w:hAnsi="Arial" w:eastAsia="宋体" w:cs="Arial"/>
      <w:vanish/>
      <w:kern w:val="2"/>
      <w:sz w:val="16"/>
      <w:szCs w:val="16"/>
    </w:rPr>
  </w:style>
  <w:style w:type="character" w:customStyle="1" w:styleId="1354">
    <w:name w:val="页眉 Char3"/>
    <w:semiHidden/>
    <w:qFormat/>
    <w:locked/>
    <w:uiPriority w:val="99"/>
    <w:rPr>
      <w:kern w:val="2"/>
      <w:sz w:val="18"/>
      <w:szCs w:val="18"/>
    </w:rPr>
  </w:style>
  <w:style w:type="character" w:customStyle="1" w:styleId="1355">
    <w:name w:val="页脚 Char3"/>
    <w:semiHidden/>
    <w:qFormat/>
    <w:locked/>
    <w:uiPriority w:val="99"/>
    <w:rPr>
      <w:kern w:val="2"/>
      <w:sz w:val="18"/>
      <w:szCs w:val="18"/>
    </w:rPr>
  </w:style>
  <w:style w:type="character" w:customStyle="1" w:styleId="1356">
    <w:name w:val="列出段落 Char"/>
    <w:link w:val="372"/>
    <w:qFormat/>
    <w:uiPriority w:val="0"/>
    <w:rPr>
      <w:kern w:val="2"/>
      <w:sz w:val="21"/>
    </w:rPr>
  </w:style>
  <w:style w:type="character" w:customStyle="1" w:styleId="1357">
    <w:name w:val="二级条标题 Char Char"/>
    <w:link w:val="660"/>
    <w:qFormat/>
    <w:uiPriority w:val="0"/>
    <w:rPr>
      <w:rFonts w:ascii="黑体" w:eastAsia="黑体"/>
      <w:sz w:val="21"/>
    </w:rPr>
  </w:style>
  <w:style w:type="character" w:customStyle="1" w:styleId="1358">
    <w:name w:val="段 Char Char"/>
    <w:link w:val="673"/>
    <w:qFormat/>
    <w:uiPriority w:val="0"/>
    <w:rPr>
      <w:rFonts w:ascii="宋体"/>
      <w:kern w:val="2"/>
      <w:sz w:val="21"/>
      <w:szCs w:val="22"/>
      <w:lang w:bidi="ar-SA"/>
    </w:rPr>
  </w:style>
  <w:style w:type="character" w:customStyle="1" w:styleId="1359">
    <w:name w:val="Default Char Char"/>
    <w:link w:val="242"/>
    <w:qFormat/>
    <w:uiPriority w:val="0"/>
    <w:rPr>
      <w:rFonts w:ascii="宋体" w:hAnsi="宋体" w:eastAsia="等线"/>
      <w:color w:val="000000"/>
      <w:kern w:val="2"/>
      <w:sz w:val="24"/>
      <w:szCs w:val="24"/>
      <w:lang w:eastAsia="ar-SA" w:bidi="ar-SA"/>
    </w:rPr>
  </w:style>
  <w:style w:type="character" w:customStyle="1" w:styleId="1360">
    <w:name w:val="二级条标题 Char Char Char"/>
    <w:basedOn w:val="63"/>
    <w:qFormat/>
    <w:uiPriority w:val="0"/>
    <w:rPr>
      <w:rFonts w:eastAsia="黑体"/>
      <w:sz w:val="21"/>
      <w:lang w:val="en-US" w:eastAsia="zh-CN" w:bidi="ar-SA"/>
    </w:rPr>
  </w:style>
  <w:style w:type="character" w:customStyle="1" w:styleId="1361">
    <w:name w:val="正文表标题 Char Char"/>
    <w:basedOn w:val="63"/>
    <w:link w:val="299"/>
    <w:qFormat/>
    <w:uiPriority w:val="0"/>
    <w:rPr>
      <w:rFonts w:ascii="黑体" w:hAnsi="等线" w:eastAsia="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1690</Words>
  <Characters>9637</Characters>
  <Lines>80</Lines>
  <Paragraphs>22</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2020-06-18T11:09:00Z</dcterms:created>
  <dc:creator>e510</dc:creator>
  <cp:lastModifiedBy>熊WK</cp:lastModifiedBy>
  <cp:lastPrinted>2019-01-17T07:27:00Z</cp:lastPrinted>
  <dcterms:modified xsi:type="dcterms:W3CDTF">2020-07-30T14:54:09Z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