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before="100" w:line="360" w:lineRule="auto"/>
        <w:outlineLvl w:val="1"/>
        <w:rPr>
          <w:rFonts w:hint="eastAsia" w:ascii="宋体" w:hAnsi="宋体" w:cs="宋体"/>
          <w:sz w:val="18"/>
          <w:szCs w:val="18"/>
          <w:lang w:eastAsia="zh-CN"/>
        </w:rPr>
      </w:pPr>
      <w:bookmarkStart w:id="0" w:name="_Toc30875"/>
      <w:bookmarkStart w:id="1" w:name="_Toc598"/>
      <w:bookmarkStart w:id="2" w:name="_Toc32700"/>
      <w:bookmarkStart w:id="3" w:name="_Toc24398"/>
      <w:bookmarkStart w:id="4" w:name="_Toc10145"/>
      <w:bookmarkStart w:id="5" w:name="_Toc19167"/>
      <w:r>
        <w:rPr>
          <w:rFonts w:hint="eastAsia" w:ascii="宋体" w:hAnsi="宋体" w:cs="宋体"/>
          <w:sz w:val="18"/>
          <w:szCs w:val="18"/>
          <w:lang w:eastAsia="zh-CN"/>
        </w:rPr>
        <w:t>公告</w:t>
      </w:r>
      <w:r>
        <w:rPr>
          <w:rFonts w:hint="eastAsia" w:ascii="宋体" w:hAnsi="宋体" w:cs="宋体"/>
          <w:sz w:val="18"/>
          <w:szCs w:val="18"/>
        </w:rPr>
        <w:t>附</w:t>
      </w:r>
      <w:r>
        <w:rPr>
          <w:rFonts w:hint="eastAsia" w:ascii="宋体" w:hAnsi="宋体" w:cs="宋体"/>
          <w:sz w:val="18"/>
          <w:szCs w:val="18"/>
          <w:lang w:eastAsia="zh-CN"/>
        </w:rPr>
        <w:t>件一</w:t>
      </w:r>
      <w:r>
        <w:rPr>
          <w:rFonts w:hint="eastAsia" w:ascii="宋体" w:hAnsi="宋体" w:cs="宋体"/>
          <w:sz w:val="18"/>
          <w:szCs w:val="18"/>
        </w:rPr>
        <w:t>：</w:t>
      </w:r>
      <w:bookmarkEnd w:id="0"/>
      <w:bookmarkEnd w:id="1"/>
      <w:bookmarkEnd w:id="2"/>
      <w:r>
        <w:rPr>
          <w:rFonts w:hint="eastAsia" w:ascii="宋体" w:hAnsi="宋体" w:cs="宋体"/>
          <w:sz w:val="18"/>
          <w:szCs w:val="18"/>
          <w:lang w:eastAsia="zh-CN"/>
        </w:rPr>
        <w:t>招标物资包件一览表</w:t>
      </w:r>
      <w:bookmarkEnd w:id="3"/>
      <w:bookmarkEnd w:id="4"/>
      <w:bookmarkEnd w:id="5"/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both"/>
        <w:textAlignment w:val="auto"/>
        <w:outlineLvl w:val="9"/>
      </w:pPr>
      <w:r>
        <w:rPr>
          <w:rFonts w:hint="eastAsia" w:ascii="宋体" w:hAnsi="宋体" w:eastAsia="宋体" w:cs="宋体"/>
          <w:sz w:val="18"/>
          <w:szCs w:val="18"/>
          <w:lang w:eastAsia="zh-CN"/>
        </w:rPr>
        <w:drawing>
          <wp:inline distT="0" distB="0" distL="114300" distR="114300">
            <wp:extent cx="5978525" cy="8409305"/>
            <wp:effectExtent l="0" t="0" r="3175" b="10795"/>
            <wp:docPr id="1" name="图片 1" descr="物资一览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物资一览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8525" cy="840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6" w:name="_Toc20266"/>
    </w:p>
    <w:bookmarkEnd w:id="6"/>
    <w:p>
      <w:pPr>
        <w:keepNext/>
        <w:keepLines/>
        <w:spacing w:before="100" w:line="360" w:lineRule="auto"/>
        <w:outlineLvl w:val="1"/>
        <w:rPr>
          <w:rFonts w:hint="eastAsia" w:ascii="宋体" w:hAnsi="宋体" w:cs="宋体"/>
          <w:sz w:val="18"/>
          <w:szCs w:val="18"/>
        </w:rPr>
      </w:pPr>
      <w:bookmarkStart w:id="7" w:name="_Toc22423"/>
      <w:bookmarkStart w:id="8" w:name="_Toc26522"/>
      <w:bookmarkStart w:id="9" w:name="_Toc5801"/>
      <w:bookmarkStart w:id="10" w:name="_Toc28500"/>
      <w:bookmarkStart w:id="11" w:name="_Toc6926"/>
      <w:bookmarkStart w:id="12" w:name="_Toc687"/>
      <w:bookmarkStart w:id="13" w:name="_Toc395249730"/>
      <w:bookmarkStart w:id="14" w:name="_Toc31777"/>
      <w:bookmarkStart w:id="15" w:name="_Toc12959"/>
      <w:bookmarkStart w:id="16" w:name="_Toc17319"/>
      <w:bookmarkStart w:id="17" w:name="_Toc10868"/>
      <w:r>
        <w:rPr>
          <w:rFonts w:hint="eastAsia" w:ascii="宋体" w:hAnsi="宋体" w:cs="宋体"/>
          <w:sz w:val="18"/>
          <w:szCs w:val="18"/>
          <w:lang w:eastAsia="zh-CN"/>
        </w:rPr>
        <w:t>公告</w:t>
      </w:r>
      <w:r>
        <w:rPr>
          <w:rFonts w:hint="eastAsia" w:ascii="宋体" w:hAnsi="宋体" w:cs="宋体"/>
          <w:sz w:val="18"/>
          <w:szCs w:val="18"/>
        </w:rPr>
        <w:t>附</w:t>
      </w:r>
      <w:r>
        <w:rPr>
          <w:rFonts w:hint="eastAsia" w:ascii="宋体" w:hAnsi="宋体" w:cs="宋体"/>
          <w:sz w:val="18"/>
          <w:szCs w:val="18"/>
          <w:lang w:eastAsia="zh-CN"/>
        </w:rPr>
        <w:t>件二</w:t>
      </w:r>
      <w:r>
        <w:rPr>
          <w:rFonts w:hint="eastAsia" w:ascii="宋体" w:hAnsi="宋体" w:cs="宋体"/>
          <w:sz w:val="18"/>
          <w:szCs w:val="18"/>
        </w:rPr>
        <w:t>：投标申请表</w:t>
      </w:r>
      <w:bookmarkEnd w:id="7"/>
      <w:bookmarkEnd w:id="8"/>
      <w:bookmarkEnd w:id="9"/>
      <w:bookmarkEnd w:id="10"/>
    </w:p>
    <w:bookmarkEnd w:id="11"/>
    <w:bookmarkEnd w:id="12"/>
    <w:bookmarkEnd w:id="13"/>
    <w:bookmarkEnd w:id="14"/>
    <w:bookmarkEnd w:id="15"/>
    <w:bookmarkEnd w:id="16"/>
    <w:bookmarkEnd w:id="17"/>
    <w:p>
      <w:pPr>
        <w:spacing w:line="360" w:lineRule="auto"/>
        <w:jc w:val="center"/>
        <w:rPr>
          <w:rFonts w:hint="eastAsia" w:ascii="宋体" w:hAnsi="宋体" w:cs="宋体"/>
          <w:b/>
          <w:sz w:val="18"/>
          <w:szCs w:val="18"/>
        </w:rPr>
      </w:pPr>
      <w:r>
        <w:rPr>
          <w:rFonts w:hint="eastAsia" w:ascii="宋体" w:hAnsi="宋体" w:cs="宋体"/>
          <w:b/>
          <w:sz w:val="18"/>
          <w:szCs w:val="18"/>
        </w:rPr>
        <w:t>投标申请表</w:t>
      </w:r>
    </w:p>
    <w:tbl>
      <w:tblPr>
        <w:tblStyle w:val="3"/>
        <w:tblpPr w:leftFromText="180" w:rightFromText="180" w:vertAnchor="text" w:horzAnchor="page" w:tblpX="1677" w:tblpY="161"/>
        <w:tblOverlap w:val="never"/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289"/>
        <w:gridCol w:w="2105"/>
        <w:gridCol w:w="263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申请单位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(全称）</w:t>
            </w:r>
          </w:p>
        </w:tc>
        <w:tc>
          <w:tcPr>
            <w:tcW w:w="7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投标项目</w:t>
            </w:r>
          </w:p>
        </w:tc>
        <w:tc>
          <w:tcPr>
            <w:tcW w:w="70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招标编号</w:t>
            </w:r>
          </w:p>
        </w:tc>
        <w:tc>
          <w:tcPr>
            <w:tcW w:w="70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法定代表人</w:t>
            </w:r>
          </w:p>
        </w:tc>
        <w:tc>
          <w:tcPr>
            <w:tcW w:w="2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企业性质</w:t>
            </w:r>
          </w:p>
        </w:tc>
        <w:tc>
          <w:tcPr>
            <w:tcW w:w="2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投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标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系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人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姓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名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   </w:t>
            </w:r>
          </w:p>
        </w:tc>
        <w:tc>
          <w:tcPr>
            <w:tcW w:w="47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联系电话</w:t>
            </w:r>
          </w:p>
        </w:tc>
        <w:tc>
          <w:tcPr>
            <w:tcW w:w="47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传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真</w:t>
            </w:r>
          </w:p>
        </w:tc>
        <w:tc>
          <w:tcPr>
            <w:tcW w:w="47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668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电子邮箱</w:t>
            </w:r>
          </w:p>
        </w:tc>
        <w:tc>
          <w:tcPr>
            <w:tcW w:w="47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6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营业范围</w:t>
            </w:r>
          </w:p>
        </w:tc>
        <w:tc>
          <w:tcPr>
            <w:tcW w:w="70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6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单位地址</w:t>
            </w:r>
          </w:p>
        </w:tc>
        <w:tc>
          <w:tcPr>
            <w:tcW w:w="70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6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汇款时间</w:t>
            </w:r>
          </w:p>
        </w:tc>
        <w:tc>
          <w:tcPr>
            <w:tcW w:w="70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6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声明</w:t>
            </w:r>
          </w:p>
        </w:tc>
        <w:tc>
          <w:tcPr>
            <w:tcW w:w="70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采购</w:t>
            </w:r>
            <w:r>
              <w:rPr>
                <w:rFonts w:hint="eastAsia" w:ascii="宋体" w:hAnsi="宋体" w:cs="宋体"/>
                <w:sz w:val="18"/>
                <w:szCs w:val="18"/>
              </w:rPr>
              <w:t>文件费用为我公司自愿支付，如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我公</w:t>
            </w:r>
            <w:r>
              <w:rPr>
                <w:rFonts w:hint="eastAsia" w:ascii="宋体" w:hAnsi="宋体" w:cs="宋体"/>
                <w:sz w:val="18"/>
                <w:szCs w:val="18"/>
              </w:rPr>
              <w:t>司资格条件不符合投标人资格要求，相关责任由我司自行承担。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8" w:hRule="atLeast"/>
        </w:trPr>
        <w:tc>
          <w:tcPr>
            <w:tcW w:w="869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申请投标范围：（注明拟投标物资包件号）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投标人开票信息：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单位</w:t>
            </w:r>
            <w:r>
              <w:rPr>
                <w:rFonts w:hint="eastAsia" w:ascii="宋体" w:hAnsi="宋体" w:cs="宋体"/>
                <w:sz w:val="18"/>
                <w:szCs w:val="18"/>
              </w:rPr>
              <w:t>名称：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企业统一社会信用代码</w:t>
            </w:r>
            <w:r>
              <w:rPr>
                <w:rFonts w:hint="eastAsia" w:ascii="宋体" w:hAnsi="宋体" w:cs="宋体"/>
                <w:sz w:val="18"/>
                <w:szCs w:val="18"/>
              </w:rPr>
              <w:t>：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地址、 电话：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开户行及账号：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发票邮寄地址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及邮编</w:t>
            </w:r>
            <w:r>
              <w:rPr>
                <w:rFonts w:hint="eastAsia" w:ascii="宋体" w:hAnsi="宋体" w:cs="宋体"/>
                <w:sz w:val="18"/>
                <w:szCs w:val="18"/>
              </w:rPr>
              <w:t>：</w:t>
            </w:r>
          </w:p>
          <w:p>
            <w:pPr>
              <w:spacing w:line="360" w:lineRule="auto"/>
              <w:ind w:firstLine="4681" w:firstLineChars="2601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申请单位：（章）</w:t>
            </w:r>
          </w:p>
          <w:p>
            <w:pPr>
              <w:spacing w:line="360" w:lineRule="auto"/>
              <w:ind w:firstLine="5391" w:firstLineChars="2995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年  月  日</w:t>
            </w:r>
            <w:bookmarkStart w:id="18" w:name="_GoBack"/>
            <w:bookmarkEnd w:id="18"/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A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2NzJhNmZjZGRmNTY0NjMxYWVlNWYwZWNhZWQ3OWUifQ=="/>
  </w:docVars>
  <w:rsids>
    <w:rsidRoot w:val="646C170A"/>
    <w:rsid w:val="646C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after="120" w:afterLines="0" w:afterAutospacing="0"/>
    </w:pPr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2022-06-21T06:44:00Z</dcterms:created>
  <dc:creator>吉宝娃儿</dc:creator>
  <cp:lastModifiedBy>吉宝娃儿</cp:lastModifiedBy>
  <dcterms:modified xsi:type="dcterms:W3CDTF">2022-06-21T06:45:07Z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EB6BAB639EF44BDD85C1CF845D1FED87</vt:lpwstr>
  </property>
</Properties>
</file>